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828" w:rsidRPr="002E12E9" w:rsidRDefault="001A6AE9" w:rsidP="002E12E9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 Komisarz Spisowy</w:t>
      </w:r>
      <w:r w:rsidR="00266E94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</w:t>
      </w:r>
      <w:r w:rsidR="006C3E52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Mokobodach </w:t>
      </w: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otwarty i</w:t>
      </w:r>
      <w:r w:rsidR="006C3E52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konkurencyjny nabór</w:t>
      </w:r>
      <w:r w:rsid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kandydatów na</w:t>
      </w:r>
      <w:r w:rsidR="006C3E52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rachmistrzów </w:t>
      </w:r>
      <w:r w:rsidR="00922229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spisowych</w:t>
      </w:r>
      <w:r w:rsid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wykonujących czynności w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 prac spisowych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związanych z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przeprowadzeniem</w:t>
      </w:r>
      <w:r w:rsidR="0052482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2482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terytorium Rzeczpospolitej Polskiej w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2482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2482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r. spisu powszechnego</w:t>
      </w:r>
      <w:r w:rsidR="00BC2187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NSP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C2187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2021.</w:t>
      </w:r>
    </w:p>
    <w:p w:rsidR="00D86FCC" w:rsidRPr="002E12E9" w:rsidRDefault="00524828" w:rsidP="002B3C2F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NSP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 w:rsidR="002B3C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1B83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</w:t>
      </w:r>
      <w:r w:rsidR="009A0606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ny w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terminie od 1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kwietnia do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022E3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r.,</w:t>
      </w:r>
      <w:r w:rsidR="00D223CB">
        <w:rPr>
          <w:rFonts w:ascii="Arial" w:hAnsi="Arial" w:cs="Arial"/>
          <w:sz w:val="21"/>
          <w:szCs w:val="21"/>
        </w:rPr>
        <w:t xml:space="preserve"> </w:t>
      </w:r>
      <w:r w:rsidR="00D223CB" w:rsidRPr="00D223CB">
        <w:rPr>
          <w:rFonts w:ascii="Times New Roman" w:hAnsi="Times New Roman" w:cs="Times New Roman"/>
          <w:sz w:val="24"/>
          <w:szCs w:val="24"/>
        </w:rPr>
        <w:t xml:space="preserve">(po wejściu w życie drugiej nowelizacji ustawy o NSP 2021w terminie od 1 kwietnia 2021 </w:t>
      </w:r>
      <w:proofErr w:type="spellStart"/>
      <w:r w:rsidR="00D223CB" w:rsidRPr="00D223CB">
        <w:rPr>
          <w:rFonts w:ascii="Times New Roman" w:hAnsi="Times New Roman" w:cs="Times New Roman"/>
          <w:sz w:val="24"/>
          <w:szCs w:val="24"/>
        </w:rPr>
        <w:t>r.do</w:t>
      </w:r>
      <w:proofErr w:type="spellEnd"/>
      <w:r w:rsidR="00D223CB" w:rsidRPr="00D223CB">
        <w:rPr>
          <w:rFonts w:ascii="Times New Roman" w:hAnsi="Times New Roman" w:cs="Times New Roman"/>
          <w:sz w:val="24"/>
          <w:szCs w:val="24"/>
        </w:rPr>
        <w:t xml:space="preserve"> 30 września 2021 r.)</w:t>
      </w:r>
      <w:r w:rsidR="00D223CB">
        <w:rPr>
          <w:rFonts w:ascii="Times New Roman" w:hAnsi="Times New Roman" w:cs="Times New Roman"/>
          <w:sz w:val="24"/>
          <w:szCs w:val="24"/>
        </w:rPr>
        <w:t>.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według stanu na</w:t>
      </w:r>
      <w:r w:rsidR="009F46D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 31</w:t>
      </w:r>
      <w:r w:rsidR="009F46D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marca 2021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r., godz.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A6AE9" w:rsidRPr="002E12E9" w:rsidRDefault="001A6AE9" w:rsidP="002E12E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składania ofert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2B3C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01.02.2021</w:t>
      </w:r>
      <w:r w:rsidR="00D223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 w:rsidR="002B3C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 09.02.2021</w:t>
      </w:r>
      <w:r w:rsidR="00D223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:rsidR="001A6AE9" w:rsidRPr="002E12E9" w:rsidRDefault="001A6AE9" w:rsidP="002E12E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Kandydat na</w:t>
      </w:r>
      <w:r w:rsidR="006C3E52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rachmistrza </w:t>
      </w:r>
      <w:r w:rsidR="00154A67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spisowego</w:t>
      </w:r>
      <w:r w:rsid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C2187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</w:t>
      </w: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winien spełniać następujące warunki:</w:t>
      </w:r>
    </w:p>
    <w:p w:rsidR="001A6AE9" w:rsidRPr="002E12E9" w:rsidRDefault="001A6AE9" w:rsidP="002E12E9">
      <w:pPr>
        <w:numPr>
          <w:ilvl w:val="0"/>
          <w:numId w:val="24"/>
        </w:numPr>
        <w:tabs>
          <w:tab w:val="clear" w:pos="720"/>
        </w:tabs>
        <w:spacing w:before="120" w:after="100" w:afterAutospacing="1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mieć ukończone 18 lat,</w:t>
      </w:r>
    </w:p>
    <w:p w:rsidR="00644BEA" w:rsidRPr="002E12E9" w:rsidRDefault="00644BEA" w:rsidP="002E12E9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ciesz</w:t>
      </w:r>
      <w:r w:rsidR="0060568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yć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nieposzlakowaną opinią</w:t>
      </w:r>
      <w:r w:rsidR="0060568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A6AE9" w:rsidRPr="002E12E9" w:rsidRDefault="001A6AE9" w:rsidP="002E12E9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posiadać co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najmniej średnie wykształcenie,</w:t>
      </w:r>
    </w:p>
    <w:p w:rsidR="001A6AE9" w:rsidRPr="002E12E9" w:rsidRDefault="001A6AE9" w:rsidP="002E12E9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posługiwać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się językiem polskim w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mowie i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piśmie,</w:t>
      </w:r>
    </w:p>
    <w:p w:rsidR="001A6AE9" w:rsidRPr="002E12E9" w:rsidRDefault="001A6AE9" w:rsidP="002E12E9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być skazanym prawomocnym wyrokiem za</w:t>
      </w:r>
      <w:r w:rsidR="006C3E5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umyślne przestępstwo lub umyślne przestępstwo skarbowe.</w:t>
      </w:r>
    </w:p>
    <w:p w:rsidR="001A6AE9" w:rsidRPr="002E12E9" w:rsidRDefault="00644BEA" w:rsidP="002E12E9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ogólne</w:t>
      </w:r>
      <w:r w:rsidR="001A6AE9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A07940" w:rsidRPr="002E12E9" w:rsidRDefault="00A07940" w:rsidP="002E12E9">
      <w:pPr>
        <w:numPr>
          <w:ilvl w:val="0"/>
          <w:numId w:val="2"/>
        </w:numPr>
        <w:tabs>
          <w:tab w:val="clear" w:pos="720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kandydatów na rachmistrzów spisowych są rejestrowane w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Systemie Ewidencji Rachmistrzów (SER) przez upoważnionego pracownika </w:t>
      </w:r>
      <w:r w:rsidR="00B712B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rzędu </w:t>
      </w:r>
      <w:r w:rsidR="00B712B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miny w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Mokobodach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 na rachmistrza spisowego, którego dane zostaną zarejestrowane w systemie SER, otrzyma login do aplikacji e-learning</w:t>
      </w:r>
      <w:r w:rsidR="00B712B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 a na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wskazany w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ofercie adres e-mail zostanie wysłane hasło umożliwiające dostęp do </w:t>
      </w:r>
      <w:r w:rsidR="00B712B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te</w:t>
      </w:r>
      <w:r w:rsidR="003778AB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j aplikacji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07940" w:rsidRPr="002E12E9" w:rsidRDefault="00A07940" w:rsidP="002E12E9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podany w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ofercie adres e-mail będą przekazywane informacje o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terminie i formie szkolenia, którego ukończenie z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wynikiem pozytywnym będzie warunkiem koniecznym do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uzyskania możliwości kwalifikacji na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rachmistrza spisowego.</w:t>
      </w:r>
    </w:p>
    <w:p w:rsidR="001A6AE9" w:rsidRPr="002E12E9" w:rsidRDefault="00644BEA" w:rsidP="002E12E9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Kandydat na rachmistrza</w:t>
      </w:r>
      <w:r w:rsid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obligowany jest do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wzięcia udziału w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szkoleniu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197C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przeprowadzanym</w:t>
      </w:r>
      <w:r w:rsidR="006960F3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60568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960F3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trybie zdalnym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. Szkolenia dla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rachmistrzów </w:t>
      </w:r>
      <w:r w:rsidR="006960F3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spisowych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obejmować będą część teoretyczną oraz część praktyczną. Egzamin kandydata na</w:t>
      </w:r>
      <w:r w:rsidR="0060568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rachmistrza </w:t>
      </w:r>
      <w:r w:rsidR="0049542F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spisowego</w:t>
      </w:r>
      <w:r w:rsidR="0000317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 przeprowadzany po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szkoleniu</w:t>
      </w:r>
      <w:r w:rsidR="0000317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rea</w:t>
      </w:r>
      <w:r w:rsidR="00022E3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lizowany za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022E3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pomocą aplikacji e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-learning. </w:t>
      </w:r>
      <w:r w:rsidR="00BC2187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 podczas szkolenia i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C2187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egzaminu po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C2187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szkoleniu posługuje się własnym urządzeniem z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C2187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dostępem do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C2187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Internetu (rekomendujemy laptop, komputer, tablet). 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Kandydat, który nie weźmie udziału w całości szkolenia, nie może przystąpić do</w:t>
      </w:r>
      <w:r w:rsidR="0060568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egzaminu kończącego szkolenie.</w:t>
      </w:r>
    </w:p>
    <w:p w:rsidR="00A07940" w:rsidRPr="002E12E9" w:rsidRDefault="00A07940" w:rsidP="002E12E9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Kandydaci, którzy uzyskają </w:t>
      </w:r>
      <w:r w:rsidR="00F91E16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pozytywny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wynik z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eg</w:t>
      </w:r>
      <w:r w:rsidR="00F91E16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zaminu (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co najmniej 60% poprawnych odpowiedzi</w:t>
      </w:r>
      <w:r w:rsidR="00F91E16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wpisani na listę osób zakwalifikowan</w:t>
      </w:r>
      <w:r w:rsidR="00F91E16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pełnienia roli rachmistrza.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kolejności na</w:t>
      </w:r>
      <w:r w:rsidR="0071096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liście decydować będzie</w:t>
      </w:r>
      <w:r w:rsidR="00F91E16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najwyższa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liczba punktów uzyskanych na egzaminie przez kandydatów z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danej gminy (jako pierwsze kryterium) oraz</w:t>
      </w:r>
      <w:r w:rsidR="00F91E16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najkrótszy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czas, w jakim zosta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napisany test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F5E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E23A2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takiej samej liczby uzyskanych punktów (jako drugie kryterium). Na liście będą zamieszczone przy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każdym z kandydatów </w:t>
      </w:r>
      <w:r w:rsidR="0049670D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obu tych kryteriów</w:t>
      </w:r>
      <w:r w:rsidRPr="002E12E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1E16" w:rsidRPr="002E12E9" w:rsidRDefault="00F91E16" w:rsidP="002E12E9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Kandydaci, którzy uzyskają najwyższe miejsce na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liście</w:t>
      </w:r>
      <w:r w:rsidR="00A0794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zostaną powołani na rachmistrzów spisowych (w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0794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liczbie adekwatnej do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0794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potrzeb), a następnie podpiszą umowę zlecenia z dyrektorem urzędu statystycznego – jako zastępcą wojewódzkiego komisarza spisowego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435AAB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Pozostali k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andydaci, których liczba przekracza zapotrzebowanie w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danej gminie, stanowić będą zasób rezerwowy. </w:t>
      </w:r>
    </w:p>
    <w:p w:rsidR="00A07940" w:rsidRPr="002E12E9" w:rsidRDefault="00A07940" w:rsidP="002E12E9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Kandydat ma prawo wglądu do swojego testu i uzyskanego wyniku 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niezwłocznie po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o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głoszeniu wyników egzaminu testowego oraz żądania sprawdzenia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przez </w:t>
      </w:r>
      <w:r w:rsidR="0049670D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WBS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poprawności tego wyniku.</w:t>
      </w:r>
    </w:p>
    <w:p w:rsidR="00822750" w:rsidRPr="002E12E9" w:rsidRDefault="00E54F8C" w:rsidP="002E12E9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Kandydat, po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powołaniu na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rachmistrza spisowego</w:t>
      </w:r>
      <w:r w:rsidR="0049670D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zobowiązany jest do przesłania za pośrednictwem aplikacji </w:t>
      </w:r>
      <w:r w:rsidR="00263EE3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e-learning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63EE3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danych niezbędnych do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63EE3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zawarcia umowy zlecenia oraz </w:t>
      </w:r>
      <w:r w:rsidR="00605688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822750" w:rsidRPr="002E12E9">
        <w:rPr>
          <w:rFonts w:ascii="Times New Roman" w:hAnsi="Times New Roman" w:cs="Times New Roman"/>
          <w:sz w:val="24"/>
          <w:szCs w:val="24"/>
        </w:rPr>
        <w:t>djęci</w:t>
      </w:r>
      <w:r w:rsidR="00605688" w:rsidRPr="002E12E9">
        <w:rPr>
          <w:rFonts w:ascii="Times New Roman" w:hAnsi="Times New Roman" w:cs="Times New Roman"/>
          <w:sz w:val="24"/>
          <w:szCs w:val="24"/>
        </w:rPr>
        <w:t>a</w:t>
      </w:r>
      <w:r w:rsidR="00822750" w:rsidRPr="002E12E9">
        <w:rPr>
          <w:rFonts w:ascii="Times New Roman" w:hAnsi="Times New Roman" w:cs="Times New Roman"/>
          <w:sz w:val="24"/>
          <w:szCs w:val="24"/>
        </w:rPr>
        <w:t xml:space="preserve"> do</w:t>
      </w:r>
      <w:r w:rsidR="00605688" w:rsidRPr="002E12E9">
        <w:rPr>
          <w:rFonts w:ascii="Times New Roman" w:hAnsi="Times New Roman" w:cs="Times New Roman"/>
          <w:sz w:val="24"/>
          <w:szCs w:val="24"/>
        </w:rPr>
        <w:t> </w:t>
      </w:r>
      <w:r w:rsidR="00822750" w:rsidRPr="002E12E9">
        <w:rPr>
          <w:rFonts w:ascii="Times New Roman" w:hAnsi="Times New Roman" w:cs="Times New Roman"/>
          <w:sz w:val="24"/>
          <w:szCs w:val="24"/>
        </w:rPr>
        <w:t>identyfikatora, które powinno spełniać określone wymagania:</w:t>
      </w:r>
    </w:p>
    <w:p w:rsidR="00822750" w:rsidRPr="002E12E9" w:rsidRDefault="00822750" w:rsidP="002E12E9">
      <w:pPr>
        <w:pStyle w:val="Akapitzlist"/>
        <w:numPr>
          <w:ilvl w:val="1"/>
          <w:numId w:val="11"/>
        </w:numPr>
        <w:spacing w:after="0" w:line="276" w:lineRule="auto"/>
        <w:ind w:left="993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12E9">
        <w:rPr>
          <w:rFonts w:ascii="Times New Roman" w:hAnsi="Times New Roman" w:cs="Times New Roman"/>
          <w:sz w:val="24"/>
          <w:szCs w:val="24"/>
        </w:rPr>
        <w:t>jednolite tło, oświetlone, pozbawione cieni i</w:t>
      </w:r>
      <w:r w:rsidR="009D07CE" w:rsidRPr="002E12E9">
        <w:rPr>
          <w:rFonts w:ascii="Times New Roman" w:hAnsi="Times New Roman" w:cs="Times New Roman"/>
          <w:sz w:val="24"/>
          <w:szCs w:val="24"/>
        </w:rPr>
        <w:t> </w:t>
      </w:r>
      <w:r w:rsidRPr="002E12E9">
        <w:rPr>
          <w:rFonts w:ascii="Times New Roman" w:hAnsi="Times New Roman" w:cs="Times New Roman"/>
          <w:sz w:val="24"/>
          <w:szCs w:val="24"/>
        </w:rPr>
        <w:t>elementów ozdobnych oraz innych osób,</w:t>
      </w:r>
    </w:p>
    <w:p w:rsidR="00822750" w:rsidRPr="002E12E9" w:rsidRDefault="00822750" w:rsidP="002E12E9">
      <w:pPr>
        <w:pStyle w:val="Akapitzlist"/>
        <w:numPr>
          <w:ilvl w:val="1"/>
          <w:numId w:val="11"/>
        </w:numPr>
        <w:spacing w:after="0" w:line="276" w:lineRule="auto"/>
        <w:ind w:left="993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12E9">
        <w:rPr>
          <w:rFonts w:ascii="Times New Roman" w:hAnsi="Times New Roman" w:cs="Times New Roman"/>
          <w:sz w:val="24"/>
          <w:szCs w:val="24"/>
        </w:rPr>
        <w:t xml:space="preserve">format pliku </w:t>
      </w:r>
      <w:r w:rsidR="009D07CE" w:rsidRPr="002E12E9">
        <w:rPr>
          <w:rFonts w:ascii="Times New Roman" w:hAnsi="Times New Roman" w:cs="Times New Roman"/>
          <w:sz w:val="24"/>
          <w:szCs w:val="24"/>
        </w:rPr>
        <w:t>–</w:t>
      </w:r>
      <w:r w:rsidRPr="002E12E9">
        <w:rPr>
          <w:rFonts w:ascii="Times New Roman" w:hAnsi="Times New Roman" w:cs="Times New Roman"/>
          <w:sz w:val="24"/>
          <w:szCs w:val="24"/>
        </w:rPr>
        <w:t xml:space="preserve"> JPG,</w:t>
      </w:r>
    </w:p>
    <w:p w:rsidR="00822750" w:rsidRPr="002E12E9" w:rsidRDefault="00822750" w:rsidP="002E12E9">
      <w:pPr>
        <w:pStyle w:val="Akapitzlist"/>
        <w:numPr>
          <w:ilvl w:val="1"/>
          <w:numId w:val="11"/>
        </w:numPr>
        <w:spacing w:after="0" w:line="276" w:lineRule="auto"/>
        <w:ind w:left="993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12E9">
        <w:rPr>
          <w:rFonts w:ascii="Times New Roman" w:hAnsi="Times New Roman" w:cs="Times New Roman"/>
          <w:sz w:val="24"/>
          <w:szCs w:val="24"/>
        </w:rPr>
        <w:t>rozmiar rzeczywisty zdjęcia – 23x30mm, co</w:t>
      </w:r>
      <w:r w:rsidR="009D07CE" w:rsidRPr="002E12E9">
        <w:rPr>
          <w:rFonts w:ascii="Times New Roman" w:hAnsi="Times New Roman" w:cs="Times New Roman"/>
          <w:sz w:val="24"/>
          <w:szCs w:val="24"/>
        </w:rPr>
        <w:t> </w:t>
      </w:r>
      <w:r w:rsidRPr="002E12E9">
        <w:rPr>
          <w:rFonts w:ascii="Times New Roman" w:hAnsi="Times New Roman" w:cs="Times New Roman"/>
          <w:sz w:val="24"/>
          <w:szCs w:val="24"/>
        </w:rPr>
        <w:t>odpowiada:</w:t>
      </w:r>
    </w:p>
    <w:p w:rsidR="00822750" w:rsidRPr="002E12E9" w:rsidRDefault="00822750" w:rsidP="002E12E9">
      <w:pPr>
        <w:pStyle w:val="Akapitzlist"/>
        <w:numPr>
          <w:ilvl w:val="2"/>
          <w:numId w:val="12"/>
        </w:numPr>
        <w:spacing w:after="0" w:line="276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12E9">
        <w:rPr>
          <w:rFonts w:ascii="Times New Roman" w:hAnsi="Times New Roman" w:cs="Times New Roman"/>
          <w:sz w:val="24"/>
          <w:szCs w:val="24"/>
        </w:rPr>
        <w:t xml:space="preserve">przy rozdzielczości 300 </w:t>
      </w:r>
      <w:proofErr w:type="spellStart"/>
      <w:r w:rsidRPr="002E12E9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2E12E9">
        <w:rPr>
          <w:rFonts w:ascii="Times New Roman" w:hAnsi="Times New Roman" w:cs="Times New Roman"/>
          <w:sz w:val="24"/>
          <w:szCs w:val="24"/>
        </w:rPr>
        <w:t xml:space="preserve">, rozmiarowi 272x354 </w:t>
      </w:r>
      <w:proofErr w:type="spellStart"/>
      <w:r w:rsidRPr="002E12E9">
        <w:rPr>
          <w:rFonts w:ascii="Times New Roman" w:hAnsi="Times New Roman" w:cs="Times New Roman"/>
          <w:sz w:val="24"/>
          <w:szCs w:val="24"/>
        </w:rPr>
        <w:t>pixeli</w:t>
      </w:r>
      <w:proofErr w:type="spellEnd"/>
      <w:r w:rsidRPr="002E12E9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</w:p>
    <w:p w:rsidR="001A6AE9" w:rsidRPr="002E12E9" w:rsidRDefault="00822750" w:rsidP="002E12E9">
      <w:pPr>
        <w:pStyle w:val="Akapitzlist"/>
        <w:numPr>
          <w:ilvl w:val="2"/>
          <w:numId w:val="12"/>
        </w:numPr>
        <w:spacing w:after="0" w:line="276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12E9">
        <w:rPr>
          <w:rFonts w:ascii="Times New Roman" w:hAnsi="Times New Roman" w:cs="Times New Roman"/>
          <w:sz w:val="24"/>
          <w:szCs w:val="24"/>
        </w:rPr>
        <w:t xml:space="preserve">przy rozdzielczości 600 </w:t>
      </w:r>
      <w:proofErr w:type="spellStart"/>
      <w:r w:rsidRPr="002E12E9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2E12E9">
        <w:rPr>
          <w:rFonts w:ascii="Times New Roman" w:hAnsi="Times New Roman" w:cs="Times New Roman"/>
          <w:sz w:val="24"/>
          <w:szCs w:val="24"/>
        </w:rPr>
        <w:t xml:space="preserve">, rozmiarowi 543x709 </w:t>
      </w:r>
      <w:proofErr w:type="spellStart"/>
      <w:r w:rsidRPr="002E12E9">
        <w:rPr>
          <w:rFonts w:ascii="Times New Roman" w:hAnsi="Times New Roman" w:cs="Times New Roman"/>
          <w:sz w:val="24"/>
          <w:szCs w:val="24"/>
        </w:rPr>
        <w:t>pixeli</w:t>
      </w:r>
      <w:proofErr w:type="spellEnd"/>
      <w:r w:rsidRPr="002E12E9">
        <w:rPr>
          <w:rFonts w:ascii="Times New Roman" w:hAnsi="Times New Roman" w:cs="Times New Roman"/>
          <w:sz w:val="24"/>
          <w:szCs w:val="24"/>
        </w:rPr>
        <w:t>.</w:t>
      </w:r>
    </w:p>
    <w:p w:rsidR="001A6AE9" w:rsidRPr="002E12E9" w:rsidRDefault="001A6AE9" w:rsidP="002E12E9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głównych zadań rachmistrza </w:t>
      </w:r>
      <w:r w:rsidR="0049542F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spisowego</w:t>
      </w: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należeć będzie:</w:t>
      </w:r>
    </w:p>
    <w:p w:rsidR="001A6AE9" w:rsidRPr="002E12E9" w:rsidRDefault="001A6AE9" w:rsidP="002E12E9">
      <w:pPr>
        <w:numPr>
          <w:ilvl w:val="0"/>
          <w:numId w:val="3"/>
        </w:numPr>
        <w:tabs>
          <w:tab w:val="clear" w:pos="720"/>
          <w:tab w:val="num" w:pos="567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 wywiadów bezpośrednich lub telefonicznych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zależności od aktualnej sytuacji związanej z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pandemią</w:t>
      </w:r>
      <w:r w:rsidR="00D22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COVID-19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F787C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9D07CE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9F787C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wykorzystaniem urządzenia mobilnego wyposażonego 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 oprogramowanie dedykowane do przeprowadzenia spisu (interaktywną aplikację formularzową), które zostanie mu przekazane na podstawie protokołu przekazania stanowiącego załącznik do umowy zlecenia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A6AE9" w:rsidRPr="002E12E9" w:rsidRDefault="001A6AE9" w:rsidP="002E12E9">
      <w:pPr>
        <w:numPr>
          <w:ilvl w:val="0"/>
          <w:numId w:val="3"/>
        </w:numPr>
        <w:tabs>
          <w:tab w:val="clear" w:pos="720"/>
          <w:tab w:val="num" w:pos="567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zebranie danych według ustalonej metodologii i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kluczem pytań</w:t>
      </w:r>
      <w:r w:rsidR="0078654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8654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aplikacji formularzowej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A6AE9" w:rsidRPr="002E12E9" w:rsidRDefault="001A6AE9" w:rsidP="002E12E9">
      <w:pPr>
        <w:numPr>
          <w:ilvl w:val="0"/>
          <w:numId w:val="3"/>
        </w:numPr>
        <w:tabs>
          <w:tab w:val="clear" w:pos="720"/>
          <w:tab w:val="num" w:pos="567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przejęcie części zadań innych rachmistrzów </w:t>
      </w:r>
      <w:r w:rsidR="005C579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spisowych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sytuacji awaryjnej, np. gdy </w:t>
      </w:r>
      <w:r w:rsidR="00402D7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zmniejszy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02D7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liczba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rachmistrzów w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gminie 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 powodu </w:t>
      </w:r>
      <w:r w:rsidR="00402D7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rezygnacji, zachorowań itp.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="005C579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dotrzymanie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</w:t>
      </w:r>
      <w:r w:rsidR="005C579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579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realizacji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spisu będzie zagrożon</w:t>
      </w:r>
      <w:r w:rsidR="005C579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A2884" w:rsidRPr="002E12E9" w:rsidRDefault="009A2884" w:rsidP="002E12E9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złożenia oferty przez kandydata na rachmistrza spisowego można skorzystać z formularza „Formularz – oferta kandydata na rachmistrza spisowego do narodowego spisu powszechnego ludności i mieszkań w 2021 r. 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(druk do pobrania), </w:t>
      </w: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zawierającego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:rsidR="001A6AE9" w:rsidRPr="002E12E9" w:rsidRDefault="00781B83" w:rsidP="002E12E9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62651893"/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ane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osobowe i </w:t>
      </w:r>
      <w:r w:rsidR="003778AB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kontaktów</w:t>
      </w:r>
      <w:r w:rsidR="00276DA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1A6AE9" w:rsidRPr="002E12E9" w:rsidRDefault="00A45B13" w:rsidP="002E12E9">
      <w:pPr>
        <w:pStyle w:val="Akapitzlist"/>
        <w:numPr>
          <w:ilvl w:val="0"/>
          <w:numId w:val="22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(imion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) i nazwisk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78654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A6AE9" w:rsidRPr="002E12E9" w:rsidRDefault="00A45B13" w:rsidP="002E12E9">
      <w:pPr>
        <w:pStyle w:val="Akapitzlist"/>
        <w:numPr>
          <w:ilvl w:val="0"/>
          <w:numId w:val="22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dat</w:t>
      </w:r>
      <w:r w:rsidR="009D49A4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6AE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urodzenia</w:t>
      </w:r>
      <w:r w:rsidR="0078654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A6AE9" w:rsidRPr="002E12E9" w:rsidRDefault="001A6AE9" w:rsidP="002E12E9">
      <w:pPr>
        <w:pStyle w:val="Akapitzlist"/>
        <w:numPr>
          <w:ilvl w:val="0"/>
          <w:numId w:val="22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</w:t>
      </w:r>
      <w:r w:rsidR="0078654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A6AE9" w:rsidRPr="002E12E9" w:rsidRDefault="001A6AE9" w:rsidP="002E12E9">
      <w:pPr>
        <w:pStyle w:val="Akapitzlist"/>
        <w:numPr>
          <w:ilvl w:val="0"/>
          <w:numId w:val="22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</w:t>
      </w:r>
      <w:r w:rsidR="0078654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A6AE9" w:rsidRPr="002E12E9" w:rsidRDefault="001A6AE9" w:rsidP="002E12E9">
      <w:pPr>
        <w:pStyle w:val="Akapitzlist"/>
        <w:numPr>
          <w:ilvl w:val="0"/>
          <w:numId w:val="22"/>
        </w:numPr>
        <w:spacing w:before="100" w:beforeAutospacing="1"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</w:t>
      </w:r>
      <w:r w:rsidR="00E4251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8095B" w:rsidRPr="002E12E9" w:rsidRDefault="00781B83" w:rsidP="002E12E9">
      <w:pPr>
        <w:numPr>
          <w:ilvl w:val="0"/>
          <w:numId w:val="5"/>
        </w:numPr>
        <w:tabs>
          <w:tab w:val="clear" w:pos="720"/>
          <w:tab w:val="num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C8095B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o:</w:t>
      </w:r>
    </w:p>
    <w:p w:rsidR="00C8095B" w:rsidRPr="002E12E9" w:rsidRDefault="00C8095B" w:rsidP="002E12E9">
      <w:pPr>
        <w:numPr>
          <w:ilvl w:val="1"/>
          <w:numId w:val="26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62652447"/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nieskazaniu prawomocnym wyrokiem za</w:t>
      </w:r>
      <w:r w:rsidR="00B712B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umyślne przestępstwa lub umyślne przestępstwa skarbowe</w:t>
      </w:r>
      <w:r w:rsidR="00E4251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bookmarkEnd w:id="2"/>
    <w:p w:rsidR="00C8095B" w:rsidRPr="002E12E9" w:rsidRDefault="00C8095B" w:rsidP="002E12E9">
      <w:pPr>
        <w:numPr>
          <w:ilvl w:val="1"/>
          <w:numId w:val="26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posiadaniu co</w:t>
      </w:r>
      <w:r w:rsidR="00B712B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najmniej średniego wykształcenia</w:t>
      </w:r>
      <w:r w:rsidR="00E4251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9A2884" w:rsidRPr="002E12E9" w:rsidRDefault="00C8095B" w:rsidP="002E12E9">
      <w:pPr>
        <w:numPr>
          <w:ilvl w:val="1"/>
          <w:numId w:val="26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znajomości języka polskiego w mowie i piśmie</w:t>
      </w:r>
      <w:r w:rsidR="00E42512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bookmarkEnd w:id="1"/>
    <w:p w:rsidR="00C8095B" w:rsidRPr="002E12E9" w:rsidRDefault="009A2884" w:rsidP="002E12E9">
      <w:pPr>
        <w:numPr>
          <w:ilvl w:val="1"/>
          <w:numId w:val="26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świadomości </w:t>
      </w:r>
      <w:r w:rsidR="00C8095B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 karnej za złożenie fałszywego oświadczenia.</w:t>
      </w:r>
    </w:p>
    <w:p w:rsidR="00266E94" w:rsidRPr="002E12E9" w:rsidRDefault="00266E94" w:rsidP="002E12E9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Składanie ofert:</w:t>
      </w:r>
    </w:p>
    <w:p w:rsidR="00D96BAE" w:rsidRPr="002E12E9" w:rsidRDefault="00D96BAE" w:rsidP="002E12E9">
      <w:pPr>
        <w:pStyle w:val="Akapitzlist"/>
        <w:numPr>
          <w:ilvl w:val="0"/>
          <w:numId w:val="21"/>
        </w:numPr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Kandydat na</w:t>
      </w:r>
      <w:r w:rsidR="002D4B97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rachmistrza spisowego w</w:t>
      </w:r>
      <w:r w:rsidR="002D4B97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NSP</w:t>
      </w:r>
      <w:r w:rsidR="002D4B97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2021 może składać dokumenty osobiście w</w:t>
      </w:r>
      <w:r w:rsidR="00786545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siedzibie urzędu gminy lub za</w:t>
      </w:r>
      <w:r w:rsidR="002D4B97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pośrednictwem: poczty elektronicznej </w:t>
      </w:r>
      <w:r w:rsidR="00646B3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</w:t>
      </w:r>
      <w:r w:rsidR="002D4B97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skrzynkę e-mailową urzędu</w:t>
      </w:r>
      <w:r w:rsid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="002E12E9" w:rsidRPr="002E12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gmina@mokobody.pl</w:t>
      </w:r>
      <w:r w:rsidR="00646B3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platformy </w:t>
      </w:r>
      <w:proofErr w:type="spellStart"/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ePUAP</w:t>
      </w:r>
      <w:proofErr w:type="spellEnd"/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operatora pocztowego (w</w:t>
      </w:r>
      <w:r w:rsidR="002D4B97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tym m.in. Poczty Polskiej, firm kurierskich)</w:t>
      </w:r>
      <w:r w:rsidR="009F46D9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O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dacie wpływu dokumentów decyduje:</w:t>
      </w:r>
    </w:p>
    <w:p w:rsidR="00D96BAE" w:rsidRPr="002E12E9" w:rsidRDefault="002D4B97" w:rsidP="002E12E9">
      <w:pPr>
        <w:pStyle w:val="Akapitzlist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 </w:t>
      </w:r>
      <w:r w:rsidR="00D96BA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przypadku osobistego złożenia dokumentów 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 urzędzie</w:t>
      </w:r>
      <w:r w:rsid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96BA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lub doręczenia ich za</w:t>
      </w:r>
      <w:r w:rsidR="00786545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D96BA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pośrednictwem kuriera – data dostarczenia do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D96BA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urzędu</w:t>
      </w:r>
      <w:r w:rsidR="00646B3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D96BAE" w:rsidRPr="002E12E9" w:rsidRDefault="00D96BAE" w:rsidP="002E12E9">
      <w:pPr>
        <w:pStyle w:val="Akapitzlist"/>
        <w:numPr>
          <w:ilvl w:val="0"/>
          <w:numId w:val="23"/>
        </w:numPr>
        <w:spacing w:before="100" w:beforeAutospacing="1" w:after="100" w:afterAutospacing="1" w:line="276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2D4B97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przypadku wysłania dokumentów pocztą elektroniczną na skrzynkę e-mailową urzędu wskazaną w</w:t>
      </w:r>
      <w:r w:rsidR="002D4B97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ogłoszeniu – data wprowadzenia zgłoszenia do</w:t>
      </w:r>
      <w:r w:rsidR="00063231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środka komunikacji elektronicznej nadawcy (data wysłania </w:t>
      </w:r>
      <w:r w:rsidR="00D6492D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wiadomości e-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mail)</w:t>
      </w:r>
      <w:r w:rsidR="00646B3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D96BAE" w:rsidRPr="002E12E9" w:rsidRDefault="00D96BAE" w:rsidP="002E12E9">
      <w:pPr>
        <w:pStyle w:val="Akapitzlist"/>
        <w:numPr>
          <w:ilvl w:val="0"/>
          <w:numId w:val="23"/>
        </w:numPr>
        <w:spacing w:before="100" w:beforeAutospacing="1" w:after="100" w:afterAutospacing="1" w:line="276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063231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przypadku wysłania dokumentów poprzez platformę </w:t>
      </w:r>
      <w:proofErr w:type="spellStart"/>
      <w:r w:rsidR="00063231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PUAP</w:t>
      </w:r>
      <w:proofErr w:type="spellEnd"/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data wysłania zgłoszenia przez nadawcę, która powinna być równoznaczna z</w:t>
      </w:r>
      <w:r w:rsidR="00063231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datą wpływu na</w:t>
      </w:r>
      <w:r w:rsidR="00063231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urzędową skrzynkę na</w:t>
      </w:r>
      <w:r w:rsidR="009F46D9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proofErr w:type="spellStart"/>
      <w:r w:rsidR="00063231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PUAP</w:t>
      </w:r>
      <w:proofErr w:type="spellEnd"/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(pojawienie się zgłoszenia w</w:t>
      </w:r>
      <w:r w:rsidR="00063231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systemie teleinformatycznym)</w:t>
      </w:r>
      <w:r w:rsidR="00646B3E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1A6AE9" w:rsidRPr="002E12E9" w:rsidRDefault="00D96BAE" w:rsidP="002E12E9">
      <w:pPr>
        <w:pStyle w:val="Akapitzlist"/>
        <w:numPr>
          <w:ilvl w:val="0"/>
          <w:numId w:val="23"/>
        </w:numPr>
        <w:spacing w:before="100" w:beforeAutospacing="1" w:after="120" w:line="276" w:lineRule="auto"/>
        <w:ind w:left="993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063231"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przypadku przesłania dokumentów Pocztą Polską – data stempla pocztowego.</w:t>
      </w:r>
    </w:p>
    <w:p w:rsidR="001A6AE9" w:rsidRPr="002E12E9" w:rsidRDefault="001A6AE9" w:rsidP="002E12E9">
      <w:pPr>
        <w:pStyle w:val="Akapitzlist"/>
        <w:numPr>
          <w:ilvl w:val="0"/>
          <w:numId w:val="21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kandydatów złożone po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terminie, w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inny sposób niż określony w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ogłoszeniu lub bez kompletu wymaganych dokumentów</w:t>
      </w:r>
      <w:r w:rsidR="00BF0B7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będą brane pod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uwagę w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postępowaniu rekrutacyjnym. </w:t>
      </w:r>
    </w:p>
    <w:p w:rsidR="0027464A" w:rsidRDefault="001A6AE9" w:rsidP="002E12E9">
      <w:pPr>
        <w:pStyle w:val="Akapitzlist"/>
        <w:numPr>
          <w:ilvl w:val="0"/>
          <w:numId w:val="21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Więcej informacji na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temat spisu można </w:t>
      </w:r>
      <w:r w:rsidR="00710965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znaleźć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stronie internetowej </w:t>
      </w:r>
      <w:r w:rsidR="00B712B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D6492D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rzędu </w:t>
      </w:r>
      <w:r w:rsidR="00B712B0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D6492D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</w:t>
      </w:r>
      <w:hyperlink r:id="rId8" w:tgtFrame="_blank" w:history="1"/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 Gminnym Biurze Spisowym w</w:t>
      </w:r>
      <w:r w:rsidR="009F46D9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Mokobodach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nr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</w:t>
      </w:r>
      <w:r w:rsidR="00FF5EB8">
        <w:rPr>
          <w:rFonts w:ascii="Times New Roman" w:eastAsia="Times New Roman" w:hAnsi="Times New Roman" w:cs="Times New Roman"/>
          <w:sz w:val="24"/>
          <w:szCs w:val="24"/>
          <w:lang w:eastAsia="pl-PL"/>
        </w:rPr>
        <w:t>25 641-13-15</w:t>
      </w:r>
      <w:r w:rsidR="00063231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7464A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9" w:history="1">
        <w:r w:rsidR="00FF5EB8" w:rsidRPr="00A366CA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gmina@mokobody.pl</w:t>
        </w:r>
      </w:hyperlink>
    </w:p>
    <w:p w:rsidR="00FF5EB8" w:rsidRDefault="00FF5EB8" w:rsidP="00FF5EB8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F5EB8" w:rsidRPr="00FF5EB8" w:rsidRDefault="00FF5EB8" w:rsidP="00FF5EB8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3231" w:rsidRPr="002E12E9" w:rsidRDefault="001A6AE9" w:rsidP="002E12E9">
      <w:pPr>
        <w:spacing w:before="100" w:beforeAutospacing="1" w:after="100" w:afterAutospacing="1" w:line="276" w:lineRule="auto"/>
        <w:ind w:left="4248" w:right="155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 Komisarz Spisowy</w:t>
      </w:r>
      <w:r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76D97" w:rsidRPr="002E12E9">
        <w:rPr>
          <w:rFonts w:ascii="Times New Roman" w:eastAsia="Times New Roman" w:hAnsi="Times New Roman" w:cs="Times New Roman"/>
          <w:sz w:val="24"/>
          <w:szCs w:val="24"/>
          <w:lang w:eastAsia="pl-PL"/>
        </w:rPr>
        <w:t>Wójt</w:t>
      </w:r>
    </w:p>
    <w:p w:rsidR="00D6492D" w:rsidRDefault="00FF5EB8" w:rsidP="002E12E9">
      <w:pPr>
        <w:spacing w:before="100" w:beforeAutospacing="1" w:after="360" w:line="276" w:lineRule="auto"/>
        <w:ind w:left="4247" w:right="155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/-/ Iwona Księżopolska</w:t>
      </w:r>
    </w:p>
    <w:p w:rsidR="00FF5EB8" w:rsidRDefault="00FF5EB8" w:rsidP="002E12E9">
      <w:pPr>
        <w:spacing w:before="100" w:beforeAutospacing="1" w:after="360" w:line="276" w:lineRule="auto"/>
        <w:ind w:left="4247" w:right="155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23CB" w:rsidRPr="002E12E9" w:rsidRDefault="00D223CB" w:rsidP="0047197B">
      <w:pPr>
        <w:spacing w:before="100" w:beforeAutospacing="1" w:after="360" w:line="276" w:lineRule="auto"/>
        <w:ind w:right="155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pPr w:leftFromText="141" w:rightFromText="141" w:horzAnchor="margin" w:tblpXSpec="center" w:tblpY="-597"/>
        <w:tblW w:w="10423" w:type="dxa"/>
        <w:tblLook w:val="04A0"/>
      </w:tblPr>
      <w:tblGrid>
        <w:gridCol w:w="10423"/>
      </w:tblGrid>
      <w:tr w:rsidR="00710965" w:rsidRPr="002E12E9" w:rsidTr="0047197B">
        <w:trPr>
          <w:trHeight w:val="14072"/>
        </w:trPr>
        <w:tc>
          <w:tcPr>
            <w:tcW w:w="10423" w:type="dxa"/>
          </w:tcPr>
          <w:p w:rsidR="00710965" w:rsidRPr="0047197B" w:rsidRDefault="00710965" w:rsidP="0047197B">
            <w:pPr>
              <w:pStyle w:val="Akapitzlist"/>
              <w:shd w:val="clear" w:color="auto" w:fill="FDFDFD"/>
              <w:spacing w:after="120" w:line="276" w:lineRule="auto"/>
              <w:ind w:left="316" w:right="178" w:hanging="142"/>
              <w:contextualSpacing w:val="0"/>
              <w:jc w:val="center"/>
              <w:rPr>
                <w:rFonts w:ascii="Times New Roman" w:eastAsia="Times New Roman" w:hAnsi="Times New Roman"/>
                <w:b/>
                <w:color w:val="222222"/>
              </w:rPr>
            </w:pPr>
            <w:bookmarkStart w:id="3" w:name="_Hlk62658984"/>
            <w:r w:rsidRPr="0047197B">
              <w:rPr>
                <w:rFonts w:ascii="Times New Roman" w:eastAsia="Times New Roman" w:hAnsi="Times New Roman"/>
                <w:b/>
                <w:color w:val="222222"/>
              </w:rPr>
              <w:lastRenderedPageBreak/>
              <w:t>Informacje dotyczące przetwarzania danych osobowych</w:t>
            </w:r>
            <w:r w:rsidR="00FF5EB8" w:rsidRPr="0047197B">
              <w:rPr>
                <w:rFonts w:ascii="Times New Roman" w:eastAsia="Times New Roman" w:hAnsi="Times New Roman"/>
                <w:b/>
                <w:color w:val="222222"/>
              </w:rPr>
              <w:t xml:space="preserve"> </w:t>
            </w: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w celu realizacji naboru kandydatów na rachmistrzów spisowych</w:t>
            </w:r>
          </w:p>
          <w:p w:rsidR="00710965" w:rsidRPr="0047197B" w:rsidRDefault="00710965" w:rsidP="0047197B">
            <w:pPr>
              <w:pStyle w:val="Akapitzlist"/>
              <w:spacing w:before="120" w:line="276" w:lineRule="auto"/>
              <w:ind w:left="174"/>
              <w:jc w:val="both"/>
              <w:rPr>
                <w:rFonts w:ascii="Times New Roman" w:eastAsia="Times New Roman" w:hAnsi="Times New Roman"/>
              </w:rPr>
            </w:pPr>
            <w:r w:rsidRPr="0047197B">
              <w:rPr>
                <w:rFonts w:ascii="Times New Roman" w:eastAsia="Times New Roman" w:hAnsi="Times New Roman"/>
              </w:rPr>
              <w:t xml:space="preserve">W związku z realizacją wymogów Rozporządzenia Parlamentu Europejskiego i Rady (UE) 2016/679 z dnia 27 kwietnia 2016 r. w sprawie ochrony osób fizycznych w związku z przetwarzaniem danych osobowych i w sprawie swobodnego przepływu takich danych oraz uchylenia dyrektywy 95/46/WE (ogólne rozporządzenie o ochronie danych) – (Dz. Urz. UE L 119 z 04.05.2016, str. 1 z </w:t>
            </w:r>
            <w:proofErr w:type="spellStart"/>
            <w:r w:rsidRPr="0047197B">
              <w:rPr>
                <w:rFonts w:ascii="Times New Roman" w:eastAsia="Times New Roman" w:hAnsi="Times New Roman"/>
              </w:rPr>
              <w:t>późn</w:t>
            </w:r>
            <w:proofErr w:type="spellEnd"/>
            <w:r w:rsidRPr="0047197B">
              <w:rPr>
                <w:rFonts w:ascii="Times New Roman" w:eastAsia="Times New Roman" w:hAnsi="Times New Roman"/>
              </w:rPr>
              <w:t>.</w:t>
            </w:r>
            <w:r w:rsidR="00FF5EB8" w:rsidRPr="0047197B">
              <w:rPr>
                <w:rFonts w:ascii="Times New Roman" w:eastAsia="Times New Roman" w:hAnsi="Times New Roman"/>
              </w:rPr>
              <w:t xml:space="preserve"> </w:t>
            </w:r>
            <w:r w:rsidRPr="0047197B">
              <w:rPr>
                <w:rFonts w:ascii="Times New Roman" w:eastAsia="Times New Roman" w:hAnsi="Times New Roman"/>
              </w:rPr>
              <w:t>zm.) „RODO”, administrator informuje o zasadach oraz o przysługujących Pani/Panu prawach związanych z przetwarzaniem Pani/Pana danych osobowych.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line="276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Administrator</w:t>
            </w:r>
          </w:p>
          <w:p w:rsidR="00710965" w:rsidRPr="0047197B" w:rsidRDefault="00710965" w:rsidP="0047197B">
            <w:pPr>
              <w:pStyle w:val="Akapitzlist"/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47197B">
              <w:rPr>
                <w:rFonts w:ascii="Times New Roman" w:eastAsia="Times New Roman" w:hAnsi="Times New Roman"/>
                <w:color w:val="000000" w:themeColor="text1"/>
              </w:rPr>
              <w:t xml:space="preserve">Administratorem Pani/Pana danych osobowych jest Gminny Komisarz Spisowy </w:t>
            </w:r>
            <w:r w:rsidR="00FF5EB8" w:rsidRPr="0047197B">
              <w:rPr>
                <w:rFonts w:ascii="Times New Roman" w:eastAsia="Times New Roman" w:hAnsi="Times New Roman"/>
                <w:color w:val="000000" w:themeColor="text1"/>
              </w:rPr>
              <w:t xml:space="preserve">w Mokobodach </w:t>
            </w:r>
            <w:r w:rsidRPr="0047197B">
              <w:rPr>
                <w:rFonts w:ascii="Times New Roman" w:eastAsia="Times New Roman" w:hAnsi="Times New Roman"/>
                <w:color w:val="000000" w:themeColor="text1"/>
              </w:rPr>
              <w:t>(dane GKS).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line="276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b/>
                <w:color w:val="222222"/>
              </w:rPr>
            </w:pP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Inspektor ochrony danych</w:t>
            </w:r>
          </w:p>
          <w:p w:rsidR="00710965" w:rsidRPr="0047197B" w:rsidRDefault="00710965" w:rsidP="0047197B">
            <w:pPr>
              <w:shd w:val="clear" w:color="auto" w:fill="FDFDFD"/>
              <w:spacing w:line="276" w:lineRule="auto"/>
              <w:ind w:left="316" w:right="178" w:hanging="142"/>
              <w:contextualSpacing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Z inspektorem ochrony danych (IOD) może się Pani/Pan kontaktować: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9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 xml:space="preserve">pocztą tradycyjną na adres: </w:t>
            </w:r>
            <w:r w:rsidR="00FF5EB8" w:rsidRPr="0047197B">
              <w:rPr>
                <w:rFonts w:ascii="Times New Roman" w:eastAsia="Times New Roman" w:hAnsi="Times New Roman"/>
                <w:color w:val="222222"/>
              </w:rPr>
              <w:t xml:space="preserve">Urząd Gminy Mokobody, Plac </w:t>
            </w:r>
            <w:proofErr w:type="spellStart"/>
            <w:r w:rsidR="00FF5EB8" w:rsidRPr="0047197B">
              <w:rPr>
                <w:rFonts w:ascii="Times New Roman" w:eastAsia="Times New Roman" w:hAnsi="Times New Roman"/>
                <w:color w:val="222222"/>
              </w:rPr>
              <w:t>Chreptowicza</w:t>
            </w:r>
            <w:proofErr w:type="spellEnd"/>
            <w:r w:rsidR="00FF5EB8" w:rsidRPr="0047197B">
              <w:rPr>
                <w:rFonts w:ascii="Times New Roman" w:eastAsia="Times New Roman" w:hAnsi="Times New Roman"/>
                <w:color w:val="222222"/>
              </w:rPr>
              <w:t xml:space="preserve"> 25, 08-124 Mokobody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9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Style w:val="Hipercze"/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pocztą elektroniczną na adres e-mai</w:t>
            </w:r>
            <w:r w:rsidRPr="0047197B">
              <w:rPr>
                <w:rFonts w:ascii="Times New Roman" w:eastAsia="Times New Roman" w:hAnsi="Times New Roman"/>
              </w:rPr>
              <w:t xml:space="preserve">l: </w:t>
            </w:r>
            <w:r w:rsidR="00FF5EB8" w:rsidRPr="0047197B">
              <w:rPr>
                <w:rFonts w:ascii="Times New Roman" w:hAnsi="Times New Roman"/>
              </w:rPr>
              <w:t>gmina@mokobody.pl</w:t>
            </w:r>
          </w:p>
          <w:p w:rsidR="00710965" w:rsidRPr="0047197B" w:rsidRDefault="00710965" w:rsidP="0047197B">
            <w:pPr>
              <w:pStyle w:val="Akapitzlist"/>
              <w:shd w:val="clear" w:color="auto" w:fill="FDFDFD"/>
              <w:spacing w:line="276" w:lineRule="auto"/>
              <w:ind w:left="174" w:right="178"/>
              <w:jc w:val="both"/>
              <w:rPr>
                <w:rFonts w:ascii="Times New Roman" w:eastAsiaTheme="minorHAnsi" w:hAnsi="Times New Roman"/>
              </w:rPr>
            </w:pPr>
            <w:r w:rsidRPr="0047197B">
              <w:rPr>
                <w:rFonts w:ascii="Times New Roman" w:hAnsi="Times New Roman"/>
              </w:rPr>
              <w:t>Do IOD należy kierować wyłącznie sprawy dotyczące przetwarzania Pani/Pana danych osobowych przez administratora, w tym realizacji Pani/Pana praw wynikających z RODO.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line="276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b/>
                <w:color w:val="222222"/>
              </w:rPr>
            </w:pP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Cele oraz podstawa prawna przetwarzania Pani/Pana danych osobowych</w:t>
            </w:r>
          </w:p>
          <w:p w:rsidR="00710965" w:rsidRPr="0047197B" w:rsidRDefault="00710965" w:rsidP="0047197B">
            <w:pPr>
              <w:shd w:val="clear" w:color="auto" w:fill="FDFDFD"/>
              <w:spacing w:line="276" w:lineRule="auto"/>
              <w:ind w:left="316" w:right="178" w:hanging="142"/>
              <w:contextualSpacing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Pani/Pana dane osobowe będą przetwarzane na podstawie: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9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art. 6. ust. 1 lit. c RODO, tj. przetwarzanie jest niezbędne do wypełnienia obowiązku prawnego ciążącego na administratorze wynikającego z art. 24  ustawy z dnia 9 sierpnia 2019 r. o narodowym spisie powszechnym ludności i mieszkań w 2021 r. (Dz. U. 2019 r. poz. 1775, z </w:t>
            </w:r>
            <w:proofErr w:type="spellStart"/>
            <w:r w:rsidRPr="0047197B">
              <w:rPr>
                <w:rFonts w:ascii="Times New Roman" w:eastAsia="Times New Roman" w:hAnsi="Times New Roman"/>
                <w:color w:val="222222"/>
              </w:rPr>
              <w:t>późn</w:t>
            </w:r>
            <w:proofErr w:type="spellEnd"/>
            <w:r w:rsidRPr="0047197B">
              <w:rPr>
                <w:rFonts w:ascii="Times New Roman" w:eastAsia="Times New Roman" w:hAnsi="Times New Roman"/>
                <w:color w:val="222222"/>
              </w:rPr>
              <w:t>.</w:t>
            </w:r>
            <w:r w:rsidR="00FF5EB8" w:rsidRPr="0047197B">
              <w:rPr>
                <w:rFonts w:ascii="Times New Roman" w:eastAsia="Times New Roman" w:hAnsi="Times New Roman"/>
                <w:color w:val="222222"/>
              </w:rPr>
              <w:t xml:space="preserve"> </w:t>
            </w:r>
            <w:r w:rsidRPr="0047197B">
              <w:rPr>
                <w:rFonts w:ascii="Times New Roman" w:eastAsia="Times New Roman" w:hAnsi="Times New Roman"/>
                <w:color w:val="222222"/>
              </w:rPr>
              <w:t xml:space="preserve">zm.), dalej „ustawa o NSP 2021”. </w:t>
            </w:r>
          </w:p>
          <w:p w:rsidR="00710965" w:rsidRPr="0047197B" w:rsidRDefault="00710965" w:rsidP="0047197B">
            <w:pPr>
              <w:pStyle w:val="Akapitzlist"/>
              <w:shd w:val="clear" w:color="auto" w:fill="FDFDFD"/>
              <w:spacing w:line="276" w:lineRule="auto"/>
              <w:ind w:left="174" w:right="178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Podanie innych danych w zakresie nieokreślonym przepisami prawa, zostanie potraktowane jako zgoda</w:t>
            </w:r>
            <w:hyperlink r:id="rId10" w:anchor="_ftn3" w:history="1"/>
            <w:r w:rsidRPr="0047197B">
              <w:rPr>
                <w:rFonts w:ascii="Times New Roman" w:eastAsia="Times New Roman" w:hAnsi="Times New Roman"/>
                <w:color w:val="222222"/>
              </w:rPr>
              <w:t xml:space="preserve"> (art. 6 ust. 1 lit. a RODO) na przetwarzanie tych danych osobowych. Wyrażenie zgody w tym przypadku jest dobrowolne, a zgodę tak wyrażoną można odwołać w dowolnym czasie.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line="276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b/>
                <w:color w:val="222222"/>
              </w:rPr>
            </w:pP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Odbiorcy danych osobowych</w:t>
            </w:r>
          </w:p>
          <w:p w:rsidR="00710965" w:rsidRPr="0047197B" w:rsidRDefault="00710965" w:rsidP="0047197B">
            <w:pPr>
              <w:pStyle w:val="Akapitzlist"/>
              <w:shd w:val="clear" w:color="auto" w:fill="FDFDFD"/>
              <w:spacing w:line="276" w:lineRule="auto"/>
              <w:ind w:left="174" w:right="178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47197B">
              <w:rPr>
                <w:rFonts w:ascii="Times New Roman" w:eastAsia="Times New Roman" w:hAnsi="Times New Roman"/>
                <w:color w:val="000000" w:themeColor="text1"/>
              </w:rPr>
              <w:t>Odbiorcą Pani/Pana danych osobowych będą podmioty określone w rozdziale 6 ustawy o NSP 2021, podmioty współpracujące z administratorem, dostawcy usług technicznych i organizacyjnych umożliwiających przeprowadzenie naboru oraz przechowywanie dokumentacji dotyczącej naboru, osoby działające na polecenie administratora, osoby i podmioty upoważnione na podstawie przepisów prawa powszechnie obowiązującego.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line="276" w:lineRule="auto"/>
              <w:ind w:left="316" w:right="178" w:hanging="142"/>
              <w:contextualSpacing w:val="0"/>
              <w:jc w:val="both"/>
              <w:rPr>
                <w:rFonts w:ascii="Times New Roman" w:eastAsiaTheme="minorHAnsi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Okres</w:t>
            </w:r>
            <w:r w:rsidRPr="0047197B">
              <w:rPr>
                <w:rFonts w:ascii="Times New Roman" w:hAnsi="Times New Roman"/>
                <w:b/>
                <w:color w:val="222222"/>
              </w:rPr>
              <w:t xml:space="preserve"> przechowywania danych osobowych</w:t>
            </w:r>
          </w:p>
          <w:p w:rsidR="00710965" w:rsidRPr="0047197B" w:rsidRDefault="00710965" w:rsidP="0047197B">
            <w:pPr>
              <w:pStyle w:val="Akapitzlist"/>
              <w:shd w:val="clear" w:color="auto" w:fill="FDFDFD"/>
              <w:spacing w:line="276" w:lineRule="auto"/>
              <w:ind w:left="174" w:right="178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47197B">
              <w:rPr>
                <w:rFonts w:ascii="Times New Roman" w:eastAsia="Times New Roman" w:hAnsi="Times New Roman"/>
                <w:color w:val="000000" w:themeColor="text1"/>
              </w:rPr>
              <w:t xml:space="preserve">Pani/Pana dane osobowe będą przechowywane przez okres 5-ciu lat od </w:t>
            </w:r>
            <w:r w:rsidRPr="0047197B">
              <w:rPr>
                <w:rFonts w:ascii="Times New Roman" w:eastAsia="Times New Roman" w:hAnsi="Times New Roman"/>
                <w:color w:val="222222"/>
              </w:rPr>
              <w:t>zakończenia procesu naboru na rachmistrza spisowego.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line="276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b/>
                <w:color w:val="222222"/>
              </w:rPr>
            </w:pP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Prawa osoby, której dane dotyczą</w:t>
            </w:r>
          </w:p>
          <w:p w:rsidR="00710965" w:rsidRPr="0047197B" w:rsidRDefault="00710965" w:rsidP="0047197B">
            <w:pPr>
              <w:shd w:val="clear" w:color="auto" w:fill="FDFDFD"/>
              <w:spacing w:line="276" w:lineRule="auto"/>
              <w:ind w:left="316" w:right="178" w:hanging="142"/>
              <w:contextualSpacing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Przysługuje Pani/Panu prawo do: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20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dostępu do danych osobowych, w tym prawo do uzyskania kopii tych danych,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20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sprostowania (poprawiania) danych osobowych,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20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ograniczenia przetwarzania danych osobowych,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20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przenoszenia danych,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20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sprzeciwu wobec przetwarzania danych osobowych,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20"/>
              </w:numPr>
              <w:shd w:val="clear" w:color="auto" w:fill="FDFDFD"/>
              <w:spacing w:line="276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>cofnięcia zgody na przetwarzanie danych osobowych w przypadku, w którym przetwarzanie Państwa danych odbywa się na podstawie zgody,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20"/>
              </w:numPr>
              <w:shd w:val="clear" w:color="auto" w:fill="FDFDFD"/>
              <w:spacing w:line="276" w:lineRule="auto"/>
              <w:ind w:left="316" w:right="39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47197B">
              <w:rPr>
                <w:rFonts w:ascii="Times New Roman" w:eastAsia="Times New Roman" w:hAnsi="Times New Roman"/>
                <w:color w:val="222222"/>
              </w:rPr>
              <w:t xml:space="preserve">wniesienia skargi do </w:t>
            </w:r>
            <w:r w:rsidRPr="0047197B">
              <w:rPr>
                <w:rFonts w:ascii="Times New Roman" w:eastAsia="Times New Roman" w:hAnsi="Times New Roman"/>
                <w:iCs/>
                <w:color w:val="222222"/>
              </w:rPr>
              <w:t>Prezesa Urzędu Ochrony Danych Osobowych (na adres Urzędu Ochrony Danych Osobowych, ul. Stawki 2, 00-193 Warszawa)</w:t>
            </w:r>
            <w:r w:rsidRPr="0047197B">
              <w:rPr>
                <w:rFonts w:ascii="Times New Roman" w:hAnsi="Times New Roman"/>
                <w:iCs/>
                <w:color w:val="222222"/>
              </w:rPr>
              <w:t xml:space="preserve">, </w:t>
            </w:r>
            <w:r w:rsidRPr="0047197B">
              <w:rPr>
                <w:rFonts w:ascii="Times New Roman" w:hAnsi="Times New Roman"/>
                <w:color w:val="222222"/>
              </w:rPr>
              <w:t>jeżeli Pani/Pana zdaniem przetwarzanie Pani/Pana danych osobowych narusza przepisy RODO.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line="276" w:lineRule="auto"/>
              <w:ind w:left="316" w:right="178" w:hanging="142"/>
              <w:contextualSpacing w:val="0"/>
              <w:jc w:val="both"/>
              <w:rPr>
                <w:rFonts w:ascii="Times New Roman" w:eastAsiaTheme="minorHAnsi" w:hAnsi="Times New Roman"/>
                <w:b/>
                <w:color w:val="222222"/>
              </w:rPr>
            </w:pP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Dobrowolność</w:t>
            </w:r>
            <w:r w:rsidRPr="0047197B">
              <w:rPr>
                <w:rFonts w:ascii="Times New Roman" w:hAnsi="Times New Roman"/>
                <w:b/>
                <w:color w:val="222222"/>
              </w:rPr>
              <w:t>/ Obowiązek podania danych osobowych</w:t>
            </w:r>
          </w:p>
          <w:p w:rsidR="00710965" w:rsidRPr="0047197B" w:rsidRDefault="00710965" w:rsidP="0047197B">
            <w:pPr>
              <w:spacing w:line="276" w:lineRule="auto"/>
              <w:ind w:left="174" w:right="178"/>
              <w:contextualSpacing/>
              <w:jc w:val="both"/>
              <w:rPr>
                <w:rFonts w:ascii="Times New Roman" w:hAnsi="Times New Roman"/>
              </w:rPr>
            </w:pPr>
            <w:r w:rsidRPr="0047197B">
              <w:rPr>
                <w:rFonts w:ascii="Times New Roman" w:hAnsi="Times New Roman"/>
              </w:rPr>
              <w:t xml:space="preserve">Podanie danych zawartych w dokumentach rekrutacyjnych nie jest obowiązkowe, jednak jest warunkiem umożliwiającym ubieganie się kandydata o przyjęcie na rachmistrza spisowego i udzielenie mu dostępu do aplikacji szkoleniowej </w:t>
            </w:r>
            <w:r w:rsidRPr="0047197B">
              <w:rPr>
                <w:rFonts w:ascii="Times New Roman" w:eastAsia="Times New Roman" w:hAnsi="Times New Roman"/>
                <w:color w:val="000000" w:themeColor="text1"/>
              </w:rPr>
              <w:t>e-learning.</w:t>
            </w:r>
          </w:p>
          <w:p w:rsidR="00710965" w:rsidRPr="0047197B" w:rsidRDefault="00710965" w:rsidP="0047197B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line="276" w:lineRule="auto"/>
              <w:ind w:left="316" w:right="178" w:firstLine="0"/>
              <w:contextualSpacing w:val="0"/>
              <w:jc w:val="both"/>
              <w:rPr>
                <w:rFonts w:ascii="Times New Roman" w:hAnsi="Times New Roman"/>
                <w:b/>
                <w:color w:val="222222"/>
              </w:rPr>
            </w:pPr>
            <w:r w:rsidRPr="0047197B">
              <w:rPr>
                <w:rFonts w:ascii="Times New Roman" w:eastAsia="Times New Roman" w:hAnsi="Times New Roman"/>
                <w:b/>
                <w:color w:val="222222"/>
              </w:rPr>
              <w:t>Zautomatyzowane</w:t>
            </w:r>
            <w:r w:rsidRPr="0047197B">
              <w:rPr>
                <w:rFonts w:ascii="Times New Roman" w:hAnsi="Times New Roman"/>
                <w:b/>
                <w:color w:val="222222"/>
              </w:rPr>
              <w:t xml:space="preserve"> podejmowanie decyzji, w tym profilowanie</w:t>
            </w:r>
          </w:p>
          <w:p w:rsidR="00710965" w:rsidRPr="0047197B" w:rsidRDefault="00710965" w:rsidP="0047197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74" w:right="178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47197B">
              <w:rPr>
                <w:rFonts w:ascii="Times New Roman" w:hAnsi="Times New Roman"/>
              </w:rPr>
              <w:t>Pani/Pana dane osobowe nie będą profilowane ani też nie będą podlegały zautomatyzowanemu podejmowaniu decyzji.</w:t>
            </w:r>
          </w:p>
        </w:tc>
      </w:tr>
      <w:bookmarkEnd w:id="3"/>
    </w:tbl>
    <w:p w:rsidR="00090CBB" w:rsidRPr="002E12E9" w:rsidRDefault="00090CBB" w:rsidP="002E12E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090CBB" w:rsidRPr="002E12E9" w:rsidSect="00FE0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EE9" w:rsidRDefault="00337EE9" w:rsidP="00B712B0">
      <w:pPr>
        <w:spacing w:after="0" w:line="240" w:lineRule="auto"/>
      </w:pPr>
      <w:r>
        <w:separator/>
      </w:r>
    </w:p>
  </w:endnote>
  <w:endnote w:type="continuationSeparator" w:id="1">
    <w:p w:rsidR="00337EE9" w:rsidRDefault="00337EE9" w:rsidP="00B7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EE9" w:rsidRDefault="00337EE9" w:rsidP="00B712B0">
      <w:pPr>
        <w:spacing w:after="0" w:line="240" w:lineRule="auto"/>
      </w:pPr>
      <w:r>
        <w:separator/>
      </w:r>
    </w:p>
  </w:footnote>
  <w:footnote w:type="continuationSeparator" w:id="1">
    <w:p w:rsidR="00337EE9" w:rsidRDefault="00337EE9" w:rsidP="00B7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8843B0"/>
    <w:multiLevelType w:val="hybridMultilevel"/>
    <w:tmpl w:val="180CE3E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A47369"/>
    <w:multiLevelType w:val="multilevel"/>
    <w:tmpl w:val="AD66B8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8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6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152246A"/>
    <w:multiLevelType w:val="hybridMultilevel"/>
    <w:tmpl w:val="4858D07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F3096C"/>
    <w:multiLevelType w:val="hybridMultilevel"/>
    <w:tmpl w:val="A9D86B5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9B7233"/>
    <w:multiLevelType w:val="hybridMultilevel"/>
    <w:tmpl w:val="E2543F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1"/>
  </w:num>
  <w:num w:numId="5">
    <w:abstractNumId w:val="9"/>
  </w:num>
  <w:num w:numId="6">
    <w:abstractNumId w:val="13"/>
  </w:num>
  <w:num w:numId="7">
    <w:abstractNumId w:val="14"/>
  </w:num>
  <w:num w:numId="8">
    <w:abstractNumId w:val="19"/>
  </w:num>
  <w:num w:numId="9">
    <w:abstractNumId w:val="23"/>
  </w:num>
  <w:num w:numId="10">
    <w:abstractNumId w:val="16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1"/>
  </w:num>
  <w:num w:numId="15">
    <w:abstractNumId w:val="22"/>
  </w:num>
  <w:num w:numId="16">
    <w:abstractNumId w:val="2"/>
  </w:num>
  <w:num w:numId="17">
    <w:abstractNumId w:val="12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0"/>
  </w:num>
  <w:num w:numId="21">
    <w:abstractNumId w:val="0"/>
  </w:num>
  <w:num w:numId="22">
    <w:abstractNumId w:val="18"/>
  </w:num>
  <w:num w:numId="23">
    <w:abstractNumId w:val="17"/>
  </w:num>
  <w:num w:numId="24">
    <w:abstractNumId w:val="6"/>
  </w:num>
  <w:num w:numId="25">
    <w:abstractNumId w:val="20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6AE9"/>
    <w:rsid w:val="00003170"/>
    <w:rsid w:val="000055DD"/>
    <w:rsid w:val="00007145"/>
    <w:rsid w:val="00022E38"/>
    <w:rsid w:val="00037FAF"/>
    <w:rsid w:val="000519D0"/>
    <w:rsid w:val="000616D8"/>
    <w:rsid w:val="00063231"/>
    <w:rsid w:val="0006489F"/>
    <w:rsid w:val="00085EC5"/>
    <w:rsid w:val="00090CBB"/>
    <w:rsid w:val="0009517A"/>
    <w:rsid w:val="00097287"/>
    <w:rsid w:val="000A6183"/>
    <w:rsid w:val="000D29FF"/>
    <w:rsid w:val="000E44F7"/>
    <w:rsid w:val="00154A67"/>
    <w:rsid w:val="001A6AE9"/>
    <w:rsid w:val="001A70FF"/>
    <w:rsid w:val="001B14B6"/>
    <w:rsid w:val="001C0759"/>
    <w:rsid w:val="00263EE3"/>
    <w:rsid w:val="00266E94"/>
    <w:rsid w:val="00271679"/>
    <w:rsid w:val="0027464A"/>
    <w:rsid w:val="00275B6C"/>
    <w:rsid w:val="00276DA9"/>
    <w:rsid w:val="002B3C2F"/>
    <w:rsid w:val="002D4B97"/>
    <w:rsid w:val="002D690B"/>
    <w:rsid w:val="002E12E9"/>
    <w:rsid w:val="00337EE9"/>
    <w:rsid w:val="00376D97"/>
    <w:rsid w:val="003778AB"/>
    <w:rsid w:val="003A2163"/>
    <w:rsid w:val="003E2B6B"/>
    <w:rsid w:val="003E2FE3"/>
    <w:rsid w:val="003F2136"/>
    <w:rsid w:val="00402D79"/>
    <w:rsid w:val="00435AAB"/>
    <w:rsid w:val="00443C56"/>
    <w:rsid w:val="0047197B"/>
    <w:rsid w:val="00481B78"/>
    <w:rsid w:val="0049542F"/>
    <w:rsid w:val="0049670D"/>
    <w:rsid w:val="004A0646"/>
    <w:rsid w:val="004A19E3"/>
    <w:rsid w:val="005038BF"/>
    <w:rsid w:val="00524828"/>
    <w:rsid w:val="00541FCD"/>
    <w:rsid w:val="00575089"/>
    <w:rsid w:val="00584D36"/>
    <w:rsid w:val="005C5792"/>
    <w:rsid w:val="005C73E1"/>
    <w:rsid w:val="005D0163"/>
    <w:rsid w:val="00605688"/>
    <w:rsid w:val="00626821"/>
    <w:rsid w:val="00644BEA"/>
    <w:rsid w:val="00646B3E"/>
    <w:rsid w:val="006610FF"/>
    <w:rsid w:val="00662C49"/>
    <w:rsid w:val="006635A6"/>
    <w:rsid w:val="006960F3"/>
    <w:rsid w:val="006B4C09"/>
    <w:rsid w:val="006B7C4C"/>
    <w:rsid w:val="006C3E52"/>
    <w:rsid w:val="006F463F"/>
    <w:rsid w:val="00710965"/>
    <w:rsid w:val="00721A57"/>
    <w:rsid w:val="00735567"/>
    <w:rsid w:val="0075506D"/>
    <w:rsid w:val="00781347"/>
    <w:rsid w:val="00781B83"/>
    <w:rsid w:val="00786545"/>
    <w:rsid w:val="007E3325"/>
    <w:rsid w:val="007E6762"/>
    <w:rsid w:val="00805322"/>
    <w:rsid w:val="00822750"/>
    <w:rsid w:val="0088338D"/>
    <w:rsid w:val="00884154"/>
    <w:rsid w:val="0088479A"/>
    <w:rsid w:val="00887E17"/>
    <w:rsid w:val="00895F33"/>
    <w:rsid w:val="008B15AE"/>
    <w:rsid w:val="008F0691"/>
    <w:rsid w:val="008F74A6"/>
    <w:rsid w:val="00922229"/>
    <w:rsid w:val="009350C4"/>
    <w:rsid w:val="009601CC"/>
    <w:rsid w:val="0097440B"/>
    <w:rsid w:val="00980F98"/>
    <w:rsid w:val="009A0606"/>
    <w:rsid w:val="009A2884"/>
    <w:rsid w:val="009B0741"/>
    <w:rsid w:val="009C32B3"/>
    <w:rsid w:val="009D07CE"/>
    <w:rsid w:val="009D49A4"/>
    <w:rsid w:val="009F46D9"/>
    <w:rsid w:val="009F787C"/>
    <w:rsid w:val="00A07940"/>
    <w:rsid w:val="00A45B13"/>
    <w:rsid w:val="00A871FE"/>
    <w:rsid w:val="00AA0542"/>
    <w:rsid w:val="00AB6B2A"/>
    <w:rsid w:val="00AC615C"/>
    <w:rsid w:val="00AD06B8"/>
    <w:rsid w:val="00AF7611"/>
    <w:rsid w:val="00B008A9"/>
    <w:rsid w:val="00B200E3"/>
    <w:rsid w:val="00B414A2"/>
    <w:rsid w:val="00B44C02"/>
    <w:rsid w:val="00B712B0"/>
    <w:rsid w:val="00B7197C"/>
    <w:rsid w:val="00B82AC5"/>
    <w:rsid w:val="00B8567F"/>
    <w:rsid w:val="00BC2141"/>
    <w:rsid w:val="00BC2187"/>
    <w:rsid w:val="00BE43BB"/>
    <w:rsid w:val="00BE7B3F"/>
    <w:rsid w:val="00BF0B75"/>
    <w:rsid w:val="00BF1379"/>
    <w:rsid w:val="00C32EDE"/>
    <w:rsid w:val="00C43B9D"/>
    <w:rsid w:val="00C8095B"/>
    <w:rsid w:val="00C965DE"/>
    <w:rsid w:val="00CE096D"/>
    <w:rsid w:val="00CE17BD"/>
    <w:rsid w:val="00D223CB"/>
    <w:rsid w:val="00D4456E"/>
    <w:rsid w:val="00D47AA3"/>
    <w:rsid w:val="00D544D2"/>
    <w:rsid w:val="00D6492D"/>
    <w:rsid w:val="00D86FCC"/>
    <w:rsid w:val="00D96BAE"/>
    <w:rsid w:val="00DA0571"/>
    <w:rsid w:val="00DD6E5D"/>
    <w:rsid w:val="00E23A2E"/>
    <w:rsid w:val="00E23BDF"/>
    <w:rsid w:val="00E42512"/>
    <w:rsid w:val="00E453EF"/>
    <w:rsid w:val="00E54F8C"/>
    <w:rsid w:val="00E635A7"/>
    <w:rsid w:val="00E645E6"/>
    <w:rsid w:val="00EA540E"/>
    <w:rsid w:val="00EF515A"/>
    <w:rsid w:val="00EF7C3C"/>
    <w:rsid w:val="00F0348B"/>
    <w:rsid w:val="00F51094"/>
    <w:rsid w:val="00F67CB1"/>
    <w:rsid w:val="00F70AEF"/>
    <w:rsid w:val="00F91E16"/>
    <w:rsid w:val="00FA4446"/>
    <w:rsid w:val="00FE0674"/>
    <w:rsid w:val="00FF0F8C"/>
    <w:rsid w:val="00FF5EB8"/>
    <w:rsid w:val="00FF7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06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2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2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2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isrolny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101/143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mina@mokobod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57EC7-5306-4967-BEBA-00ED02942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1451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Dell</cp:lastModifiedBy>
  <cp:revision>6</cp:revision>
  <dcterms:created xsi:type="dcterms:W3CDTF">2021-01-29T07:20:00Z</dcterms:created>
  <dcterms:modified xsi:type="dcterms:W3CDTF">2021-01-29T22:41:00Z</dcterms:modified>
</cp:coreProperties>
</file>