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65392" w14:textId="77777777" w:rsidR="00D43A2E" w:rsidRPr="00D43A2E" w:rsidRDefault="00000000" w:rsidP="00D43A2E">
      <w:pPr>
        <w:pStyle w:val="Polenagwkowe"/>
      </w:pPr>
      <w:sdt>
        <w:sdtPr>
          <w:alias w:val="Firma"/>
          <w:tag w:val=""/>
          <w:id w:val="-104651452"/>
          <w:placeholder>
            <w:docPart w:val="C65EFD0DC1FB4C60923DEBAE857AAD0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6D5A06" w:rsidRPr="006D5A06">
            <w:t>Urząd Marszałkowski Województwa Mazowieckiego w Warszawie</w:t>
          </w:r>
        </w:sdtContent>
      </w:sdt>
      <w:r w:rsidR="006800E5">
        <w:br/>
        <w:t xml:space="preserve">Departament Organizacji </w:t>
      </w:r>
    </w:p>
    <w:p w14:paraId="2C00D24B" w14:textId="77777777" w:rsidR="008A1AD5" w:rsidRPr="006800E5" w:rsidRDefault="006800E5" w:rsidP="003A59C7">
      <w:pPr>
        <w:pStyle w:val="Polenagwkowe"/>
        <w:spacing w:after="240"/>
      </w:pPr>
      <w:r>
        <w:t xml:space="preserve">ul. </w:t>
      </w:r>
      <w:r w:rsidRPr="00A215FD">
        <w:t>Jagiellońska</w:t>
      </w:r>
      <w:r>
        <w:t xml:space="preserve"> 26, 03-719 Warszawa </w:t>
      </w:r>
      <w:r>
        <w:br/>
        <w:t>Telefon: 22 59</w:t>
      </w:r>
      <w:r w:rsidR="001C5399">
        <w:t xml:space="preserve"> </w:t>
      </w:r>
      <w:r>
        <w:t>79</w:t>
      </w:r>
      <w:r w:rsidR="001C5399">
        <w:t xml:space="preserve"> </w:t>
      </w:r>
      <w:r>
        <w:t xml:space="preserve">661, </w:t>
      </w:r>
      <w:hyperlink r:id="rId11" w:history="1">
        <w:r w:rsidR="006A1AE1" w:rsidRPr="00545338">
          <w:rPr>
            <w:rStyle w:val="Hipercze"/>
          </w:rPr>
          <w:t>organizacyjny@mazovia.pl</w:t>
        </w:r>
      </w:hyperlink>
    </w:p>
    <w:p w14:paraId="36906150" w14:textId="77777777" w:rsidR="00EC420D" w:rsidRDefault="00EC420D">
      <w:pPr>
        <w:sectPr w:rsidR="00EC420D" w:rsidSect="00663437"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8" w:right="1701" w:bottom="1418" w:left="1701" w:header="709" w:footer="709" w:gutter="0"/>
          <w:cols w:space="708"/>
          <w:titlePg/>
          <w:docGrid w:linePitch="360"/>
        </w:sectPr>
      </w:pPr>
    </w:p>
    <w:p w14:paraId="5BF1FA46" w14:textId="77777777" w:rsidR="006800E5" w:rsidRDefault="006800E5">
      <w:r>
        <w:rPr>
          <w:noProof/>
        </w:rPr>
        <mc:AlternateContent>
          <mc:Choice Requires="wps">
            <w:drawing>
              <wp:inline distT="0" distB="0" distL="0" distR="0" wp14:anchorId="4AE87FE6" wp14:editId="547F6628">
                <wp:extent cx="2066400" cy="367200"/>
                <wp:effectExtent l="0" t="0" r="0" b="0"/>
                <wp:docPr id="217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36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AF0C" w14:textId="77777777" w:rsidR="006800E5" w:rsidRDefault="000B41F0" w:rsidP="006800E5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523EB6" wp14:editId="1A3C7CE6">
                                  <wp:extent cx="1903781" cy="284378"/>
                                  <wp:effectExtent l="0" t="0" r="0" b="0"/>
                                  <wp:docPr id="118294756" name="Obraz 118294756" descr="P_42410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3781" cy="284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6801A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&quot;&quot;" style="width:162.7pt;height:2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" filled="f" stroked="f">
                <v:textbox>
                  <w:txbxContent>
                    <w:p w14:paraId="11CB46FA" w14:textId="4F500AAB" w:rsidR="006800E5" w:rsidRDefault="000B41F0" w:rsidP="006800E5">
                      <w:pPr>
                        <w:spacing w:after="0"/>
                      </w:pPr>
                      <w:r>
                        <w:rPr>
                          <w:noProof/>
                        </w:rPr>
                        <w:t>[KOD_KR]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1B42D1" w14:textId="77777777" w:rsidR="006800E5" w:rsidRDefault="006800E5" w:rsidP="006800E5">
      <w:r>
        <w:t>OR-OP-IV.613.12.2024.MK</w:t>
      </w:r>
    </w:p>
    <w:p w14:paraId="49DF41A3" w14:textId="77777777" w:rsidR="006800E5" w:rsidRDefault="006800E5">
      <w:r>
        <w:t xml:space="preserve">Warszawa, </w:t>
      </w:r>
      <w:r w:rsidR="00CD13DA">
        <w:t>18 września 2024</w:t>
      </w:r>
      <w:r>
        <w:t xml:space="preserve"> roku</w:t>
      </w:r>
    </w:p>
    <w:p w14:paraId="14E5F1D8" w14:textId="77777777" w:rsidR="00EC420D" w:rsidRDefault="00EC420D">
      <w:pPr>
        <w:sectPr w:rsidR="00EC420D" w:rsidSect="00393FB4">
          <w:type w:val="continuous"/>
          <w:pgSz w:w="11906" w:h="16838"/>
          <w:pgMar w:top="1418" w:right="1701" w:bottom="1418" w:left="1701" w:header="709" w:footer="709" w:gutter="0"/>
          <w:cols w:num="2" w:space="71" w:equalWidth="0">
            <w:col w:w="3897" w:space="71"/>
            <w:col w:w="4536"/>
          </w:cols>
          <w:docGrid w:linePitch="360"/>
        </w:sectPr>
      </w:pPr>
    </w:p>
    <w:p w14:paraId="547BA6F6" w14:textId="77777777" w:rsidR="00CD13DA" w:rsidRDefault="00CD13DA" w:rsidP="00CD13DA">
      <w:pPr>
        <w:pStyle w:val="Adresat"/>
        <w:spacing w:before="0"/>
      </w:pPr>
      <w:r>
        <w:t>Starostwa Powiatowe</w:t>
      </w:r>
    </w:p>
    <w:p w14:paraId="26C10DC0" w14:textId="77777777" w:rsidR="00CD13DA" w:rsidRDefault="00CD13DA" w:rsidP="00CD13DA">
      <w:pPr>
        <w:pStyle w:val="Adresat"/>
        <w:spacing w:before="0"/>
      </w:pPr>
      <w:r>
        <w:t>Urzędy Miast</w:t>
      </w:r>
    </w:p>
    <w:p w14:paraId="5739452E" w14:textId="77777777" w:rsidR="00CD13DA" w:rsidRDefault="00CD13DA" w:rsidP="00CD13DA">
      <w:pPr>
        <w:pStyle w:val="Adresat"/>
        <w:spacing w:before="0"/>
      </w:pPr>
      <w:r>
        <w:t xml:space="preserve">Urzędy Miast i Gmin </w:t>
      </w:r>
    </w:p>
    <w:p w14:paraId="4B1FEC06" w14:textId="77777777" w:rsidR="00CD13DA" w:rsidRDefault="00CD13DA" w:rsidP="00CD13DA">
      <w:pPr>
        <w:pStyle w:val="Adresat"/>
        <w:spacing w:before="0"/>
      </w:pPr>
      <w:r>
        <w:t>Urzędy Gmin</w:t>
      </w:r>
    </w:p>
    <w:p w14:paraId="22AE74C1" w14:textId="77777777" w:rsidR="00277905" w:rsidRPr="001412C2" w:rsidRDefault="00CD13DA" w:rsidP="00CD13DA">
      <w:pPr>
        <w:pStyle w:val="Adresat"/>
        <w:spacing w:before="0"/>
        <w:rPr>
          <w:sz w:val="20"/>
          <w:szCs w:val="20"/>
        </w:rPr>
      </w:pPr>
      <w:r>
        <w:t>Województwa Mazowieckiego</w:t>
      </w:r>
    </w:p>
    <w:p w14:paraId="19C1CA09" w14:textId="77777777" w:rsidR="00BB3991" w:rsidRDefault="00000000" w:rsidP="00BB3991">
      <w:pPr>
        <w:pStyle w:val="Nagwek1"/>
      </w:pPr>
      <w:sdt>
        <w:sdtPr>
          <w:alias w:val="Tytuł"/>
          <w:tag w:val="Tytuł"/>
          <w:id w:val="-502211255"/>
          <w:placeholder>
            <w:docPart w:val="869ED214753245B0B9B4B0F81927E9E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color w:val="FFCC00"/>
          <w:text/>
        </w:sdtPr>
        <w:sdtContent>
          <w:r w:rsidR="006734DF">
            <w:t>Dotyczy: konsultacji Rocznego programu współpracy województwa mazowieckiego z organizacjami pozarządowymi oraz podmiotami wymienionymi w art. 3 ust. 3 ustawy o działalności pożytku publicznego i o wolontariacie na 2025 rok</w:t>
          </w:r>
        </w:sdtContent>
      </w:sdt>
    </w:p>
    <w:p w14:paraId="3A707E68" w14:textId="77777777" w:rsidR="003E47EC" w:rsidRDefault="00CD13DA" w:rsidP="00707D8F">
      <w:pPr>
        <w:spacing w:before="120"/>
      </w:pPr>
      <w:r>
        <w:t>Szanowni Państwo,</w:t>
      </w:r>
    </w:p>
    <w:p w14:paraId="08AE2C08" w14:textId="77777777" w:rsidR="003E47EC" w:rsidRDefault="00CD13DA" w:rsidP="005F24B2">
      <w:pPr>
        <w:spacing w:before="120"/>
      </w:pPr>
      <w:r w:rsidRPr="00CD13DA">
        <w:t>17 września 2024 r. Zarząd Województwa Mazowieckiego przyjął uchwałę nr 788/25/24 w</w:t>
      </w:r>
      <w:r>
        <w:t> </w:t>
      </w:r>
      <w:r w:rsidRPr="00CD13DA">
        <w:t>sprawie konsultacji projektu „Rocznego programu współpracy Województwa Mazowieckiego z organizacjami pozarządowymi oraz podmiotami wymienionymi w art. 3 ust. 3 ustawy o działalności pożytku publicznego i o wolontariacie na 2025 rok”.</w:t>
      </w:r>
    </w:p>
    <w:p w14:paraId="1CDBF6FD" w14:textId="77777777" w:rsidR="00CD13DA" w:rsidRDefault="00CD13DA" w:rsidP="00CD13DA">
      <w:pPr>
        <w:pStyle w:val="WANYakapitwtrecipisma"/>
      </w:pPr>
      <w:r>
        <w:t>Proszę o opublikowanie na stronach internetowych Państwa urzędów załączonego komunikatu wraz z załącznikami.</w:t>
      </w:r>
    </w:p>
    <w:p w14:paraId="3D9F17B6" w14:textId="77777777" w:rsidR="00CD13DA" w:rsidRDefault="00CD13DA" w:rsidP="00CD13DA">
      <w:pPr>
        <w:spacing w:before="240"/>
      </w:pPr>
      <w:r>
        <w:t xml:space="preserve">Liczę, że publikacja </w:t>
      </w:r>
      <w:r w:rsidRPr="00CD13DA">
        <w:rPr>
          <w:b/>
          <w:bCs/>
        </w:rPr>
        <w:t>zainteresuje i umożliwi szerszemu gronu podmiotów pozarządowych</w:t>
      </w:r>
      <w:r>
        <w:t xml:space="preserve">, działających na terenie województwa, </w:t>
      </w:r>
      <w:r w:rsidRPr="00CD13DA">
        <w:rPr>
          <w:b/>
          <w:bCs/>
        </w:rPr>
        <w:t>aktywne uczestnictwo</w:t>
      </w:r>
      <w:r>
        <w:t xml:space="preserve"> w procesie konsultacji Programu. </w:t>
      </w:r>
    </w:p>
    <w:p w14:paraId="1B5D65C1" w14:textId="77777777" w:rsidR="00CD13DA" w:rsidRDefault="00CD13DA" w:rsidP="00CD13DA">
      <w:r>
        <w:t>Mazowieckie organizacje pozarządowe, oprócz współpracy ze swoimi lokalnymi samorządami, często podejmują współpracę z samorządem województwa. Udział zainteresowanych podmiotów pozarządowych w konsultacjach Programu pozwala na dostosowanie jego treści do potrzeb i planów sektora pozarządowego na kolejny rok.</w:t>
      </w:r>
    </w:p>
    <w:p w14:paraId="69155F46" w14:textId="77777777" w:rsidR="00A47361" w:rsidRPr="00CD13DA" w:rsidRDefault="00CD13DA" w:rsidP="00CD13DA">
      <w:pPr>
        <w:rPr>
          <w:b/>
          <w:bCs/>
        </w:rPr>
      </w:pPr>
      <w:r w:rsidRPr="00CD13DA">
        <w:t xml:space="preserve">Konsultacje przeprowadzone będą w terminie od </w:t>
      </w:r>
      <w:r w:rsidRPr="00CD13DA">
        <w:rPr>
          <w:b/>
          <w:bCs/>
        </w:rPr>
        <w:t>20 września do 11 października 2024</w:t>
      </w:r>
      <w:r>
        <w:rPr>
          <w:b/>
          <w:bCs/>
        </w:rPr>
        <w:t> </w:t>
      </w:r>
      <w:r w:rsidRPr="00CD13DA">
        <w:rPr>
          <w:b/>
          <w:bCs/>
        </w:rPr>
        <w:t>roku.</w:t>
      </w:r>
    </w:p>
    <w:p w14:paraId="73F4E92D" w14:textId="77777777" w:rsidR="00A47361" w:rsidRDefault="00A47361" w:rsidP="001C5399">
      <w:pPr>
        <w:spacing w:before="360" w:after="0"/>
        <w:ind w:left="3969"/>
        <w:jc w:val="center"/>
      </w:pPr>
      <w:r>
        <w:t>Z poważaniem</w:t>
      </w:r>
      <w:r w:rsidR="00880577">
        <w:br/>
      </w:r>
      <w:r w:rsidR="00CD13DA" w:rsidRPr="00CD13DA">
        <w:t>Pełnomocnik Marszałka ds. współpracy z</w:t>
      </w:r>
      <w:r w:rsidR="00CD13DA">
        <w:t> </w:t>
      </w:r>
      <w:r w:rsidR="00CD13DA" w:rsidRPr="00CD13DA">
        <w:t>organizacjami pozarządowymi</w:t>
      </w:r>
    </w:p>
    <w:p w14:paraId="15A26101" w14:textId="77777777" w:rsidR="00A47361" w:rsidRPr="00C43AB2" w:rsidRDefault="00CD13DA" w:rsidP="00CD13DA">
      <w:pPr>
        <w:spacing w:before="360" w:after="0"/>
        <w:ind w:left="3969"/>
        <w:jc w:val="center"/>
        <w:rPr>
          <w:i/>
          <w:iCs/>
        </w:rPr>
      </w:pPr>
      <w:r>
        <w:rPr>
          <w:i/>
          <w:iCs/>
        </w:rPr>
        <w:t>Sara Michalska</w:t>
      </w:r>
    </w:p>
    <w:p w14:paraId="11702E5F" w14:textId="77777777" w:rsidR="00A47361" w:rsidRPr="001645A1" w:rsidRDefault="00913AF3" w:rsidP="002F00CD">
      <w:pPr>
        <w:spacing w:after="360"/>
        <w:ind w:left="3969"/>
        <w:jc w:val="center"/>
        <w:rPr>
          <w:sz w:val="19"/>
          <w:szCs w:val="19"/>
        </w:rPr>
      </w:pPr>
      <w:r w:rsidRPr="001645A1">
        <w:rPr>
          <w:sz w:val="19"/>
          <w:szCs w:val="19"/>
        </w:rPr>
        <w:t>p</w:t>
      </w:r>
      <w:r w:rsidR="00A47361" w:rsidRPr="001645A1">
        <w:rPr>
          <w:sz w:val="19"/>
          <w:szCs w:val="19"/>
        </w:rPr>
        <w:t>odpisano kwalifikowanym podpisem elektronicznym</w:t>
      </w:r>
    </w:p>
    <w:p w14:paraId="17AF9F2C" w14:textId="77777777" w:rsidR="00CD13DA" w:rsidRDefault="00CD13DA" w:rsidP="00CD13DA">
      <w:pPr>
        <w:pStyle w:val="Nagwek2"/>
      </w:pPr>
      <w:bookmarkStart w:id="0" w:name="_Hlk176759606"/>
      <w:r w:rsidRPr="00CD13DA">
        <w:lastRenderedPageBreak/>
        <w:t>Załączniki</w:t>
      </w:r>
    </w:p>
    <w:p w14:paraId="477A185A" w14:textId="77777777" w:rsidR="00CD13DA" w:rsidRDefault="00CD13DA" w:rsidP="00CD13DA">
      <w:pPr>
        <w:pStyle w:val="Akapitzlist"/>
        <w:numPr>
          <w:ilvl w:val="0"/>
          <w:numId w:val="6"/>
        </w:numPr>
      </w:pPr>
      <w:r>
        <w:t xml:space="preserve">Załącznik nr 1. </w:t>
      </w:r>
      <w:r>
        <w:rPr>
          <w:rFonts w:cstheme="minorHAnsi"/>
        </w:rPr>
        <w:t>Komunikat-k</w:t>
      </w:r>
      <w:r>
        <w:rPr>
          <w:rFonts w:cstheme="minorHAnsi"/>
          <w:color w:val="000000"/>
        </w:rPr>
        <w:t xml:space="preserve">onsultacje projektu „Rocznego programu współpracy Województwa Mazowieckiego z organizacjami pozarządowymi oraz podmiotami wymienionymi w art. 3 ust. 3 ustawy o działalności pożytku publicznego i o wolontariacie na 2025 rok”. </w:t>
      </w:r>
    </w:p>
    <w:p w14:paraId="32050578" w14:textId="77777777" w:rsidR="00CD13DA" w:rsidRDefault="00CD13DA" w:rsidP="00CD13DA">
      <w:pPr>
        <w:pStyle w:val="Akapitzlist"/>
        <w:numPr>
          <w:ilvl w:val="0"/>
          <w:numId w:val="6"/>
        </w:numPr>
      </w:pPr>
      <w:r>
        <w:rPr>
          <w:rFonts w:cstheme="minorHAnsi"/>
        </w:rPr>
        <w:t xml:space="preserve">Załącznik nr 2. Projekt Programu współpracy na 2025 rok. </w:t>
      </w:r>
    </w:p>
    <w:p w14:paraId="05AF9F18" w14:textId="77777777" w:rsidR="00CD13DA" w:rsidRDefault="00CD13DA" w:rsidP="00CD13DA">
      <w:pPr>
        <w:pStyle w:val="Akapitzlist"/>
        <w:numPr>
          <w:ilvl w:val="0"/>
          <w:numId w:val="6"/>
        </w:numPr>
      </w:pPr>
      <w:r>
        <w:rPr>
          <w:rFonts w:cstheme="minorHAnsi"/>
        </w:rPr>
        <w:t xml:space="preserve">Załącznik nr 3. Formularz konsultacji. </w:t>
      </w:r>
    </w:p>
    <w:p w14:paraId="3D770EAC" w14:textId="77777777" w:rsidR="00CD13DA" w:rsidRDefault="00CD13DA" w:rsidP="00CD13DA">
      <w:pPr>
        <w:pStyle w:val="Nagwek2"/>
      </w:pPr>
      <w:r>
        <w:t xml:space="preserve">Osoba do </w:t>
      </w:r>
      <w:r w:rsidRPr="00CD13DA">
        <w:t>kontaktu</w:t>
      </w:r>
    </w:p>
    <w:p w14:paraId="1B7AA3BE" w14:textId="77777777" w:rsidR="00570B55" w:rsidRDefault="00CD13DA" w:rsidP="00091D7D">
      <w:r>
        <w:t xml:space="preserve">Marzena Kuchta, telefon: 224 379 474, </w:t>
      </w:r>
      <w:hyperlink r:id="rId16" w:history="1">
        <w:r>
          <w:rPr>
            <w:rStyle w:val="Hipercze"/>
          </w:rPr>
          <w:t>marzena.kuchta@mazovia.pl</w:t>
        </w:r>
      </w:hyperlink>
      <w:r>
        <w:t xml:space="preserve"> </w:t>
      </w:r>
      <w:bookmarkEnd w:id="0"/>
    </w:p>
    <w:sectPr w:rsidR="00570B55" w:rsidSect="00663437">
      <w:type w:val="continuous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667FA" w14:textId="77777777" w:rsidR="00577824" w:rsidRDefault="00577824" w:rsidP="006800E5">
      <w:pPr>
        <w:spacing w:after="0" w:line="240" w:lineRule="auto"/>
      </w:pPr>
      <w:r>
        <w:separator/>
      </w:r>
    </w:p>
  </w:endnote>
  <w:endnote w:type="continuationSeparator" w:id="0">
    <w:p w14:paraId="1D4C8511" w14:textId="77777777" w:rsidR="00577824" w:rsidRDefault="00577824" w:rsidP="00680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1125628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41D819" w14:textId="77777777" w:rsidR="00663437" w:rsidRDefault="0066343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17494088"/>
      <w:docPartObj>
        <w:docPartGallery w:val="Page Numbers (Bottom of Page)"/>
        <w:docPartUnique/>
      </w:docPartObj>
    </w:sdtPr>
    <w:sdtContent>
      <w:sdt>
        <w:sdtPr>
          <w:id w:val="-2099166300"/>
          <w:docPartObj>
            <w:docPartGallery w:val="Page Numbers (Top of Page)"/>
            <w:docPartUnique/>
          </w:docPartObj>
        </w:sdtPr>
        <w:sdtContent>
          <w:p w14:paraId="369FC3DC" w14:textId="77777777" w:rsidR="00663437" w:rsidRDefault="0066343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3C0D2" w14:textId="77777777" w:rsidR="00577824" w:rsidRDefault="00577824" w:rsidP="006800E5">
      <w:pPr>
        <w:spacing w:after="0" w:line="240" w:lineRule="auto"/>
      </w:pPr>
      <w:r>
        <w:separator/>
      </w:r>
    </w:p>
  </w:footnote>
  <w:footnote w:type="continuationSeparator" w:id="0">
    <w:p w14:paraId="4D334774" w14:textId="77777777" w:rsidR="00577824" w:rsidRDefault="00577824" w:rsidP="00680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C45D2" w14:textId="77777777" w:rsidR="00663437" w:rsidRDefault="00663437" w:rsidP="00663437">
    <w:pPr>
      <w:pStyle w:val="Nagwek"/>
      <w:jc w:val="right"/>
    </w:pPr>
    <w:r>
      <w:rPr>
        <w:noProof/>
      </w:rPr>
      <w:drawing>
        <wp:inline distT="0" distB="0" distL="0" distR="0" wp14:anchorId="64EA58C9" wp14:editId="0D5D0983">
          <wp:extent cx="1657350" cy="282575"/>
          <wp:effectExtent l="0" t="0" r="0" b="3175"/>
          <wp:docPr id="11829475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66" t="27080" r="10249" b="28286"/>
                  <a:stretch/>
                </pic:blipFill>
                <pic:spPr bwMode="auto">
                  <a:xfrm>
                    <a:off x="0" y="0"/>
                    <a:ext cx="1657350" cy="282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D1348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5053AB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3FE6F8C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79EF151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D0A3789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599530545">
    <w:abstractNumId w:val="0"/>
  </w:num>
  <w:num w:numId="2" w16cid:durableId="1474326540">
    <w:abstractNumId w:val="2"/>
  </w:num>
  <w:num w:numId="3" w16cid:durableId="86735219">
    <w:abstractNumId w:val="3"/>
  </w:num>
  <w:num w:numId="4" w16cid:durableId="1535457403">
    <w:abstractNumId w:val="4"/>
  </w:num>
  <w:num w:numId="5" w16cid:durableId="382415056">
    <w:abstractNumId w:val="1"/>
  </w:num>
  <w:num w:numId="6" w16cid:durableId="1608153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E5"/>
    <w:rsid w:val="00011117"/>
    <w:rsid w:val="00034C04"/>
    <w:rsid w:val="00091D7D"/>
    <w:rsid w:val="000A046E"/>
    <w:rsid w:val="000B41F0"/>
    <w:rsid w:val="000C0272"/>
    <w:rsid w:val="000D33E8"/>
    <w:rsid w:val="000E316C"/>
    <w:rsid w:val="001412C2"/>
    <w:rsid w:val="001645A1"/>
    <w:rsid w:val="001B4CDB"/>
    <w:rsid w:val="001C5399"/>
    <w:rsid w:val="001C5C52"/>
    <w:rsid w:val="001D6553"/>
    <w:rsid w:val="001E5673"/>
    <w:rsid w:val="00211C7A"/>
    <w:rsid w:val="00224294"/>
    <w:rsid w:val="00234206"/>
    <w:rsid w:val="00277905"/>
    <w:rsid w:val="002A418B"/>
    <w:rsid w:val="002C2E6C"/>
    <w:rsid w:val="002E5899"/>
    <w:rsid w:val="002F00CD"/>
    <w:rsid w:val="002F1680"/>
    <w:rsid w:val="0030375C"/>
    <w:rsid w:val="003612F5"/>
    <w:rsid w:val="00376EB7"/>
    <w:rsid w:val="00386B86"/>
    <w:rsid w:val="00393FB4"/>
    <w:rsid w:val="003A1C41"/>
    <w:rsid w:val="003A59C7"/>
    <w:rsid w:val="003C3B42"/>
    <w:rsid w:val="003E47EC"/>
    <w:rsid w:val="003F4E9D"/>
    <w:rsid w:val="00424C3F"/>
    <w:rsid w:val="00445DC0"/>
    <w:rsid w:val="0046625A"/>
    <w:rsid w:val="004B788C"/>
    <w:rsid w:val="004C2304"/>
    <w:rsid w:val="004E5105"/>
    <w:rsid w:val="004F19CD"/>
    <w:rsid w:val="00542D51"/>
    <w:rsid w:val="0055542C"/>
    <w:rsid w:val="00570B55"/>
    <w:rsid w:val="00577824"/>
    <w:rsid w:val="005842BF"/>
    <w:rsid w:val="005856A0"/>
    <w:rsid w:val="00590C2A"/>
    <w:rsid w:val="005A3D42"/>
    <w:rsid w:val="005F24B2"/>
    <w:rsid w:val="00604EC7"/>
    <w:rsid w:val="006455AB"/>
    <w:rsid w:val="00663437"/>
    <w:rsid w:val="00664E03"/>
    <w:rsid w:val="006734DF"/>
    <w:rsid w:val="006800E5"/>
    <w:rsid w:val="00695D9E"/>
    <w:rsid w:val="00696C4B"/>
    <w:rsid w:val="006A1AE1"/>
    <w:rsid w:val="006B3EE2"/>
    <w:rsid w:val="006C2235"/>
    <w:rsid w:val="006C4681"/>
    <w:rsid w:val="006D392B"/>
    <w:rsid w:val="006D5A06"/>
    <w:rsid w:val="00707D8F"/>
    <w:rsid w:val="007771C2"/>
    <w:rsid w:val="00793894"/>
    <w:rsid w:val="007E70DA"/>
    <w:rsid w:val="00821BE4"/>
    <w:rsid w:val="00831299"/>
    <w:rsid w:val="008423A0"/>
    <w:rsid w:val="00880577"/>
    <w:rsid w:val="008A1AD5"/>
    <w:rsid w:val="008C04AE"/>
    <w:rsid w:val="00907E50"/>
    <w:rsid w:val="00913AF3"/>
    <w:rsid w:val="00925118"/>
    <w:rsid w:val="0096148F"/>
    <w:rsid w:val="0096286E"/>
    <w:rsid w:val="00A1197F"/>
    <w:rsid w:val="00A215FD"/>
    <w:rsid w:val="00A47361"/>
    <w:rsid w:val="00AA3D27"/>
    <w:rsid w:val="00AB7311"/>
    <w:rsid w:val="00B15E3F"/>
    <w:rsid w:val="00B60A5D"/>
    <w:rsid w:val="00B858D4"/>
    <w:rsid w:val="00B92119"/>
    <w:rsid w:val="00B953E2"/>
    <w:rsid w:val="00BB3991"/>
    <w:rsid w:val="00BC0FEB"/>
    <w:rsid w:val="00BC52E1"/>
    <w:rsid w:val="00BD6E10"/>
    <w:rsid w:val="00C2189A"/>
    <w:rsid w:val="00C264FF"/>
    <w:rsid w:val="00C43AB2"/>
    <w:rsid w:val="00C74EDF"/>
    <w:rsid w:val="00C85334"/>
    <w:rsid w:val="00CC118F"/>
    <w:rsid w:val="00CD13DA"/>
    <w:rsid w:val="00D11F8C"/>
    <w:rsid w:val="00D27533"/>
    <w:rsid w:val="00D43A2E"/>
    <w:rsid w:val="00DB7AA7"/>
    <w:rsid w:val="00E41C49"/>
    <w:rsid w:val="00E70E68"/>
    <w:rsid w:val="00EB75D7"/>
    <w:rsid w:val="00EC420D"/>
    <w:rsid w:val="00ED564C"/>
    <w:rsid w:val="00EE0A34"/>
    <w:rsid w:val="00F04B01"/>
    <w:rsid w:val="00F50191"/>
    <w:rsid w:val="00F65F49"/>
    <w:rsid w:val="00F66192"/>
    <w:rsid w:val="00F71C22"/>
    <w:rsid w:val="00F74FA5"/>
    <w:rsid w:val="00FD7F0B"/>
    <w:rsid w:val="00FE1653"/>
    <w:rsid w:val="00FE35CB"/>
    <w:rsid w:val="00FE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90F27"/>
  <w15:chartTrackingRefBased/>
  <w15:docId w15:val="{8B08BE67-9360-4329-B3BF-BA33D755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89A"/>
    <w:pPr>
      <w:spacing w:after="120" w:line="276" w:lineRule="auto"/>
    </w:pPr>
  </w:style>
  <w:style w:type="paragraph" w:styleId="Nagwek1">
    <w:name w:val="heading 1"/>
    <w:aliases w:val="Dotyczy: [Nagłówek 1]"/>
    <w:basedOn w:val="Normalny"/>
    <w:next w:val="Normalny"/>
    <w:link w:val="Nagwek1Znak"/>
    <w:uiPriority w:val="4"/>
    <w:qFormat/>
    <w:rsid w:val="003E47EC"/>
    <w:pPr>
      <w:keepNext/>
      <w:keepLines/>
      <w:spacing w:before="240"/>
      <w:outlineLvl w:val="0"/>
    </w:pPr>
    <w:rPr>
      <w:rFonts w:ascii="Aptos Display" w:eastAsiaTheme="majorEastAsia" w:hAnsi="Aptos Display" w:cstheme="majorBidi"/>
      <w:b/>
      <w:szCs w:val="32"/>
    </w:rPr>
  </w:style>
  <w:style w:type="paragraph" w:styleId="Nagwek2">
    <w:name w:val="heading 2"/>
    <w:aliases w:val="Śródtytuł [Nagłówek 2]"/>
    <w:basedOn w:val="Normalny"/>
    <w:next w:val="Normalny"/>
    <w:link w:val="Nagwek2Znak"/>
    <w:uiPriority w:val="1"/>
    <w:unhideWhenUsed/>
    <w:qFormat/>
    <w:rsid w:val="00D27533"/>
    <w:pPr>
      <w:keepNext/>
      <w:keepLines/>
      <w:spacing w:before="120" w:after="0"/>
      <w:outlineLvl w:val="1"/>
    </w:pPr>
    <w:rPr>
      <w:rFonts w:ascii="Aptos Display" w:eastAsiaTheme="majorEastAsia" w:hAnsi="Aptos Display" w:cstheme="majorBidi"/>
      <w:b/>
      <w:szCs w:val="26"/>
    </w:rPr>
  </w:style>
  <w:style w:type="paragraph" w:styleId="Nagwek3">
    <w:name w:val="heading 3"/>
    <w:aliases w:val="Śródtytuł [Nagłówek 3]"/>
    <w:basedOn w:val="Normalny"/>
    <w:next w:val="Normalny"/>
    <w:link w:val="Nagwek3Znak"/>
    <w:uiPriority w:val="3"/>
    <w:semiHidden/>
    <w:unhideWhenUsed/>
    <w:qFormat/>
    <w:rsid w:val="00D27533"/>
    <w:pPr>
      <w:keepNext/>
      <w:keepLines/>
      <w:spacing w:before="120" w:after="0"/>
      <w:outlineLvl w:val="2"/>
    </w:pPr>
    <w:rPr>
      <w:rFonts w:eastAsiaTheme="majorEastAsia" w:cstheme="majorBidi"/>
      <w:b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0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00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0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0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0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0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Dotyczy: [Nagłówek 1] Znak"/>
    <w:basedOn w:val="Domylnaczcionkaakapitu"/>
    <w:link w:val="Nagwek1"/>
    <w:uiPriority w:val="4"/>
    <w:rsid w:val="003C3B42"/>
    <w:rPr>
      <w:rFonts w:ascii="Aptos Display" w:eastAsiaTheme="majorEastAsia" w:hAnsi="Aptos Display" w:cstheme="majorBidi"/>
      <w:b/>
      <w:szCs w:val="32"/>
    </w:rPr>
  </w:style>
  <w:style w:type="character" w:customStyle="1" w:styleId="Nagwek2Znak">
    <w:name w:val="Nagłówek 2 Znak"/>
    <w:aliases w:val="Śródtytuł [Nagłówek 2] Znak"/>
    <w:basedOn w:val="Domylnaczcionkaakapitu"/>
    <w:link w:val="Nagwek2"/>
    <w:uiPriority w:val="1"/>
    <w:rsid w:val="003C3B42"/>
    <w:rPr>
      <w:rFonts w:ascii="Aptos Display" w:eastAsiaTheme="majorEastAsia" w:hAnsi="Aptos Display" w:cstheme="majorBidi"/>
      <w:b/>
      <w:szCs w:val="26"/>
    </w:rPr>
  </w:style>
  <w:style w:type="character" w:customStyle="1" w:styleId="Nagwek3Znak">
    <w:name w:val="Nagłówek 3 Znak"/>
    <w:aliases w:val="Śródtytuł [Nagłówek 3] Znak"/>
    <w:basedOn w:val="Domylnaczcionkaakapitu"/>
    <w:link w:val="Nagwek3"/>
    <w:uiPriority w:val="3"/>
    <w:semiHidden/>
    <w:rsid w:val="003C3B42"/>
    <w:rPr>
      <w:rFonts w:eastAsiaTheme="majorEastAsia" w:cstheme="majorBidi"/>
      <w:b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00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00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00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00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00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00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680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164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6800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164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6800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1645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00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semiHidden/>
    <w:qFormat/>
    <w:rsid w:val="006800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qFormat/>
    <w:rsid w:val="00680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1645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semiHidden/>
    <w:qFormat/>
    <w:rsid w:val="006800E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rsid w:val="006800E5"/>
    <w:rPr>
      <w:color w:val="467886" w:themeColor="hyperlink"/>
      <w:u w:val="single"/>
    </w:rPr>
  </w:style>
  <w:style w:type="paragraph" w:customStyle="1" w:styleId="Polenagwkowe">
    <w:name w:val="Pole nagłówkowe"/>
    <w:next w:val="Normalny"/>
    <w:link w:val="PolenagwkoweZnak"/>
    <w:uiPriority w:val="1"/>
    <w:semiHidden/>
    <w:qFormat/>
    <w:rsid w:val="00D43A2E"/>
    <w:pPr>
      <w:spacing w:after="0" w:line="276" w:lineRule="auto"/>
    </w:pPr>
    <w:rPr>
      <w:sz w:val="20"/>
    </w:rPr>
  </w:style>
  <w:style w:type="character" w:customStyle="1" w:styleId="PolenagwkoweZnak">
    <w:name w:val="Pole nagłówkowe Znak"/>
    <w:basedOn w:val="Domylnaczcionkaakapitu"/>
    <w:link w:val="Polenagwkowe"/>
    <w:uiPriority w:val="1"/>
    <w:semiHidden/>
    <w:rsid w:val="00D43A2E"/>
    <w:rPr>
      <w:sz w:val="20"/>
    </w:rPr>
  </w:style>
  <w:style w:type="paragraph" w:styleId="Nagwek">
    <w:name w:val="header"/>
    <w:basedOn w:val="Normalny"/>
    <w:link w:val="NagwekZnak"/>
    <w:uiPriority w:val="99"/>
    <w:semiHidden/>
    <w:rsid w:val="00680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645A1"/>
  </w:style>
  <w:style w:type="paragraph" w:styleId="Stopka">
    <w:name w:val="footer"/>
    <w:link w:val="StopkaZnak"/>
    <w:uiPriority w:val="99"/>
    <w:semiHidden/>
    <w:rsid w:val="001C5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C5399"/>
  </w:style>
  <w:style w:type="character" w:styleId="Tekstzastpczy">
    <w:name w:val="Placeholder Text"/>
    <w:basedOn w:val="Domylnaczcionkaakapitu"/>
    <w:uiPriority w:val="99"/>
    <w:semiHidden/>
    <w:rsid w:val="00EC420D"/>
    <w:rPr>
      <w:color w:val="666666"/>
    </w:rPr>
  </w:style>
  <w:style w:type="paragraph" w:customStyle="1" w:styleId="Adresat">
    <w:name w:val="Adresat"/>
    <w:basedOn w:val="Normalny"/>
    <w:next w:val="Normalny"/>
    <w:link w:val="AdresatZnak"/>
    <w:uiPriority w:val="2"/>
    <w:qFormat/>
    <w:rsid w:val="00393FB4"/>
    <w:pPr>
      <w:spacing w:before="240" w:after="0"/>
      <w:ind w:left="3969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A1AE1"/>
    <w:rPr>
      <w:color w:val="605E5C"/>
      <w:shd w:val="clear" w:color="auto" w:fill="E1DFDD"/>
    </w:rPr>
  </w:style>
  <w:style w:type="paragraph" w:customStyle="1" w:styleId="WANYakapitwtrecipisma">
    <w:name w:val="WAŻNY akapit w treści pisma"/>
    <w:basedOn w:val="Normalny"/>
    <w:next w:val="Normalny"/>
    <w:link w:val="WANYakapitwtrecipismaZnak"/>
    <w:qFormat/>
    <w:rsid w:val="003A1C41"/>
    <w:pPr>
      <w:pBdr>
        <w:left w:val="single" w:sz="12" w:space="4" w:color="C00000"/>
      </w:pBdr>
    </w:pPr>
  </w:style>
  <w:style w:type="character" w:customStyle="1" w:styleId="WANYakapitwtrecipismaZnak">
    <w:name w:val="WAŻNY akapit w treści pisma Znak"/>
    <w:basedOn w:val="Domylnaczcionkaakapitu"/>
    <w:link w:val="WANYakapitwtrecipisma"/>
    <w:rsid w:val="003A1C41"/>
  </w:style>
  <w:style w:type="character" w:customStyle="1" w:styleId="AdresatZnak">
    <w:name w:val="Adresat Znak"/>
    <w:basedOn w:val="Domylnaczcionkaakapitu"/>
    <w:link w:val="Adresat"/>
    <w:uiPriority w:val="2"/>
    <w:rsid w:val="003C3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1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marzena.kuchta@mazovia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rganizacyjny@mazovia.p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9ED214753245B0B9B4B0F81927E9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33DEAB-23FB-4864-AD9B-4417D0758135}"/>
      </w:docPartPr>
      <w:docPartBody>
        <w:p w:rsidR="00F83D86" w:rsidRDefault="004252BC">
          <w:r w:rsidRPr="00D421F5">
            <w:rPr>
              <w:rStyle w:val="Tekstzastpczy"/>
            </w:rPr>
            <w:t>[Tytuł]</w:t>
          </w:r>
        </w:p>
      </w:docPartBody>
    </w:docPart>
    <w:docPart>
      <w:docPartPr>
        <w:name w:val="C65EFD0DC1FB4C60923DEBAE857AAD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EC734C-C0AF-4DEA-847A-78A3EE03D31D}"/>
      </w:docPartPr>
      <w:docPartBody>
        <w:p w:rsidR="00046DCD" w:rsidRDefault="00F83D86">
          <w:r w:rsidRPr="009B0322">
            <w:rPr>
              <w:rStyle w:val="Tekstzastpczy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BC"/>
    <w:rsid w:val="00046DCD"/>
    <w:rsid w:val="000A0991"/>
    <w:rsid w:val="000D33E8"/>
    <w:rsid w:val="000E6150"/>
    <w:rsid w:val="00220208"/>
    <w:rsid w:val="00220E79"/>
    <w:rsid w:val="002A418B"/>
    <w:rsid w:val="002D0512"/>
    <w:rsid w:val="0030375C"/>
    <w:rsid w:val="004252BC"/>
    <w:rsid w:val="006A59FF"/>
    <w:rsid w:val="00831299"/>
    <w:rsid w:val="008B591A"/>
    <w:rsid w:val="008D2F2F"/>
    <w:rsid w:val="00910E59"/>
    <w:rsid w:val="0096148F"/>
    <w:rsid w:val="00AF598C"/>
    <w:rsid w:val="00B858D4"/>
    <w:rsid w:val="00BE761C"/>
    <w:rsid w:val="00CA5F2A"/>
    <w:rsid w:val="00E11582"/>
    <w:rsid w:val="00E41FDA"/>
    <w:rsid w:val="00EA0C34"/>
    <w:rsid w:val="00F236D9"/>
    <w:rsid w:val="00F65F49"/>
    <w:rsid w:val="00F83D86"/>
    <w:rsid w:val="00FD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2020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tryna xmlns="97eadf09-ab17-4f8b-a84f-3ffa088db29f">Dostępność</Witryna>
    <Tematyka xmlns="97eadf09-ab17-4f8b-a84f-3ffa088db29f">
      <Value>Dostępność cyfrowa</Value>
      <Value>Wzory i formularze</Value>
    </Tematyka>
    <Przedmiot xmlns="97eadf09-ab17-4f8b-a84f-3ffa088db29f">
      <Value>eDOKweb</Value>
      <Value>Dostępność plików</Value>
    </Przedmiot>
    <Rodzaj xmlns="97eadf09-ab17-4f8b-a84f-3ffa088db29f">
      <Value>Blankiet</Value>
    </Rodzaj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7B80D82372BF498BCDCCB54BAB0943" ma:contentTypeVersion="12" ma:contentTypeDescription="Utwórz nowy dokument." ma:contentTypeScope="" ma:versionID="bf277b4a137f49d78606aed047f69698">
  <xsd:schema xmlns:xsd="http://www.w3.org/2001/XMLSchema" xmlns:xs="http://www.w3.org/2001/XMLSchema" xmlns:p="http://schemas.microsoft.com/office/2006/metadata/properties" xmlns:ns2="97eadf09-ab17-4f8b-a84f-3ffa088db29f" xmlns:ns3="5351e36a-0c83-4413-bb30-264faf00a00e" targetNamespace="http://schemas.microsoft.com/office/2006/metadata/properties" ma:root="true" ma:fieldsID="33bfacedc403460ea3132978169c299e" ns2:_="" ns3:_="">
    <xsd:import namespace="97eadf09-ab17-4f8b-a84f-3ffa088db29f"/>
    <xsd:import namespace="5351e36a-0c83-4413-bb30-264faf00a00e"/>
    <xsd:element name="properties">
      <xsd:complexType>
        <xsd:sequence>
          <xsd:element name="documentManagement">
            <xsd:complexType>
              <xsd:all>
                <xsd:element ref="ns2:Rodzaj" minOccurs="0"/>
                <xsd:element ref="ns2:Tematyka" minOccurs="0"/>
                <xsd:element ref="ns3:MediaServiceMetadata" minOccurs="0"/>
                <xsd:element ref="ns3:MediaServiceFastMetadata" minOccurs="0"/>
                <xsd:element ref="ns2:Witryna" minOccurs="0"/>
                <xsd:element ref="ns2:Przedmiot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adf09-ab17-4f8b-a84f-3ffa088db29f" elementFormDefault="qualified">
    <xsd:import namespace="http://schemas.microsoft.com/office/2006/documentManagement/types"/>
    <xsd:import namespace="http://schemas.microsoft.com/office/infopath/2007/PartnerControls"/>
    <xsd:element name="Rodzaj" ma:index="8" nillable="true" ma:displayName="Rodzaj" ma:internalName="Rodzaj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ktualność"/>
                    <xsd:enumeration value="Arkusz oceny"/>
                    <xsd:enumeration value="Blankiet"/>
                    <xsd:enumeration value="Czcionka"/>
                    <xsd:enumeration value="Deklaracja"/>
                    <xsd:enumeration value="Ewidencja"/>
                    <xsd:enumeration value="Film"/>
                    <xsd:enumeration value="Folder"/>
                    <xsd:enumeration value="Formularz"/>
                    <xsd:enumeration value="Grafika"/>
                    <xsd:enumeration value="Harmonogram"/>
                    <xsd:enumeration value="Indeks"/>
                    <xsd:enumeration value="Informacja"/>
                    <xsd:enumeration value="Instrukcja"/>
                    <xsd:enumeration value="Karta"/>
                    <xsd:enumeration value="Karta pracy"/>
                    <xsd:enumeration value="Klauzula"/>
                    <xsd:enumeration value="Kodeks"/>
                    <xsd:enumeration value="Komunikat"/>
                    <xsd:enumeration value="Konwencja"/>
                    <xsd:enumeration value="Księga"/>
                    <xsd:enumeration value="Kwestionariusz"/>
                    <xsd:enumeration value="Lista"/>
                    <xsd:enumeration value="Logotyp"/>
                    <xsd:enumeration value="Metryczka"/>
                    <xsd:enumeration value="Obraz"/>
                    <xsd:enumeration value="Ocena"/>
                    <xsd:enumeration value="Oferta"/>
                    <xsd:enumeration value="Ogłoszenie"/>
                    <xsd:enumeration value="Opinia"/>
                    <xsd:enumeration value="Opinia prawna"/>
                    <xsd:enumeration value="Oświadczenie"/>
                    <xsd:enumeration value="Piktogram"/>
                    <xsd:enumeration value="Pismo"/>
                    <xsd:enumeration value="Plan"/>
                    <xsd:enumeration value="Podproces"/>
                    <xsd:enumeration value="Podręcznik"/>
                    <xsd:enumeration value="Polecenie"/>
                    <xsd:enumeration value="Polityka"/>
                    <xsd:enumeration value="Poradnik"/>
                    <xsd:enumeration value="Preliminarz"/>
                    <xsd:enumeration value="Prezentacja"/>
                    <xsd:enumeration value="Procedura"/>
                    <xsd:enumeration value="Proces"/>
                    <xsd:enumeration value="Program"/>
                    <xsd:enumeration value="Protokół"/>
                    <xsd:enumeration value="Przewodnik"/>
                    <xsd:enumeration value="Rachunek"/>
                    <xsd:enumeration value="Raport"/>
                    <xsd:enumeration value="Regulamin"/>
                    <xsd:enumeration value="Rejestr"/>
                    <xsd:enumeration value="Rozliczenie"/>
                    <xsd:enumeration value="Rozporządzenie"/>
                    <xsd:enumeration value="Schemat"/>
                    <xsd:enumeration value="Słownik"/>
                    <xsd:enumeration value="Spis"/>
                    <xsd:enumeration value="Sprawozdanie"/>
                    <xsd:enumeration value="Stanowisko"/>
                    <xsd:enumeration value="Strategia"/>
                    <xsd:enumeration value="Strona"/>
                    <xsd:enumeration value="Szablon"/>
                    <xsd:enumeration value="Tabele"/>
                    <xsd:enumeration value="Uchwała"/>
                    <xsd:enumeration value="Umowa"/>
                    <xsd:enumeration value="Warunki"/>
                    <xsd:enumeration value="Wniosek"/>
                    <xsd:enumeration value="Wyciąg"/>
                    <xsd:enumeration value="Wykaz"/>
                    <xsd:enumeration value="Wymagania"/>
                    <xsd:enumeration value="Wytyczne"/>
                    <xsd:enumeration value="Zakres czynności"/>
                    <xsd:enumeration value="Wzór"/>
                    <xsd:enumeration value="Zarządzenie"/>
                    <xsd:enumeration value="Zasady"/>
                    <xsd:enumeration value="Zawiadomienie"/>
                    <xsd:enumeration value="Zgłoszenie"/>
                  </xsd:restriction>
                </xsd:simpleType>
              </xsd:element>
            </xsd:sequence>
          </xsd:extension>
        </xsd:complexContent>
      </xsd:complexType>
    </xsd:element>
    <xsd:element name="Tematyka" ma:index="9" nillable="true" ma:displayName="Tematyka" ma:internalName="Tematyk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ostępność cyfrowa"/>
                    <xsd:enumeration value="Instrukcje i poradniki"/>
                    <xsd:enumeration value="Przepisy zewnętrzne"/>
                    <xsd:enumeration value="Wzory i formularze"/>
                  </xsd:restriction>
                </xsd:simpleType>
              </xsd:element>
            </xsd:sequence>
          </xsd:extension>
        </xsd:complexContent>
      </xsd:complexType>
    </xsd:element>
    <xsd:element name="Witryna" ma:index="12" nillable="true" ma:displayName="Witryna" ma:default="Dostępność" ma:format="Dropdown" ma:internalName="Witryna">
      <xsd:simpleType>
        <xsd:restriction base="dms:Choice">
          <xsd:enumeration value="Dostępność"/>
        </xsd:restriction>
      </xsd:simpleType>
    </xsd:element>
    <xsd:element name="Przedmiot" ma:index="13" nillable="true" ma:displayName="Przedmiot" ma:internalName="Przedmio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DOKweb"/>
                    <xsd:enumeration value="Dostępność plików"/>
                    <xsd:enumeration value="Liderzy dostępności"/>
                    <xsd:enumeration value="Tabliczki informacyjne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1e36a-0c83-4413-bb30-264faf00a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D67BCF-BA28-4AE5-89F7-4BD575E96EA2}">
  <ds:schemaRefs>
    <ds:schemaRef ds:uri="http://schemas.microsoft.com/office/2006/metadata/properties"/>
    <ds:schemaRef ds:uri="http://schemas.microsoft.com/office/infopath/2007/PartnerControls"/>
    <ds:schemaRef ds:uri="97eadf09-ab17-4f8b-a84f-3ffa088db29f"/>
  </ds:schemaRefs>
</ds:datastoreItem>
</file>

<file path=customXml/itemProps2.xml><?xml version="1.0" encoding="utf-8"?>
<ds:datastoreItem xmlns:ds="http://schemas.openxmlformats.org/officeDocument/2006/customXml" ds:itemID="{BA50BFE1-F961-40E7-B227-492E7A222D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4F740E-B4A7-4BD2-85D2-06FC75A42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adf09-ab17-4f8b-a84f-3ffa088db29f"/>
    <ds:schemaRef ds:uri="5351e36a-0c83-4413-bb30-264faf00a0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8CCDA7-CD30-4A30-9C92-DE073159F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Dotyczy: napisz jakiej sprawy dotyczy pismo, np. przekazania umowy…</vt:lpstr>
    </vt:vector>
  </TitlesOfParts>
  <Company>Urząd Marszałkowski Województwa Mazowieckiego w Warszawie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Dotyczy: konsultacji Rocznego programu współpracy województwa mazowieckiego z organizacjami pozarządowymi oraz podmiotami wymienionymi w art. 3 ust. 3 ustawy o działalności pożytku publicznego i o wolontariacie na 2025 rok</dc:title>
  <dc:subject/>
  <dc:creator>Daniel Potrapeluk</dc:creator>
  <cp:keywords/>
  <dc:description/>
  <cp:lastModifiedBy>Gmina Górzno</cp:lastModifiedBy>
  <cp:revision>2</cp:revision>
  <cp:lastPrinted>2024-07-26T10:51:00Z</cp:lastPrinted>
  <dcterms:created xsi:type="dcterms:W3CDTF">2024-09-19T10:17:00Z</dcterms:created>
  <dcterms:modified xsi:type="dcterms:W3CDTF">2024-09-19T10:17:00Z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0x0101005E7B80D82372BF498BCDCCB54BAB0943</vt:lpwstr>
  </property>
</Properties>
</file>