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DE2" w:rsidRDefault="00687DE2" w:rsidP="002A0902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miniPortal:</w:t>
      </w:r>
      <w:bookmarkStart w:id="0" w:name="_GoBack"/>
      <w:bookmarkEnd w:id="0"/>
    </w:p>
    <w:p w:rsidR="00687DE2" w:rsidRDefault="00687DE2" w:rsidP="002A0902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2A0902" w:rsidRPr="002A0902" w:rsidRDefault="002A0902" w:rsidP="002A0902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2A0902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Identyfikator postępowania</w:t>
      </w:r>
    </w:p>
    <w:p w:rsidR="002A0902" w:rsidRPr="002A0902" w:rsidRDefault="002A0902" w:rsidP="002A0902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111111"/>
          <w:sz w:val="24"/>
          <w:szCs w:val="24"/>
          <w:lang w:eastAsia="pl-PL"/>
        </w:rPr>
      </w:pPr>
      <w:r w:rsidRPr="002A0902">
        <w:rPr>
          <w:rFonts w:ascii="Segoe UI" w:eastAsia="Times New Roman" w:hAnsi="Segoe UI" w:cs="Segoe UI"/>
          <w:color w:val="111111"/>
          <w:sz w:val="24"/>
          <w:szCs w:val="24"/>
          <w:lang w:eastAsia="pl-PL"/>
        </w:rPr>
        <w:t>f9742477-a33a-46a4-b677-ee6fab9fd592</w:t>
      </w:r>
    </w:p>
    <w:p w:rsidR="001D5C99" w:rsidRDefault="001D5C99"/>
    <w:sectPr w:rsidR="001D5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E579F"/>
    <w:rsid w:val="001D5C99"/>
    <w:rsid w:val="002A0902"/>
    <w:rsid w:val="0068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3</cp:revision>
  <dcterms:created xsi:type="dcterms:W3CDTF">2021-02-10T09:59:00Z</dcterms:created>
  <dcterms:modified xsi:type="dcterms:W3CDTF">2021-02-10T10:06:00Z</dcterms:modified>
</cp:coreProperties>
</file>