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FAD" w:rsidRPr="00265C46" w:rsidRDefault="00933FAD" w:rsidP="00933FAD">
      <w:pPr>
        <w:spacing w:before="150" w:after="330" w:line="348" w:lineRule="atLeast"/>
        <w:textAlignment w:val="baseline"/>
        <w:outlineLvl w:val="1"/>
        <w:rPr>
          <w:rFonts w:eastAsia="Times New Roman" w:cstheme="minorHAnsi"/>
          <w:b/>
          <w:bCs/>
          <w:color w:val="000000"/>
          <w:sz w:val="28"/>
          <w:szCs w:val="28"/>
          <w:lang w:eastAsia="pl-PL"/>
        </w:rPr>
      </w:pPr>
      <w:r w:rsidRPr="00265C46">
        <w:rPr>
          <w:rFonts w:eastAsia="Times New Roman" w:cstheme="minorHAnsi"/>
          <w:b/>
          <w:bCs/>
          <w:color w:val="000000"/>
          <w:sz w:val="28"/>
          <w:szCs w:val="28"/>
          <w:lang w:eastAsia="pl-PL"/>
        </w:rPr>
        <w:t>Deklaracja dostępności</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b/>
          <w:bCs/>
          <w:color w:val="000000"/>
          <w:bdr w:val="none" w:sz="0" w:space="0" w:color="auto" w:frame="1"/>
          <w:lang w:eastAsia="pl-PL"/>
        </w:rPr>
        <w:t>Dostępność cyfrowa</w:t>
      </w:r>
    </w:p>
    <w:p w:rsidR="00933FAD" w:rsidRPr="00933FAD" w:rsidRDefault="00933FAD" w:rsidP="00933FAD">
      <w:pPr>
        <w:spacing w:after="0" w:line="240" w:lineRule="auto"/>
        <w:jc w:val="both"/>
        <w:textAlignment w:val="baseline"/>
        <w:rPr>
          <w:rFonts w:ascii="inherit" w:eastAsia="Times New Roman" w:hAnsi="inherit" w:cs="Times New Roman"/>
          <w:color w:val="000000"/>
          <w:sz w:val="19"/>
          <w:szCs w:val="19"/>
          <w:bdr w:val="none" w:sz="0" w:space="0" w:color="auto" w:frame="1"/>
          <w:lang w:eastAsia="pl-PL"/>
        </w:rPr>
      </w:pPr>
      <w:r w:rsidRPr="00933FAD">
        <w:rPr>
          <w:rFonts w:ascii="inherit" w:eastAsia="Times New Roman" w:hAnsi="inherit" w:cs="Times New Roman"/>
          <w:color w:val="000000"/>
          <w:sz w:val="19"/>
          <w:szCs w:val="19"/>
          <w:bdr w:val="none" w:sz="0" w:space="0" w:color="auto" w:frame="1"/>
          <w:lang w:eastAsia="pl-PL"/>
        </w:rPr>
        <w:t> </w:t>
      </w:r>
    </w:p>
    <w:p w:rsidR="00E8448B"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Zespół Szkolno-Przedszkolny w Rzędzianowicach zobowiązuje się zapewnić dostępność swojej strony internetowej zgodnie z przepisami ustawy z dnia 4 kwietnia 2019 r. o dostępności cyfrowej stron internetowych i aplikacji mobilnych podmiotów publicznych. Oświadczenie w sprawie dostępności ma zastosowanie do strony </w:t>
      </w:r>
      <w:hyperlink r:id="rId5" w:history="1">
        <w:r w:rsidR="00E8448B" w:rsidRPr="00561C05">
          <w:rPr>
            <w:rStyle w:val="Hipercze"/>
            <w:rFonts w:cstheme="minorHAnsi"/>
          </w:rPr>
          <w:t>https://samorzad.gov.pl/web/zsp-rzedzianowice</w:t>
        </w:r>
      </w:hyperlink>
      <w:r w:rsidRPr="00265C46">
        <w:rPr>
          <w:rFonts w:eastAsia="Times New Roman" w:cstheme="minorHAnsi"/>
          <w:color w:val="000000"/>
          <w:bdr w:val="none" w:sz="0" w:space="0" w:color="auto" w:frame="1"/>
          <w:lang w:eastAsia="pl-PL"/>
        </w:rPr>
        <w:t>.</w:t>
      </w:r>
    </w:p>
    <w:p w:rsidR="00E8448B" w:rsidRPr="00265C46" w:rsidRDefault="00E8448B" w:rsidP="00933FAD">
      <w:pPr>
        <w:spacing w:after="0" w:line="240" w:lineRule="auto"/>
        <w:jc w:val="both"/>
        <w:textAlignment w:val="baseline"/>
        <w:rPr>
          <w:rFonts w:eastAsia="Times New Roman" w:cstheme="minorHAnsi"/>
          <w:color w:val="000000"/>
          <w:bdr w:val="none" w:sz="0" w:space="0" w:color="auto" w:frame="1"/>
          <w:lang w:eastAsia="pl-PL"/>
        </w:rPr>
      </w:pP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Data publikacji strony internetowej: 2006.09.01</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Data ostatniej dużej aktualizacji: 202</w:t>
      </w:r>
      <w:r w:rsidR="00265C46">
        <w:rPr>
          <w:rFonts w:eastAsia="Times New Roman" w:cstheme="minorHAnsi"/>
          <w:color w:val="000000"/>
          <w:bdr w:val="none" w:sz="0" w:space="0" w:color="auto" w:frame="1"/>
          <w:lang w:eastAsia="pl-PL"/>
        </w:rPr>
        <w:t>4</w:t>
      </w:r>
      <w:r w:rsidRPr="00265C46">
        <w:rPr>
          <w:rFonts w:eastAsia="Times New Roman" w:cstheme="minorHAnsi"/>
          <w:color w:val="000000"/>
          <w:bdr w:val="none" w:sz="0" w:space="0" w:color="auto" w:frame="1"/>
          <w:lang w:eastAsia="pl-PL"/>
        </w:rPr>
        <w:t>.0</w:t>
      </w:r>
      <w:r w:rsidR="00265C46">
        <w:rPr>
          <w:rFonts w:eastAsia="Times New Roman" w:cstheme="minorHAnsi"/>
          <w:color w:val="000000"/>
          <w:bdr w:val="none" w:sz="0" w:space="0" w:color="auto" w:frame="1"/>
          <w:lang w:eastAsia="pl-PL"/>
        </w:rPr>
        <w:t>3</w:t>
      </w:r>
      <w:r w:rsidRPr="00265C46">
        <w:rPr>
          <w:rFonts w:eastAsia="Times New Roman" w:cstheme="minorHAnsi"/>
          <w:color w:val="000000"/>
          <w:bdr w:val="none" w:sz="0" w:space="0" w:color="auto" w:frame="1"/>
          <w:lang w:eastAsia="pl-PL"/>
        </w:rPr>
        <w:t>.</w:t>
      </w:r>
      <w:r w:rsidR="005A6D42">
        <w:rPr>
          <w:rFonts w:eastAsia="Times New Roman" w:cstheme="minorHAnsi"/>
          <w:color w:val="000000"/>
          <w:bdr w:val="none" w:sz="0" w:space="0" w:color="auto" w:frame="1"/>
          <w:lang w:eastAsia="pl-PL"/>
        </w:rPr>
        <w:t>25</w:t>
      </w:r>
      <w:r w:rsidRPr="00265C46">
        <w:rPr>
          <w:rFonts w:eastAsia="Times New Roman" w:cstheme="minorHAnsi"/>
          <w:color w:val="000000"/>
          <w:bdr w:val="none" w:sz="0" w:space="0" w:color="auto" w:frame="1"/>
          <w:lang w:eastAsia="pl-PL"/>
        </w:rPr>
        <w:t>.</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 xml:space="preserve">Strona internetowa jest częściowo zgodna z ustawą z dnia 4 kwietnia 2019 r. o dostępności cyfrowej stron internetowych i aplikacji mobilnych podmiotów publicznych z powodu niezgodności lub </w:t>
      </w:r>
      <w:proofErr w:type="spellStart"/>
      <w:r w:rsidRPr="00265C46">
        <w:rPr>
          <w:rFonts w:eastAsia="Times New Roman" w:cstheme="minorHAnsi"/>
          <w:color w:val="000000"/>
          <w:bdr w:val="none" w:sz="0" w:space="0" w:color="auto" w:frame="1"/>
          <w:lang w:eastAsia="pl-PL"/>
        </w:rPr>
        <w:t>wyłączeń</w:t>
      </w:r>
      <w:proofErr w:type="spellEnd"/>
      <w:r w:rsidRPr="00265C46">
        <w:rPr>
          <w:rFonts w:eastAsia="Times New Roman" w:cstheme="minorHAnsi"/>
          <w:color w:val="000000"/>
          <w:bdr w:val="none" w:sz="0" w:space="0" w:color="auto" w:frame="1"/>
          <w:lang w:eastAsia="pl-PL"/>
        </w:rPr>
        <w:t xml:space="preserve"> wymienionych poniżej.</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Opublikowane treści w postaci artykułów lub załączników, które nie są dostępne cyfrowo w całości:</w:t>
      </w:r>
    </w:p>
    <w:p w:rsidR="00933FAD" w:rsidRPr="00265C46" w:rsidRDefault="00933FAD" w:rsidP="00933FAD">
      <w:pPr>
        <w:numPr>
          <w:ilvl w:val="0"/>
          <w:numId w:val="1"/>
        </w:numPr>
        <w:spacing w:before="100" w:beforeAutospacing="1" w:after="100" w:afterAutospacing="1"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opublikowane materiały multimedialne takie jak zdjęcia czy pliki audio nie posiadają dodatkowych opisów,</w:t>
      </w:r>
    </w:p>
    <w:p w:rsidR="00933FAD" w:rsidRPr="00265C46" w:rsidRDefault="00933FAD" w:rsidP="00933FAD">
      <w:pPr>
        <w:numPr>
          <w:ilvl w:val="0"/>
          <w:numId w:val="1"/>
        </w:numPr>
        <w:spacing w:before="100" w:beforeAutospacing="1" w:after="100" w:afterAutospacing="1"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opublikowane dokumenty w postaci plików PDF zawierających zeskanowaną treść dokumentów nie umożliwiają przeszukiwania treści dokumentu,</w:t>
      </w:r>
    </w:p>
    <w:p w:rsidR="00933FAD" w:rsidRPr="00265C46" w:rsidRDefault="00933FAD" w:rsidP="00933FAD">
      <w:pPr>
        <w:numPr>
          <w:ilvl w:val="0"/>
          <w:numId w:val="1"/>
        </w:numPr>
        <w:spacing w:before="100" w:beforeAutospacing="1" w:after="100" w:afterAutospacing="1"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 xml:space="preserve">artykuły zamieszczone w formie wstawionego zdjęcia w treści dokumentu nie są </w:t>
      </w:r>
      <w:r w:rsidR="00265C46" w:rsidRPr="00265C46">
        <w:rPr>
          <w:rFonts w:eastAsia="Times New Roman" w:cstheme="minorHAnsi"/>
          <w:color w:val="000000"/>
          <w:bdr w:val="none" w:sz="0" w:space="0" w:color="auto" w:frame="1"/>
          <w:lang w:eastAsia="pl-PL"/>
        </w:rPr>
        <w:t>przeszukiwane</w:t>
      </w:r>
      <w:r w:rsidRPr="00265C46">
        <w:rPr>
          <w:rFonts w:eastAsia="Times New Roman" w:cstheme="minorHAnsi"/>
          <w:color w:val="000000"/>
          <w:bdr w:val="none" w:sz="0" w:space="0" w:color="auto" w:frame="1"/>
          <w:lang w:eastAsia="pl-PL"/>
        </w:rPr>
        <w:t>,</w:t>
      </w:r>
    </w:p>
    <w:p w:rsidR="00933FAD" w:rsidRPr="00265C46" w:rsidRDefault="00933FAD" w:rsidP="00933FAD">
      <w:pPr>
        <w:numPr>
          <w:ilvl w:val="0"/>
          <w:numId w:val="1"/>
        </w:numPr>
        <w:spacing w:before="100" w:beforeAutospacing="1" w:after="100" w:afterAutospacing="1"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strona internetowa nie jest zgodna z standardami 2.1 na poziomie A/AA.</w:t>
      </w:r>
    </w:p>
    <w:p w:rsidR="00933FAD" w:rsidRPr="00265C46" w:rsidRDefault="00933FAD" w:rsidP="00933FAD">
      <w:pPr>
        <w:spacing w:after="0" w:line="240" w:lineRule="auto"/>
        <w:ind w:left="360"/>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Wyłączenia z obowiązku zapewnienia dostępności:</w:t>
      </w:r>
    </w:p>
    <w:p w:rsidR="00933FAD" w:rsidRPr="00265C46" w:rsidRDefault="00933FAD" w:rsidP="00933FAD">
      <w:pPr>
        <w:numPr>
          <w:ilvl w:val="0"/>
          <w:numId w:val="2"/>
        </w:numPr>
        <w:spacing w:before="100" w:beforeAutospacing="1" w:after="100" w:afterAutospacing="1"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pliki multimedialne opublikowane przed 23 września 2020 roku,</w:t>
      </w:r>
    </w:p>
    <w:p w:rsidR="00933FAD" w:rsidRPr="00265C46" w:rsidRDefault="00933FAD" w:rsidP="00933FAD">
      <w:pPr>
        <w:numPr>
          <w:ilvl w:val="0"/>
          <w:numId w:val="2"/>
        </w:numPr>
        <w:spacing w:before="100" w:beforeAutospacing="1" w:after="100" w:afterAutospacing="1"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dokumenty tekstowe, tekstowo-graficzne, pliki arkuszy kalkulacyjnych oraz prezentacji utworzonych przed 23 września 2018 roku,</w:t>
      </w:r>
    </w:p>
    <w:p w:rsidR="00933FAD" w:rsidRPr="00265C46" w:rsidRDefault="00933FAD" w:rsidP="00933FAD">
      <w:pPr>
        <w:numPr>
          <w:ilvl w:val="0"/>
          <w:numId w:val="2"/>
        </w:numPr>
        <w:spacing w:before="100" w:beforeAutospacing="1" w:after="100" w:afterAutospacing="1"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treści będące w posiadaniu podmiotu publicznego które nie zostały przez niego lub na jego rzecz wytworzone albo przez niego nabyte, albo których dostosowanie do wymagań dostępności cyfrowej wymaga modyfikacji, do której ten podmiot publiczny nie jest uprawniony,</w:t>
      </w:r>
    </w:p>
    <w:p w:rsidR="00933FAD" w:rsidRPr="00265C46" w:rsidRDefault="00933FAD" w:rsidP="00933FAD">
      <w:pPr>
        <w:numPr>
          <w:ilvl w:val="0"/>
          <w:numId w:val="2"/>
        </w:numPr>
        <w:spacing w:before="100" w:beforeAutospacing="1" w:after="100" w:afterAutospacing="1"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mapy w postaci skanów.</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Na stronie internetowej można używać standardowych skrótów klawiaturowych przeglądarki.</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Oświadczenie sporządzono dnia </w:t>
      </w:r>
      <w:r w:rsidRPr="00265C46">
        <w:rPr>
          <w:rFonts w:eastAsia="Times New Roman" w:cstheme="minorHAnsi"/>
          <w:b/>
          <w:bCs/>
          <w:color w:val="000000"/>
          <w:bdr w:val="none" w:sz="0" w:space="0" w:color="auto" w:frame="1"/>
          <w:lang w:eastAsia="pl-PL"/>
        </w:rPr>
        <w:t>202</w:t>
      </w:r>
      <w:r w:rsidR="00E8448B">
        <w:rPr>
          <w:rFonts w:eastAsia="Times New Roman" w:cstheme="minorHAnsi"/>
          <w:b/>
          <w:bCs/>
          <w:color w:val="000000"/>
          <w:bdr w:val="none" w:sz="0" w:space="0" w:color="auto" w:frame="1"/>
          <w:lang w:eastAsia="pl-PL"/>
        </w:rPr>
        <w:t>4</w:t>
      </w:r>
      <w:r w:rsidRPr="00265C46">
        <w:rPr>
          <w:rFonts w:eastAsia="Times New Roman" w:cstheme="minorHAnsi"/>
          <w:b/>
          <w:bCs/>
          <w:color w:val="000000"/>
          <w:bdr w:val="none" w:sz="0" w:space="0" w:color="auto" w:frame="1"/>
          <w:lang w:eastAsia="pl-PL"/>
        </w:rPr>
        <w:t>.03.</w:t>
      </w:r>
      <w:r w:rsidR="00A97F6B">
        <w:rPr>
          <w:rFonts w:eastAsia="Times New Roman" w:cstheme="minorHAnsi"/>
          <w:b/>
          <w:bCs/>
          <w:color w:val="000000"/>
          <w:bdr w:val="none" w:sz="0" w:space="0" w:color="auto" w:frame="1"/>
          <w:lang w:eastAsia="pl-PL"/>
        </w:rPr>
        <w:t>25</w:t>
      </w:r>
      <w:bookmarkStart w:id="0" w:name="_GoBack"/>
      <w:bookmarkEnd w:id="0"/>
      <w:r w:rsidRPr="00265C46">
        <w:rPr>
          <w:rFonts w:eastAsia="Times New Roman" w:cstheme="minorHAnsi"/>
          <w:b/>
          <w:bCs/>
          <w:color w:val="000000"/>
          <w:bdr w:val="none" w:sz="0" w:space="0" w:color="auto" w:frame="1"/>
          <w:lang w:eastAsia="pl-PL"/>
        </w:rPr>
        <w:t>.</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Deklarację sporządzono na podstawie samooceny przeprowadzonej przez podmiot publiczny.</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Kontaktować można się także dzwoniąc na numer telefonu 17 584 36 85 lub pisząc na adres </w:t>
      </w:r>
      <w:hyperlink r:id="rId6" w:history="1">
        <w:r w:rsidRPr="00265C46">
          <w:rPr>
            <w:rFonts w:eastAsia="Times New Roman" w:cstheme="minorHAnsi"/>
            <w:color w:val="0066AE"/>
            <w:u w:val="single"/>
            <w:bdr w:val="none" w:sz="0" w:space="0" w:color="auto" w:frame="1"/>
            <w:lang w:eastAsia="pl-PL"/>
          </w:rPr>
          <w:t>sprzedzianowice@op.pl</w:t>
        </w:r>
      </w:hyperlink>
      <w:r w:rsidRPr="00265C46">
        <w:rPr>
          <w:rFonts w:eastAsia="Times New Roman" w:cstheme="minorHAnsi"/>
          <w:color w:val="000000"/>
          <w:bdr w:val="none" w:sz="0" w:space="0" w:color="auto" w:frame="1"/>
          <w:lang w:eastAsia="pl-PL"/>
        </w:rPr>
        <w:t>. Tą samą drogą można składać wnioski o udostępnienie informacji niedostępnej oraz składać żądania zapewnienia dostępności. 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Żądanie powinno zawierać dane osoby zgłaszającej żądanie, wskazanie, o którą stronę internetową chodzi oraz sposób kontaktu.</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 xml:space="preserve">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w:t>
      </w:r>
      <w:r w:rsidRPr="00265C46">
        <w:rPr>
          <w:rFonts w:eastAsia="Times New Roman" w:cstheme="minorHAnsi"/>
          <w:color w:val="000000"/>
          <w:bdr w:val="none" w:sz="0" w:space="0" w:color="auto" w:frame="1"/>
          <w:lang w:eastAsia="pl-PL"/>
        </w:rPr>
        <w:lastRenderedPageBreak/>
        <w:t>cyfrowej nie jest możliwe, podmiot publiczny może zaproponować alternatywny sposób dostępu do informacji.</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W przypadku, gdy podmiot publiczny odmówi realizacji żądania zapewnienia dostępności lub alternatywnego sposobu dostępu do informacji, wnoszący żądanie możne złożyć skargę w sprawie zapewniana dostępności cyfrowej strony internetowej lub elementu strony internetowej. Po wyczerpaniu wskazanej wyżej procedury można także złożyć wniosek do </w:t>
      </w:r>
      <w:hyperlink r:id="rId7" w:tgtFrame="_blank" w:history="1">
        <w:r w:rsidRPr="00265C46">
          <w:rPr>
            <w:rFonts w:eastAsia="Times New Roman" w:cstheme="minorHAnsi"/>
            <w:color w:val="0066AE"/>
            <w:u w:val="single"/>
            <w:bdr w:val="none" w:sz="0" w:space="0" w:color="auto" w:frame="1"/>
            <w:lang w:eastAsia="pl-PL"/>
          </w:rPr>
          <w:t>Rzecznika Praw Obywatelskich</w:t>
        </w:r>
      </w:hyperlink>
      <w:r w:rsidRPr="00265C46">
        <w:rPr>
          <w:rFonts w:eastAsia="Times New Roman" w:cstheme="minorHAnsi"/>
          <w:color w:val="000000"/>
          <w:bdr w:val="none" w:sz="0" w:space="0" w:color="auto" w:frame="1"/>
          <w:lang w:eastAsia="pl-PL"/>
        </w:rPr>
        <w:t>.</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 </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b/>
          <w:bCs/>
          <w:color w:val="000000"/>
          <w:bdr w:val="none" w:sz="0" w:space="0" w:color="auto" w:frame="1"/>
          <w:lang w:eastAsia="pl-PL"/>
        </w:rPr>
        <w:t>Dostępność architektoniczna</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Siedziba Zespołu Szkolno-Przedszkolnego w Rzędzianowicach mieści się w dwóch budynkach: Rzędzianowice 186 i Rzędzianowice 175A, 39-300 Mielec</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b/>
          <w:bCs/>
          <w:color w:val="000000"/>
          <w:bdr w:val="none" w:sz="0" w:space="0" w:color="auto" w:frame="1"/>
          <w:lang w:eastAsia="pl-PL"/>
        </w:rPr>
        <w:t>Dostępność wejścia do budynku Rzędzianowice 186 i przechodzenia przez obszary kontroli</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Wchodzenie i wychodzenie do budynku odbywa się dwoma wejściami: jednym od frontu budynku i drugim od strony Przedszkola z lewej strony budynku. Drugie wejście jest dostosowane do potrzeb osób z trudnościami w poruszaniu się. Przed drugim wejściem znajduje się podjazd umożliwiający samodzielne podjechanie do budynku na wózku inwalidzkim lub wprowadzenie wózka dziecięcego.</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Wejścia do szkoły – główne, jak i boczne są dostępne w godzinach pracy szkoły, tj. od 6.00 do 16.30.</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b/>
          <w:bCs/>
          <w:color w:val="000000"/>
          <w:bdr w:val="none" w:sz="0" w:space="0" w:color="auto" w:frame="1"/>
          <w:lang w:eastAsia="pl-PL"/>
        </w:rPr>
        <w:t>Dostępność korytarzy i schodów</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Sala gimnastyczna, Przedszkole i jak prowadzące do nich korytarze umożliwiają poruszanie się osobom niepełnosprawnym i mającym problemy z poruszaniem się.  Budynek jest piętrowy, sekretariat i gabinet dyrektora znajdują się na I piętrze (brak podjazdu, windy).</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b/>
          <w:bCs/>
          <w:color w:val="000000"/>
          <w:bdr w:val="none" w:sz="0" w:space="0" w:color="auto" w:frame="1"/>
          <w:lang w:eastAsia="pl-PL"/>
        </w:rPr>
        <w:t>Dostępność toalet</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Na parterze, od  strony Przedszkola w miejscu dostępnym znajduje się toaleta dla osób niepełnosprawnych, poruszających się na wózku. Toaleta z umywalką i ubikacją jest w pełni dostosowana do potrzeb osób niepełnosprawnych i jest wyposażona w uchwyty ułatwiające korzystanie z toalety osobom niepełnosprawnym      i starszym.</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 </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b/>
          <w:bCs/>
          <w:color w:val="000000"/>
          <w:bdr w:val="none" w:sz="0" w:space="0" w:color="auto" w:frame="1"/>
          <w:lang w:eastAsia="pl-PL"/>
        </w:rPr>
        <w:t>Informacja o miejscu i sposobie korzystania z miejsc parkingowych wyznaczonych dla osób niepełnosprawnych</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 xml:space="preserve">Przed budynkiem  znajduje się parking bez oznaczeń dla osób </w:t>
      </w:r>
      <w:r w:rsidR="006F311A">
        <w:rPr>
          <w:rFonts w:eastAsia="Times New Roman" w:cstheme="minorHAnsi"/>
          <w:color w:val="000000"/>
          <w:bdr w:val="none" w:sz="0" w:space="0" w:color="auto" w:frame="1"/>
          <w:lang w:eastAsia="pl-PL"/>
        </w:rPr>
        <w:t>z niepełnosprawnością</w:t>
      </w:r>
      <w:r w:rsidRPr="00265C46">
        <w:rPr>
          <w:rFonts w:eastAsia="Times New Roman" w:cstheme="minorHAnsi"/>
          <w:color w:val="000000"/>
          <w:bdr w:val="none" w:sz="0" w:space="0" w:color="auto" w:frame="1"/>
          <w:lang w:eastAsia="pl-PL"/>
        </w:rPr>
        <w:t>.</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b/>
          <w:bCs/>
          <w:color w:val="000000"/>
          <w:bdr w:val="none" w:sz="0" w:space="0" w:color="auto" w:frame="1"/>
          <w:lang w:eastAsia="pl-PL"/>
        </w:rPr>
        <w:t>Informacja o prawie wstępu z psem asystującym i ewentualnych uzasadnionych ograniczeniach</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Na terenie Zespołu Szkolno-Przedszkolnego w Rzędzianowicach obowiązuje zakaz wprowadzania zwierząt. Osoby korzystające z pomocy psów asystujących mają prawo wstępu wraz ze swoim towarzyszem.</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b/>
          <w:bCs/>
          <w:color w:val="000000"/>
          <w:bdr w:val="none" w:sz="0" w:space="0" w:color="auto" w:frame="1"/>
          <w:lang w:eastAsia="pl-PL"/>
        </w:rPr>
        <w:t>Dostępność wejścia do budynku Rzędzianowice 175A i przechodzenia przez obszary kontroli</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Wchodzenie i wychodzenie do budynku odbywa się jednym wejściem od frontu budynku , które jest dostosowane do potrzeb osób z trudnościami w poruszaniu się. Przed wejściem znajduje się podjazd umożliwiający samodzielne podjechanie do budynku na wózku inwalidzkim lub wprowadzenie wózka dziecięcego.</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Wejścia do szkoły – główne, jak i boczne są dostępne w godzinach pracy szkoły, tj. od 6.00 do 16.30.</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b/>
          <w:bCs/>
          <w:color w:val="000000"/>
          <w:bdr w:val="none" w:sz="0" w:space="0" w:color="auto" w:frame="1"/>
          <w:lang w:eastAsia="pl-PL"/>
        </w:rPr>
        <w:t>Dostępność korytarzy i schodów</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 xml:space="preserve">Sala Przedszkolna , korytarz i szatnia  umożliwiają poruszanie się osobom </w:t>
      </w:r>
      <w:r w:rsidR="006F311A">
        <w:rPr>
          <w:rFonts w:eastAsia="Times New Roman" w:cstheme="minorHAnsi"/>
          <w:color w:val="000000"/>
          <w:bdr w:val="none" w:sz="0" w:space="0" w:color="auto" w:frame="1"/>
          <w:lang w:eastAsia="pl-PL"/>
        </w:rPr>
        <w:t>z niepełnosprawnością</w:t>
      </w:r>
      <w:r w:rsidRPr="00265C46">
        <w:rPr>
          <w:rFonts w:eastAsia="Times New Roman" w:cstheme="minorHAnsi"/>
          <w:color w:val="000000"/>
          <w:bdr w:val="none" w:sz="0" w:space="0" w:color="auto" w:frame="1"/>
          <w:lang w:eastAsia="pl-PL"/>
        </w:rPr>
        <w:t xml:space="preserve"> i mającym problemy z poruszaniem się. Wejście do budynku jest dostosowane do możliwości poruszania się osób </w:t>
      </w:r>
      <w:r w:rsidR="006F311A">
        <w:rPr>
          <w:rFonts w:eastAsia="Times New Roman" w:cstheme="minorHAnsi"/>
          <w:color w:val="000000"/>
          <w:bdr w:val="none" w:sz="0" w:space="0" w:color="auto" w:frame="1"/>
          <w:lang w:eastAsia="pl-PL"/>
        </w:rPr>
        <w:t>z niepełnosprawnością</w:t>
      </w:r>
      <w:r w:rsidRPr="00265C46">
        <w:rPr>
          <w:rFonts w:eastAsia="Times New Roman" w:cstheme="minorHAnsi"/>
          <w:color w:val="000000"/>
          <w:bdr w:val="none" w:sz="0" w:space="0" w:color="auto" w:frame="1"/>
          <w:lang w:eastAsia="pl-PL"/>
        </w:rPr>
        <w:t xml:space="preserve"> (szerokie drzwi, brak progów)  Budynek jest parterowy.</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b/>
          <w:bCs/>
          <w:color w:val="000000"/>
          <w:bdr w:val="none" w:sz="0" w:space="0" w:color="auto" w:frame="1"/>
          <w:lang w:eastAsia="pl-PL"/>
        </w:rPr>
        <w:t>Dostępność toalet</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 xml:space="preserve">W budynku znajduje się toaleta niedostosowana dla osób </w:t>
      </w:r>
      <w:r w:rsidR="006F311A">
        <w:rPr>
          <w:rFonts w:eastAsia="Times New Roman" w:cstheme="minorHAnsi"/>
          <w:color w:val="000000"/>
          <w:bdr w:val="none" w:sz="0" w:space="0" w:color="auto" w:frame="1"/>
          <w:lang w:eastAsia="pl-PL"/>
        </w:rPr>
        <w:t>z niepełnosprawnością</w:t>
      </w:r>
      <w:r w:rsidRPr="00265C46">
        <w:rPr>
          <w:rFonts w:eastAsia="Times New Roman" w:cstheme="minorHAnsi"/>
          <w:color w:val="000000"/>
          <w:bdr w:val="none" w:sz="0" w:space="0" w:color="auto" w:frame="1"/>
          <w:lang w:eastAsia="pl-PL"/>
        </w:rPr>
        <w:t>, poruszających się na wózku..</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b/>
          <w:bCs/>
          <w:color w:val="000000"/>
          <w:bdr w:val="none" w:sz="0" w:space="0" w:color="auto" w:frame="1"/>
          <w:lang w:eastAsia="pl-PL"/>
        </w:rPr>
        <w:t xml:space="preserve">Informacja o miejscu i sposobie korzystania z miejsc parkingowych wyznaczonych dla osób </w:t>
      </w:r>
      <w:r w:rsidR="006F311A">
        <w:rPr>
          <w:rFonts w:eastAsia="Times New Roman" w:cstheme="minorHAnsi"/>
          <w:b/>
          <w:bCs/>
          <w:color w:val="000000"/>
          <w:bdr w:val="none" w:sz="0" w:space="0" w:color="auto" w:frame="1"/>
          <w:lang w:eastAsia="pl-PL"/>
        </w:rPr>
        <w:t>z niepełnosprawnością</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 </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 xml:space="preserve">Z lewej strony budynku  znajduje się parking bez oznaczeń dla osób </w:t>
      </w:r>
      <w:r w:rsidR="006F311A">
        <w:rPr>
          <w:rFonts w:eastAsia="Times New Roman" w:cstheme="minorHAnsi"/>
          <w:color w:val="000000"/>
          <w:bdr w:val="none" w:sz="0" w:space="0" w:color="auto" w:frame="1"/>
          <w:lang w:eastAsia="pl-PL"/>
        </w:rPr>
        <w:t>z niepełnosprawnością</w:t>
      </w:r>
      <w:r w:rsidRPr="00265C46">
        <w:rPr>
          <w:rFonts w:eastAsia="Times New Roman" w:cstheme="minorHAnsi"/>
          <w:color w:val="000000"/>
          <w:bdr w:val="none" w:sz="0" w:space="0" w:color="auto" w:frame="1"/>
          <w:lang w:eastAsia="pl-PL"/>
        </w:rPr>
        <w:t>.</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b/>
          <w:bCs/>
          <w:color w:val="000000"/>
          <w:bdr w:val="none" w:sz="0" w:space="0" w:color="auto" w:frame="1"/>
          <w:lang w:eastAsia="pl-PL"/>
        </w:rPr>
        <w:t>Informacja o prawie wstępu z psem asystującym i ewentualnych uzasadnionych ograniczeniach</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lastRenderedPageBreak/>
        <w:t> </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Na terenie Przedszkola w Rzędzianowicach obowiązuje zakaz wprowadzania zwier</w:t>
      </w:r>
      <w:r w:rsidR="006F311A">
        <w:rPr>
          <w:rFonts w:eastAsia="Times New Roman" w:cstheme="minorHAnsi"/>
          <w:color w:val="000000"/>
          <w:bdr w:val="none" w:sz="0" w:space="0" w:color="auto" w:frame="1"/>
          <w:lang w:eastAsia="pl-PL"/>
        </w:rPr>
        <w:t>ząt. Osoby korzystające</w:t>
      </w:r>
      <w:r w:rsidRPr="00265C46">
        <w:rPr>
          <w:rFonts w:eastAsia="Times New Roman" w:cstheme="minorHAnsi"/>
          <w:color w:val="000000"/>
          <w:bdr w:val="none" w:sz="0" w:space="0" w:color="auto" w:frame="1"/>
          <w:lang w:eastAsia="pl-PL"/>
        </w:rPr>
        <w:t xml:space="preserve"> z pomocy psów asystujących mają prawo wstępu wraz ze swoim towarzyszem.</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b/>
          <w:bCs/>
          <w:color w:val="000000"/>
          <w:bdr w:val="none" w:sz="0" w:space="0" w:color="auto" w:frame="1"/>
          <w:lang w:eastAsia="pl-PL"/>
        </w:rPr>
        <w:t>Informacja o sposobie komunikacji</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W Zespole Szkolno-Przedszkolnym w Rzędzianowicach nie ma pętli indukcyjnych.</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W budynku nie ma oznaczeń w alfabecie Braille'a ani oznaczeń kontrastowych lub w druku powiększonym dla osób niewidomych i słabowidzących.</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Zgodnie z Ustawą z dnia 19 sierpnia 2011 r. o języku migowym i innych środkach komunikowania się Dyrektor ZSP w Rzędzianowicach informuje, iż osoby doświadczające trwale lub okresowo trudności w komunikowaniu się, nie mogą korzystać z usług pozwalających na komunikowanie się.</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Kontakt z ZSP w Rzędzianowicach możliwy jest w szczególności poprzez:</w:t>
      </w:r>
    </w:p>
    <w:p w:rsidR="00933FAD" w:rsidRPr="00265C46" w:rsidRDefault="00933FAD" w:rsidP="00933FAD">
      <w:pPr>
        <w:numPr>
          <w:ilvl w:val="0"/>
          <w:numId w:val="3"/>
        </w:numPr>
        <w:spacing w:before="100" w:beforeAutospacing="1" w:after="100" w:afterAutospacing="1"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telefon dzwoniąc na numer 17 584 36 85,</w:t>
      </w:r>
    </w:p>
    <w:p w:rsidR="00933FAD" w:rsidRPr="00265C46" w:rsidRDefault="00933FAD" w:rsidP="00933FAD">
      <w:pPr>
        <w:numPr>
          <w:ilvl w:val="0"/>
          <w:numId w:val="3"/>
        </w:numPr>
        <w:spacing w:beforeAutospacing="1" w:after="0" w:afterAutospacing="1"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korzystanie z poczty elektronicznej - e-mail: </w:t>
      </w:r>
      <w:hyperlink r:id="rId8" w:history="1">
        <w:r w:rsidRPr="00265C46">
          <w:rPr>
            <w:rFonts w:eastAsia="Times New Roman" w:cstheme="minorHAnsi"/>
            <w:color w:val="0066AE"/>
            <w:u w:val="single"/>
            <w:bdr w:val="none" w:sz="0" w:space="0" w:color="auto" w:frame="1"/>
            <w:lang w:eastAsia="pl-PL"/>
          </w:rPr>
          <w:t>sprzedzianowice@op.pl</w:t>
        </w:r>
      </w:hyperlink>
      <w:r w:rsidRPr="00265C46">
        <w:rPr>
          <w:rFonts w:eastAsia="Times New Roman" w:cstheme="minorHAnsi"/>
          <w:color w:val="000000"/>
          <w:bdr w:val="none" w:sz="0" w:space="0" w:color="auto" w:frame="1"/>
          <w:lang w:eastAsia="pl-PL"/>
        </w:rPr>
        <w:t>,</w:t>
      </w:r>
    </w:p>
    <w:p w:rsidR="00933FAD" w:rsidRPr="00265C46" w:rsidRDefault="00933FAD" w:rsidP="00933FAD">
      <w:pPr>
        <w:numPr>
          <w:ilvl w:val="0"/>
          <w:numId w:val="3"/>
        </w:numPr>
        <w:spacing w:before="100" w:beforeAutospacing="1" w:after="100" w:afterAutospacing="1"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przesyłanie faksów na numer 17 584 36 85,</w:t>
      </w:r>
    </w:p>
    <w:p w:rsidR="00933FAD" w:rsidRPr="00265C46" w:rsidRDefault="00933FAD" w:rsidP="00933FAD">
      <w:pPr>
        <w:numPr>
          <w:ilvl w:val="0"/>
          <w:numId w:val="3"/>
        </w:numPr>
        <w:spacing w:before="100" w:beforeAutospacing="1" w:after="100" w:afterAutospacing="1"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korespondencję pisemną na adres: Zespół Szkolno-Przedszkolny w Rzędzianowicach, Rzędzianowice 186 lub Rzędzianowice 175A,  39-300 Mielec.</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Nie zapewniamy możliwości komunikowania się za pośrednictwem tłumacza języka migowego. Kontakt z osobami wymagającymi tłumacza, jeżeli byłby konieczny odbywa się za pomocą informacji przekazywanych pisemnie – kartki i długopis dostępne są na terenie szkoły.</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Można skorzystać z pomocy osoby przybranej tj. osoby, która ukończyła 16 lat i została wybrana przez osobę zainteresowaną w celu ułatwienia porozumienia z nią i udzielenia jej pomocy w załatwieniu spraw.</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color w:val="000000"/>
          <w:bdr w:val="none" w:sz="0" w:space="0" w:color="auto" w:frame="1"/>
          <w:lang w:eastAsia="pl-PL"/>
        </w:rPr>
        <w:t> </w:t>
      </w:r>
    </w:p>
    <w:p w:rsidR="00933FAD" w:rsidRPr="00265C46" w:rsidRDefault="00933FAD" w:rsidP="00933FAD">
      <w:pPr>
        <w:spacing w:after="0" w:line="240" w:lineRule="auto"/>
        <w:jc w:val="both"/>
        <w:textAlignment w:val="baseline"/>
        <w:rPr>
          <w:rFonts w:eastAsia="Times New Roman" w:cstheme="minorHAnsi"/>
          <w:color w:val="000000"/>
          <w:bdr w:val="none" w:sz="0" w:space="0" w:color="auto" w:frame="1"/>
          <w:lang w:eastAsia="pl-PL"/>
        </w:rPr>
      </w:pPr>
      <w:r w:rsidRPr="00265C46">
        <w:rPr>
          <w:rFonts w:eastAsia="Times New Roman" w:cstheme="minorHAnsi"/>
          <w:b/>
          <w:bCs/>
          <w:color w:val="000000"/>
          <w:bdr w:val="none" w:sz="0" w:space="0" w:color="auto" w:frame="1"/>
          <w:lang w:eastAsia="pl-PL"/>
        </w:rPr>
        <w:t>Autor: </w:t>
      </w:r>
      <w:r w:rsidRPr="00265C46">
        <w:rPr>
          <w:rFonts w:eastAsia="Times New Roman" w:cstheme="minorHAnsi"/>
          <w:color w:val="000000"/>
          <w:bdr w:val="none" w:sz="0" w:space="0" w:color="auto" w:frame="1"/>
          <w:lang w:eastAsia="pl-PL"/>
        </w:rPr>
        <w:t>Izabela Kobylarz</w:t>
      </w:r>
    </w:p>
    <w:p w:rsidR="006452C7" w:rsidRDefault="006452C7"/>
    <w:sectPr w:rsidR="00645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E1F"/>
    <w:multiLevelType w:val="multilevel"/>
    <w:tmpl w:val="C2F85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B2172"/>
    <w:multiLevelType w:val="multilevel"/>
    <w:tmpl w:val="730C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45F7E"/>
    <w:multiLevelType w:val="multilevel"/>
    <w:tmpl w:val="8008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AD"/>
    <w:rsid w:val="00265C46"/>
    <w:rsid w:val="00577B0F"/>
    <w:rsid w:val="005A6D42"/>
    <w:rsid w:val="006452C7"/>
    <w:rsid w:val="006F311A"/>
    <w:rsid w:val="00933FAD"/>
    <w:rsid w:val="00A97F6B"/>
    <w:rsid w:val="00E84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69DC"/>
  <w15:chartTrackingRefBased/>
  <w15:docId w15:val="{188BCFE7-488C-4ADA-B156-4440B051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933FA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33FAD"/>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933F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33FAD"/>
    <w:rPr>
      <w:b/>
      <w:bCs/>
    </w:rPr>
  </w:style>
  <w:style w:type="character" w:styleId="Hipercze">
    <w:name w:val="Hyperlink"/>
    <w:basedOn w:val="Domylnaczcionkaakapitu"/>
    <w:uiPriority w:val="99"/>
    <w:unhideWhenUsed/>
    <w:rsid w:val="00933F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678514">
      <w:bodyDiv w:val="1"/>
      <w:marLeft w:val="0"/>
      <w:marRight w:val="0"/>
      <w:marTop w:val="0"/>
      <w:marBottom w:val="0"/>
      <w:divBdr>
        <w:top w:val="none" w:sz="0" w:space="0" w:color="auto"/>
        <w:left w:val="none" w:sz="0" w:space="0" w:color="auto"/>
        <w:bottom w:val="none" w:sz="0" w:space="0" w:color="auto"/>
        <w:right w:val="none" w:sz="0" w:space="0" w:color="auto"/>
      </w:divBdr>
      <w:divsChild>
        <w:div w:id="71893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rzedzianowice@op.pl" TargetMode="External"/><Relationship Id="rId3" Type="http://schemas.openxmlformats.org/officeDocument/2006/relationships/settings" Target="settings.xml"/><Relationship Id="rId7" Type="http://schemas.openxmlformats.org/officeDocument/2006/relationships/hyperlink" Target="https://www.rpo.gov.pl/content/jak-zglosic-sie-do-rzecznika-praw-obywatelsk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rzedzianowice@op.pl" TargetMode="External"/><Relationship Id="rId5" Type="http://schemas.openxmlformats.org/officeDocument/2006/relationships/hyperlink" Target="https://samorzad.gov.pl/web/zsp-rzedzianowi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1218</Words>
  <Characters>7312</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6</cp:revision>
  <dcterms:created xsi:type="dcterms:W3CDTF">2024-03-07T09:36:00Z</dcterms:created>
  <dcterms:modified xsi:type="dcterms:W3CDTF">2024-03-26T11:57:00Z</dcterms:modified>
</cp:coreProperties>
</file>