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Default="007E2A1B" w:rsidP="007E2A1B">
      <w:pPr>
        <w:keepNext/>
        <w:outlineLvl w:val="0"/>
        <w:rPr>
          <w:rFonts w:ascii="Arial Narrow" w:hAnsi="Arial Narrow"/>
          <w:i/>
          <w:sz w:val="3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>Powiat Świebodziński informuje, iż wszelkie materiały przetargowe dotyczące postępowan</w:t>
      </w:r>
      <w:r w:rsidR="00C85AA9">
        <w:rPr>
          <w:sz w:val="22"/>
        </w:rPr>
        <w:t xml:space="preserve">ia przetargowego nr  PEZ.272.1.7.2023.BN na zadanie </w:t>
      </w:r>
      <w:r>
        <w:rPr>
          <w:sz w:val="22"/>
        </w:rPr>
        <w:t xml:space="preserve">pn.: </w:t>
      </w: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985938" w:rsidRDefault="00985938" w:rsidP="00985938">
      <w:pPr>
        <w:rPr>
          <w:sz w:val="22"/>
          <w:szCs w:val="22"/>
        </w:rPr>
      </w:pPr>
    </w:p>
    <w:p w:rsidR="00C85AA9" w:rsidRPr="00C85AA9" w:rsidRDefault="00C85AA9" w:rsidP="00C85AA9">
      <w:pPr>
        <w:jc w:val="both"/>
        <w:rPr>
          <w:b/>
          <w:bCs/>
          <w:sz w:val="28"/>
          <w:szCs w:val="28"/>
        </w:rPr>
      </w:pPr>
      <w:r w:rsidRPr="00C85AA9">
        <w:rPr>
          <w:b/>
          <w:bCs/>
          <w:sz w:val="28"/>
          <w:szCs w:val="28"/>
        </w:rPr>
        <w:t xml:space="preserve">„Utworzenie bazy danych obiektów topograficznych o szczegółowości zapewniającej tworzenie standardowych opracowań kartograficznych </w:t>
      </w:r>
      <w:r>
        <w:rPr>
          <w:b/>
          <w:bCs/>
          <w:sz w:val="28"/>
          <w:szCs w:val="28"/>
        </w:rPr>
        <w:t xml:space="preserve">                     </w:t>
      </w:r>
      <w:r w:rsidRPr="00C85AA9">
        <w:rPr>
          <w:b/>
          <w:bCs/>
          <w:sz w:val="28"/>
          <w:szCs w:val="28"/>
        </w:rPr>
        <w:t>w skalach 1:500 – 1:5000 (BDOT500) i bazy danych geodezyjnej ewidencji sieci uzbrojenia terenu (GESUT) dla jednostki ewidencyjnej 0808</w:t>
      </w:r>
      <w:r w:rsidRPr="00C85AA9">
        <w:rPr>
          <w:b/>
          <w:bCs/>
          <w:sz w:val="28"/>
          <w:szCs w:val="28"/>
        </w:rPr>
        <w:t>05_5 Świebodzin-obszar wiejski”</w:t>
      </w:r>
      <w:bookmarkStart w:id="0" w:name="_GoBack"/>
      <w:bookmarkEnd w:id="0"/>
    </w:p>
    <w:p w:rsidR="000664C1" w:rsidRPr="000664C1" w:rsidRDefault="000664C1" w:rsidP="000664C1">
      <w:pPr>
        <w:jc w:val="center"/>
        <w:rPr>
          <w:b/>
          <w:bCs/>
          <w:sz w:val="26"/>
          <w:szCs w:val="26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</w:p>
    <w:p w:rsidR="007E2A1B" w:rsidRDefault="007E2A1B" w:rsidP="007E2A1B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7E2A1B" w:rsidRDefault="00C85AA9" w:rsidP="007E2A1B">
      <w:pPr>
        <w:rPr>
          <w:rFonts w:ascii="Arial Narrow" w:hAnsi="Arial Narrow"/>
        </w:rPr>
      </w:pPr>
      <w:hyperlink r:id="rId5" w:history="1">
        <w:r w:rsidR="007E2A1B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7E2A1B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664C1"/>
    <w:rsid w:val="00345753"/>
    <w:rsid w:val="0042247E"/>
    <w:rsid w:val="0052020F"/>
    <w:rsid w:val="005D0EE3"/>
    <w:rsid w:val="005D285B"/>
    <w:rsid w:val="007E2A1B"/>
    <w:rsid w:val="008A07D2"/>
    <w:rsid w:val="00985938"/>
    <w:rsid w:val="00C85AA9"/>
    <w:rsid w:val="00D0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9</cp:revision>
  <dcterms:created xsi:type="dcterms:W3CDTF">2023-02-16T08:12:00Z</dcterms:created>
  <dcterms:modified xsi:type="dcterms:W3CDTF">2023-06-23T08:25:00Z</dcterms:modified>
</cp:coreProperties>
</file>