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24B80238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0F06F6">
        <w:rPr>
          <w:b/>
          <w:sz w:val="28"/>
          <w:szCs w:val="28"/>
        </w:rPr>
        <w:t>3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3941D9">
        <w:rPr>
          <w:sz w:val="28"/>
          <w:szCs w:val="28"/>
        </w:rPr>
        <w:t>4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6E89694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0F06F6">
        <w:rPr>
          <w:rFonts w:ascii="Garamond" w:hAnsi="Garamond"/>
          <w:b/>
          <w:sz w:val="32"/>
        </w:rPr>
        <w:t>7</w:t>
      </w:r>
      <w:r w:rsidR="00D973C9">
        <w:rPr>
          <w:rFonts w:ascii="Garamond" w:hAnsi="Garamond"/>
          <w:b/>
          <w:sz w:val="32"/>
        </w:rPr>
        <w:t xml:space="preserve"> </w:t>
      </w:r>
      <w:r w:rsidR="000F06F6">
        <w:rPr>
          <w:rFonts w:ascii="Garamond" w:hAnsi="Garamond"/>
          <w:b/>
          <w:sz w:val="32"/>
        </w:rPr>
        <w:t>marca</w:t>
      </w:r>
      <w:r w:rsidR="00A37DFF">
        <w:rPr>
          <w:rFonts w:ascii="Garamond" w:hAnsi="Garamond"/>
          <w:b/>
          <w:sz w:val="32"/>
        </w:rPr>
        <w:t xml:space="preserve"> 202</w:t>
      </w:r>
      <w:r w:rsidR="003941D9">
        <w:rPr>
          <w:rFonts w:ascii="Garamond" w:hAnsi="Garamond"/>
          <w:b/>
          <w:sz w:val="32"/>
        </w:rPr>
        <w:t>4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D2D0A6A" w:rsidR="00C63F0C" w:rsidRPr="00930EE2" w:rsidRDefault="000F06F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03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3941D9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14:paraId="63D38EE4" w14:textId="04F7F300" w:rsidR="00C63F0C" w:rsidRPr="00930EE2" w:rsidRDefault="000F06F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Plecak wraz z zawartością</w:t>
            </w:r>
          </w:p>
        </w:tc>
        <w:tc>
          <w:tcPr>
            <w:tcW w:w="2331" w:type="dxa"/>
            <w:vAlign w:val="center"/>
            <w:hideMark/>
          </w:tcPr>
          <w:p w14:paraId="461DA05D" w14:textId="0F381091" w:rsidR="00C63F0C" w:rsidRPr="00930EE2" w:rsidRDefault="000F06F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03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941D9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606F3905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0F06F6">
        <w:rPr>
          <w:rFonts w:ascii="Garamond" w:hAnsi="Garamond"/>
          <w:sz w:val="28"/>
          <w:szCs w:val="28"/>
        </w:rPr>
        <w:t>1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0F06F6">
        <w:rPr>
          <w:rFonts w:ascii="Garamond" w:hAnsi="Garamond"/>
          <w:sz w:val="28"/>
          <w:szCs w:val="28"/>
        </w:rPr>
        <w:t>marca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6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3941D9">
        <w:rPr>
          <w:rFonts w:ascii="Garamond" w:hAnsi="Garamond"/>
          <w:sz w:val="28"/>
          <w:szCs w:val="28"/>
        </w:rPr>
        <w:t>1610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D5A5063" w14:textId="77777777" w:rsidR="003941D9" w:rsidRDefault="003941D9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BA6E63E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941D9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C34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58BC" w14:textId="77777777" w:rsidR="00DC34DD" w:rsidRDefault="00DC34DD" w:rsidP="00504227">
      <w:r>
        <w:separator/>
      </w:r>
    </w:p>
  </w:endnote>
  <w:endnote w:type="continuationSeparator" w:id="0">
    <w:p w14:paraId="3F063D9D" w14:textId="77777777" w:rsidR="00DC34DD" w:rsidRDefault="00DC34DD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CFAD" w14:textId="77777777" w:rsidR="00DC34DD" w:rsidRDefault="00DC34DD" w:rsidP="00504227">
      <w:r>
        <w:separator/>
      </w:r>
    </w:p>
  </w:footnote>
  <w:footnote w:type="continuationSeparator" w:id="0">
    <w:p w14:paraId="6C966754" w14:textId="77777777" w:rsidR="00DC34DD" w:rsidRDefault="00DC34DD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0F06F6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941D9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2B88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DC34DD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71</cp:revision>
  <cp:lastPrinted>2022-05-25T13:10:00Z</cp:lastPrinted>
  <dcterms:created xsi:type="dcterms:W3CDTF">2017-06-26T15:54:00Z</dcterms:created>
  <dcterms:modified xsi:type="dcterms:W3CDTF">2024-03-06T14:31:00Z</dcterms:modified>
</cp:coreProperties>
</file>