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EE878B" w14:textId="77777777" w:rsidR="00A83F5C" w:rsidRDefault="00DA0E4A">
      <w:pPr>
        <w:pStyle w:val="Bezodstpw"/>
        <w:jc w:val="right"/>
        <w:rPr>
          <w:rFonts w:ascii="Times New Roman" w:hAnsi="Times New Roman"/>
          <w:i/>
          <w:lang w:eastAsia="ar-SA"/>
        </w:rPr>
      </w:pPr>
      <w:r>
        <w:rPr>
          <w:rFonts w:ascii="Times New Roman" w:hAnsi="Times New Roman"/>
          <w:lang w:eastAsia="ar-SA"/>
        </w:rPr>
        <w:tab/>
      </w:r>
      <w:r>
        <w:rPr>
          <w:rFonts w:ascii="Times New Roman" w:hAnsi="Times New Roman"/>
          <w:lang w:eastAsia="ar-SA"/>
        </w:rPr>
        <w:tab/>
        <w:t xml:space="preserve">  </w:t>
      </w:r>
      <w:r>
        <w:rPr>
          <w:rFonts w:ascii="Times New Roman" w:hAnsi="Times New Roman"/>
          <w:lang w:eastAsia="ar-SA"/>
        </w:rPr>
        <w:tab/>
        <w:t xml:space="preserve">                            </w:t>
      </w:r>
    </w:p>
    <w:p w14:paraId="1CD29213" w14:textId="77777777" w:rsidR="00A83F5C" w:rsidRDefault="00DA0E4A">
      <w:pPr>
        <w:pStyle w:val="Bezodstpw"/>
        <w:jc w:val="both"/>
        <w:rPr>
          <w:rFonts w:ascii="Times New Roman" w:hAnsi="Times New Roman"/>
          <w:b/>
          <w:lang w:eastAsia="ar-SA"/>
        </w:rPr>
      </w:pPr>
      <w:r>
        <w:rPr>
          <w:rFonts w:ascii="Times New Roman" w:eastAsia="Times New Roman" w:hAnsi="Times New Roman"/>
          <w:lang w:eastAsia="ar-SA"/>
        </w:rPr>
        <w:t xml:space="preserve">        </w:t>
      </w:r>
    </w:p>
    <w:p w14:paraId="553AADAE" w14:textId="77777777" w:rsidR="00A83F5C" w:rsidRDefault="00A83F5C">
      <w:pPr>
        <w:pStyle w:val="Bezodstpw"/>
        <w:jc w:val="both"/>
        <w:rPr>
          <w:rFonts w:ascii="Times New Roman" w:hAnsi="Times New Roman"/>
          <w:b/>
          <w:lang w:eastAsia="ar-SA"/>
        </w:rPr>
      </w:pPr>
    </w:p>
    <w:p w14:paraId="4725D0B1" w14:textId="77777777" w:rsidR="00A83F5C" w:rsidRDefault="00DA0E4A">
      <w:pPr>
        <w:pStyle w:val="Bezodstpw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......................................................................................................</w:t>
      </w:r>
    </w:p>
    <w:p w14:paraId="10C3E009" w14:textId="77777777" w:rsidR="00A83F5C" w:rsidRDefault="00DA0E4A">
      <w:pPr>
        <w:pStyle w:val="Bezodstpw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(osoba upoważniona do reprezentacji Wykonawcy/-ów i podpisująca ofertę)</w:t>
      </w:r>
    </w:p>
    <w:p w14:paraId="4576628E" w14:textId="77777777" w:rsidR="00A83F5C" w:rsidRDefault="00A83F5C">
      <w:pPr>
        <w:pStyle w:val="Bezodstpw"/>
        <w:jc w:val="both"/>
        <w:rPr>
          <w:rFonts w:ascii="Times New Roman" w:hAnsi="Times New Roman"/>
          <w:sz w:val="16"/>
          <w:szCs w:val="16"/>
        </w:rPr>
      </w:pPr>
    </w:p>
    <w:p w14:paraId="69AFBEA5" w14:textId="77777777" w:rsidR="00A83F5C" w:rsidRDefault="00DA0E4A">
      <w:pPr>
        <w:pStyle w:val="Bezodstpw"/>
        <w:jc w:val="both"/>
      </w:pPr>
      <w:r>
        <w:rPr>
          <w:rFonts w:ascii="Times New Roman" w:hAnsi="Times New Roman"/>
        </w:rPr>
        <w:t>......................................................................................................</w:t>
      </w:r>
    </w:p>
    <w:p w14:paraId="1631B0B6" w14:textId="77777777" w:rsidR="00A83F5C" w:rsidRDefault="00DA0E4A">
      <w:pPr>
        <w:pStyle w:val="Bezodstpw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(nazwa albo imię i nazwisko Wykonawcy) - powielić tyle razy, ile potrzeba</w:t>
      </w:r>
    </w:p>
    <w:p w14:paraId="0B54F7C2" w14:textId="77777777" w:rsidR="00A83F5C" w:rsidRDefault="00A83F5C">
      <w:pPr>
        <w:pStyle w:val="Bezodstpw"/>
        <w:jc w:val="both"/>
        <w:rPr>
          <w:rFonts w:ascii="Times New Roman" w:hAnsi="Times New Roman"/>
          <w:sz w:val="16"/>
          <w:szCs w:val="16"/>
        </w:rPr>
      </w:pPr>
    </w:p>
    <w:p w14:paraId="55B18572" w14:textId="77777777" w:rsidR="00A83F5C" w:rsidRDefault="00DA0E4A">
      <w:pPr>
        <w:pStyle w:val="Bezodstpw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......................................................................................................</w:t>
      </w:r>
    </w:p>
    <w:p w14:paraId="16595A8E" w14:textId="77777777" w:rsidR="00A83F5C" w:rsidRDefault="00A83F5C">
      <w:pPr>
        <w:pStyle w:val="Bezodstpw"/>
        <w:jc w:val="both"/>
        <w:rPr>
          <w:rFonts w:ascii="Times New Roman" w:hAnsi="Times New Roman"/>
        </w:rPr>
      </w:pPr>
    </w:p>
    <w:p w14:paraId="7CF3C1E3" w14:textId="77777777" w:rsidR="00A83F5C" w:rsidRDefault="00DA0E4A">
      <w:pPr>
        <w:pStyle w:val="Bezodstpw"/>
        <w:jc w:val="both"/>
      </w:pPr>
      <w:r>
        <w:rPr>
          <w:rFonts w:ascii="Times New Roman" w:hAnsi="Times New Roman"/>
        </w:rPr>
        <w:t>......................................................................................................</w:t>
      </w:r>
    </w:p>
    <w:p w14:paraId="2E622C88" w14:textId="77777777" w:rsidR="00A83F5C" w:rsidRDefault="00DA0E4A">
      <w:pPr>
        <w:pStyle w:val="Bezodstpw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(siedziba albo miejsce zamieszkania i adres Wykonawcy)</w:t>
      </w:r>
    </w:p>
    <w:p w14:paraId="07533C0B" w14:textId="77777777" w:rsidR="00A83F5C" w:rsidRDefault="00A83F5C">
      <w:pPr>
        <w:pStyle w:val="Bezodstpw"/>
        <w:jc w:val="both"/>
        <w:rPr>
          <w:rFonts w:ascii="Times New Roman" w:hAnsi="Times New Roman"/>
          <w:sz w:val="16"/>
          <w:szCs w:val="16"/>
        </w:rPr>
      </w:pPr>
    </w:p>
    <w:p w14:paraId="1F333549" w14:textId="77777777" w:rsidR="00A83F5C" w:rsidRDefault="00DA0E4A">
      <w:pPr>
        <w:pStyle w:val="Bezodstpw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NIP: ....................................................................</w:t>
      </w:r>
    </w:p>
    <w:p w14:paraId="0A8FE958" w14:textId="77777777" w:rsidR="00A83F5C" w:rsidRDefault="00DA0E4A">
      <w:pPr>
        <w:pStyle w:val="Bezodstpw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REGON: ............................................................</w:t>
      </w:r>
    </w:p>
    <w:p w14:paraId="4DF794CF" w14:textId="77777777" w:rsidR="00A83F5C" w:rsidRDefault="00DA0E4A">
      <w:pPr>
        <w:pStyle w:val="Bezodstpw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Tel.: ....................................................................</w:t>
      </w:r>
    </w:p>
    <w:p w14:paraId="2E1499C0" w14:textId="77777777" w:rsidR="00A83F5C" w:rsidRDefault="00A83F5C">
      <w:pPr>
        <w:pStyle w:val="Bezodstpw"/>
        <w:jc w:val="both"/>
        <w:rPr>
          <w:rFonts w:ascii="Times New Roman" w:hAnsi="Times New Roman"/>
          <w:b/>
          <w:lang w:eastAsia="ar-SA"/>
        </w:rPr>
      </w:pPr>
    </w:p>
    <w:p w14:paraId="675B1857" w14:textId="77777777" w:rsidR="00A83F5C" w:rsidRDefault="00DA0E4A">
      <w:pPr>
        <w:pStyle w:val="Bezodstpw"/>
        <w:ind w:left="5664"/>
        <w:jc w:val="both"/>
        <w:rPr>
          <w:rFonts w:ascii="Times New Roman" w:hAnsi="Times New Roman"/>
          <w:b/>
          <w:u w:val="single"/>
          <w:lang w:eastAsia="ar-SA"/>
        </w:rPr>
      </w:pPr>
      <w:r>
        <w:rPr>
          <w:rFonts w:ascii="Times New Roman" w:hAnsi="Times New Roman"/>
          <w:b/>
          <w:u w:val="single"/>
          <w:lang w:eastAsia="ar-SA"/>
        </w:rPr>
        <w:t>Zamawiający:</w:t>
      </w:r>
    </w:p>
    <w:p w14:paraId="2CC1A749" w14:textId="77777777" w:rsidR="00A83F5C" w:rsidRDefault="00DA0E4A">
      <w:pPr>
        <w:spacing w:after="0" w:line="240" w:lineRule="auto"/>
        <w:ind w:left="360"/>
        <w:jc w:val="both"/>
      </w:pP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  <w:t>Powiat Lipski</w:t>
      </w:r>
    </w:p>
    <w:p w14:paraId="1C3B61A8" w14:textId="77777777" w:rsidR="00A83F5C" w:rsidRDefault="00DA0E4A">
      <w:pPr>
        <w:spacing w:after="0" w:line="240" w:lineRule="auto"/>
        <w:ind w:left="360"/>
        <w:jc w:val="both"/>
      </w:pP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  <w:t>ul. Rynek 1</w:t>
      </w:r>
    </w:p>
    <w:p w14:paraId="2D1E1E1C" w14:textId="77777777" w:rsidR="00A83F5C" w:rsidRDefault="00DA0E4A">
      <w:pPr>
        <w:spacing w:after="0" w:line="240" w:lineRule="auto"/>
        <w:ind w:left="360"/>
        <w:jc w:val="both"/>
      </w:pP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  <w:t>27-300 Lipsko</w:t>
      </w:r>
    </w:p>
    <w:p w14:paraId="7775D4DC" w14:textId="77777777" w:rsidR="00A83F5C" w:rsidRDefault="00A83F5C">
      <w:pPr>
        <w:pStyle w:val="Bezodstpw"/>
        <w:ind w:left="6372"/>
        <w:jc w:val="both"/>
        <w:rPr>
          <w:rFonts w:ascii="Times New Roman" w:hAnsi="Times New Roman"/>
          <w:lang w:eastAsia="ar-SA"/>
        </w:rPr>
      </w:pPr>
    </w:p>
    <w:p w14:paraId="7E740111" w14:textId="77777777" w:rsidR="00A83F5C" w:rsidRDefault="00A83F5C">
      <w:pPr>
        <w:pStyle w:val="Bezodstpw"/>
        <w:jc w:val="both"/>
        <w:rPr>
          <w:rFonts w:ascii="Times New Roman" w:hAnsi="Times New Roman"/>
          <w:b/>
          <w:u w:val="single"/>
          <w:lang w:eastAsia="ar-SA"/>
        </w:rPr>
      </w:pPr>
    </w:p>
    <w:p w14:paraId="4359E0D6" w14:textId="77777777" w:rsidR="00A83F5C" w:rsidRDefault="00DA0E4A">
      <w:pPr>
        <w:pStyle w:val="Bezodstpw"/>
        <w:jc w:val="center"/>
        <w:rPr>
          <w:rFonts w:ascii="Times New Roman" w:hAnsi="Times New Roman"/>
          <w:b/>
          <w:u w:val="single"/>
        </w:rPr>
      </w:pPr>
      <w:r>
        <w:rPr>
          <w:rFonts w:ascii="Times New Roman" w:hAnsi="Times New Roman"/>
          <w:b/>
          <w:u w:val="single"/>
        </w:rPr>
        <w:t>OŚWIADCZENIE WYKONAWCY</w:t>
      </w:r>
    </w:p>
    <w:p w14:paraId="6A134EBA" w14:textId="77777777" w:rsidR="00A83F5C" w:rsidRDefault="00DA0E4A">
      <w:pPr>
        <w:pStyle w:val="Bezodstpw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dotyczące braku podstaw do wykluczenia oraz spełnienia warunków udziału w postępowaniu</w:t>
      </w:r>
    </w:p>
    <w:p w14:paraId="01C01F60" w14:textId="77777777" w:rsidR="00A83F5C" w:rsidRDefault="00A83F5C">
      <w:pPr>
        <w:pStyle w:val="Bezodstpw"/>
        <w:jc w:val="both"/>
        <w:rPr>
          <w:rFonts w:ascii="Times New Roman" w:hAnsi="Times New Roman"/>
          <w:b/>
          <w:u w:val="single"/>
        </w:rPr>
      </w:pPr>
    </w:p>
    <w:p w14:paraId="42804545" w14:textId="77777777" w:rsidR="00A83F5C" w:rsidRDefault="00DA0E4A">
      <w:pPr>
        <w:pStyle w:val="Bezodstpw"/>
        <w:shd w:val="clear" w:color="auto" w:fill="D9D9D9"/>
        <w:jc w:val="both"/>
      </w:pPr>
      <w:r>
        <w:rPr>
          <w:rFonts w:ascii="Times New Roman" w:hAnsi="Times New Roman"/>
          <w:b/>
          <w:u w:val="single"/>
        </w:rPr>
        <w:t>DOTYCZĄCE PODSTAW WYKLUCZENIA Z POSTĘPOWANIA</w:t>
      </w:r>
    </w:p>
    <w:p w14:paraId="4DEE4607" w14:textId="77777777" w:rsidR="00A83F5C" w:rsidRDefault="00A83F5C">
      <w:pPr>
        <w:pStyle w:val="Bezodstpw"/>
        <w:jc w:val="both"/>
        <w:rPr>
          <w:rFonts w:ascii="Times New Roman" w:hAnsi="Times New Roman"/>
          <w:b/>
          <w:u w:val="single"/>
        </w:rPr>
      </w:pPr>
    </w:p>
    <w:p w14:paraId="490162D8" w14:textId="355D3C47" w:rsidR="00A83F5C" w:rsidRDefault="00DA0E4A">
      <w:pPr>
        <w:pStyle w:val="Bezodstpw"/>
        <w:spacing w:line="276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Na potrzeby postępowania o udzielenie zamówienia publicznego</w:t>
      </w:r>
      <w:r>
        <w:rPr>
          <w:rFonts w:ascii="Times New Roman" w:hAnsi="Times New Roman"/>
          <w:b/>
          <w:bCs/>
          <w:i/>
          <w:iCs/>
        </w:rPr>
        <w:t xml:space="preserve"> </w:t>
      </w:r>
      <w:r>
        <w:rPr>
          <w:rFonts w:ascii="Times New Roman" w:eastAsia="Arial" w:hAnsi="Times New Roman"/>
          <w:b/>
          <w:bCs/>
          <w:lang w:eastAsia="en-US"/>
        </w:rPr>
        <w:t xml:space="preserve">„Zakup sprzętu i wyposażenia dla potrzeb OL i OC na ternie Powiatu Lipskiego – </w:t>
      </w:r>
      <w:r w:rsidR="001657E8">
        <w:rPr>
          <w:rFonts w:ascii="Times New Roman" w:eastAsia="Arial" w:hAnsi="Times New Roman"/>
          <w:b/>
          <w:bCs/>
          <w:lang w:eastAsia="en-US"/>
        </w:rPr>
        <w:t>agregaty prądotwórcze</w:t>
      </w:r>
      <w:r>
        <w:rPr>
          <w:rFonts w:ascii="Times New Roman" w:eastAsia="Arial" w:hAnsi="Times New Roman"/>
          <w:b/>
          <w:bCs/>
          <w:lang w:eastAsia="en-US"/>
        </w:rPr>
        <w:t>”</w:t>
      </w:r>
      <w:r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  <w:b/>
          <w:i/>
        </w:rPr>
        <w:t xml:space="preserve">– </w:t>
      </w:r>
      <w:r>
        <w:rPr>
          <w:rFonts w:ascii="Times New Roman" w:hAnsi="Times New Roman"/>
        </w:rPr>
        <w:t>nr ref.:</w:t>
      </w:r>
      <w:r>
        <w:rPr>
          <w:rFonts w:ascii="Times New Roman" w:hAnsi="Times New Roman"/>
          <w:b/>
          <w:i/>
        </w:rPr>
        <w:t xml:space="preserve"> </w:t>
      </w:r>
      <w:r>
        <w:rPr>
          <w:rFonts w:ascii="Times New Roman" w:hAnsi="Times New Roman"/>
        </w:rPr>
        <w:t>IP.272.1.</w:t>
      </w:r>
      <w:r w:rsidR="001657E8">
        <w:rPr>
          <w:rFonts w:ascii="Times New Roman" w:hAnsi="Times New Roman"/>
        </w:rPr>
        <w:t>82</w:t>
      </w:r>
      <w:r>
        <w:rPr>
          <w:rFonts w:ascii="Times New Roman" w:hAnsi="Times New Roman"/>
        </w:rPr>
        <w:t>.2025.ZO,</w:t>
      </w:r>
      <w:r>
        <w:rPr>
          <w:rFonts w:ascii="Times New Roman" w:hAnsi="Times New Roman"/>
          <w:i/>
        </w:rPr>
        <w:t xml:space="preserve"> </w:t>
      </w:r>
      <w:r>
        <w:rPr>
          <w:rFonts w:ascii="Times New Roman" w:hAnsi="Times New Roman"/>
        </w:rPr>
        <w:t>prowadzonego przez Powiat Lipski</w:t>
      </w:r>
      <w:r>
        <w:rPr>
          <w:rFonts w:ascii="Times New Roman" w:hAnsi="Times New Roman"/>
          <w:i/>
        </w:rPr>
        <w:t xml:space="preserve"> </w:t>
      </w:r>
      <w:r>
        <w:rPr>
          <w:rFonts w:ascii="Times New Roman" w:hAnsi="Times New Roman"/>
        </w:rPr>
        <w:t>oświadczam, co następuje:</w:t>
      </w:r>
    </w:p>
    <w:p w14:paraId="5539CC50" w14:textId="77777777" w:rsidR="00A83F5C" w:rsidRDefault="00A83F5C">
      <w:pPr>
        <w:pStyle w:val="Bezodstpw"/>
        <w:jc w:val="both"/>
        <w:rPr>
          <w:rFonts w:ascii="Times New Roman" w:hAnsi="Times New Roman"/>
        </w:rPr>
      </w:pPr>
    </w:p>
    <w:p w14:paraId="255FFCB8" w14:textId="77777777" w:rsidR="00A83F5C" w:rsidRDefault="00DA0E4A">
      <w:pPr>
        <w:pStyle w:val="Bezodstpw"/>
        <w:numPr>
          <w:ilvl w:val="0"/>
          <w:numId w:val="2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oświadczam, że jestem/nie jestem* powiązany osobowo lub kapitałowo z Zamawiającym. Przez powiązania osobowe lub kapitałowe rozumie się wzajemne powiązania pomiędzy Zamawiającym lub osobami upoważnionymi do zaciągania zobowiązań w imieniu Zamawiającego lub osobami wykonującymi w imieniu Zamawiającego czynności związane </w:t>
      </w:r>
      <w:r>
        <w:rPr>
          <w:rFonts w:ascii="Times New Roman" w:hAnsi="Times New Roman"/>
        </w:rPr>
        <w:br/>
        <w:t xml:space="preserve">z przygotowaniem i przeprowadzeniem procedury wyboru Wykonawcy a Wykonawcą, polegające w szczególności na: </w:t>
      </w:r>
    </w:p>
    <w:p w14:paraId="6E6EE8A5" w14:textId="77777777" w:rsidR="00A83F5C" w:rsidRDefault="00DA0E4A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uczestniczeniu w spółce jako wspólnik spółki cywilnej lub spółki osobowej;</w:t>
      </w:r>
    </w:p>
    <w:p w14:paraId="2FDFFEEC" w14:textId="77777777" w:rsidR="00A83F5C" w:rsidRDefault="00DA0E4A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posiadaniu co najmniej 10% udziałów lub akcji;</w:t>
      </w:r>
    </w:p>
    <w:p w14:paraId="3F437CAD" w14:textId="77777777" w:rsidR="00A83F5C" w:rsidRDefault="00DA0E4A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pełnieniu funkcji członka organu nadzorczego lub zarządzającego, prokurenta, pełnomocnika;</w:t>
      </w:r>
    </w:p>
    <w:p w14:paraId="1B12C3A1" w14:textId="77777777" w:rsidR="00A83F5C" w:rsidRDefault="00DA0E4A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pozostawaniu w związku małżeńskim, w stosunku pokrewieństwa lub powinowactwa w linii prostej (rodzice, dzieci, wnuki, teściowie, zięć, synowa), w stosunku pokrewieństwa lub powinowactwa w linii bocznej do drugiego stopnia (rodzeństwo, krewni małżonka/i) lub pozostawania w stosunku przysposobienia, opieki lub kurateli.</w:t>
      </w:r>
    </w:p>
    <w:p w14:paraId="39E7B59B" w14:textId="77777777" w:rsidR="00A83F5C" w:rsidRDefault="00DA0E4A">
      <w:pPr>
        <w:pStyle w:val="Bezodstpw"/>
        <w:numPr>
          <w:ilvl w:val="0"/>
          <w:numId w:val="2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oświadczam, że podlegam/nie podlegam* wykluczeniu z post</w:t>
      </w:r>
      <w:r>
        <w:rPr>
          <w:rFonts w:ascii="Times New Roman" w:hAnsi="Times New Roman" w:cs="Calibri"/>
        </w:rPr>
        <w:t>ę</w:t>
      </w:r>
      <w:r>
        <w:rPr>
          <w:rFonts w:ascii="Times New Roman" w:hAnsi="Times New Roman"/>
        </w:rPr>
        <w:t>powania na podstawie art. 7 ust. 1 ustawy z dnia 13 kwietnia 2022 r. o szczeg</w:t>
      </w:r>
      <w:r>
        <w:rPr>
          <w:rFonts w:ascii="Times New Roman" w:hAnsi="Times New Roman" w:cs="Calibri"/>
        </w:rPr>
        <w:t>ó</w:t>
      </w:r>
      <w:r>
        <w:rPr>
          <w:rFonts w:ascii="Times New Roman" w:hAnsi="Times New Roman"/>
        </w:rPr>
        <w:t>lnych rozwi</w:t>
      </w:r>
      <w:r>
        <w:rPr>
          <w:rFonts w:ascii="Times New Roman" w:hAnsi="Times New Roman" w:cs="Calibri"/>
        </w:rPr>
        <w:t>ą</w:t>
      </w:r>
      <w:r>
        <w:rPr>
          <w:rFonts w:ascii="Times New Roman" w:hAnsi="Times New Roman"/>
        </w:rPr>
        <w:t>zaniach w zakresie przeciwdzia</w:t>
      </w:r>
      <w:r>
        <w:rPr>
          <w:rFonts w:ascii="Times New Roman" w:hAnsi="Times New Roman" w:cs="Calibri"/>
        </w:rPr>
        <w:t>ł</w:t>
      </w:r>
      <w:r>
        <w:rPr>
          <w:rFonts w:ascii="Times New Roman" w:hAnsi="Times New Roman"/>
        </w:rPr>
        <w:t>ania wspieraniu agresji na Ukrain</w:t>
      </w:r>
      <w:r>
        <w:rPr>
          <w:rFonts w:ascii="Times New Roman" w:hAnsi="Times New Roman" w:cs="Calibri"/>
        </w:rPr>
        <w:t>ę</w:t>
      </w:r>
      <w:r>
        <w:rPr>
          <w:rFonts w:ascii="Times New Roman" w:hAnsi="Times New Roman"/>
        </w:rPr>
        <w:t xml:space="preserve"> oraz s</w:t>
      </w:r>
      <w:r>
        <w:rPr>
          <w:rFonts w:ascii="Times New Roman" w:hAnsi="Times New Roman" w:cs="Calibri"/>
        </w:rPr>
        <w:t>ł</w:t>
      </w:r>
      <w:r>
        <w:rPr>
          <w:rFonts w:ascii="Times New Roman" w:hAnsi="Times New Roman"/>
        </w:rPr>
        <w:t>u</w:t>
      </w:r>
      <w:r>
        <w:rPr>
          <w:rFonts w:ascii="Times New Roman" w:hAnsi="Times New Roman" w:cs="Calibri"/>
        </w:rPr>
        <w:t>żą</w:t>
      </w:r>
      <w:r>
        <w:rPr>
          <w:rFonts w:ascii="Times New Roman" w:hAnsi="Times New Roman"/>
        </w:rPr>
        <w:t>cych ochronie bezpiecze</w:t>
      </w:r>
      <w:r>
        <w:rPr>
          <w:rFonts w:ascii="Times New Roman" w:hAnsi="Times New Roman" w:cs="Calibri"/>
        </w:rPr>
        <w:t>ń</w:t>
      </w:r>
      <w:r>
        <w:rPr>
          <w:rFonts w:ascii="Times New Roman" w:hAnsi="Times New Roman"/>
        </w:rPr>
        <w:t>stwa</w:t>
      </w:r>
      <w:r>
        <w:rPr>
          <w:rFonts w:ascii="Times New Roman" w:hAnsi="Times New Roman"/>
        </w:rPr>
        <w:br/>
        <w:t>(Dz. U. poz. 835)</w:t>
      </w:r>
      <w:r>
        <w:rPr>
          <w:rStyle w:val="Odwoanieprzypisudolnego"/>
          <w:rFonts w:ascii="Times New Roman" w:hAnsi="Times New Roman"/>
        </w:rPr>
        <w:footnoteReference w:id="1"/>
      </w:r>
      <w:r>
        <w:rPr>
          <w:rFonts w:ascii="Times New Roman" w:hAnsi="Times New Roman"/>
        </w:rPr>
        <w:t xml:space="preserve"> .</w:t>
      </w:r>
    </w:p>
    <w:p w14:paraId="092EC50B" w14:textId="77777777" w:rsidR="00A83F5C" w:rsidRDefault="00A83F5C">
      <w:pPr>
        <w:pStyle w:val="Bezodstpw"/>
        <w:jc w:val="both"/>
        <w:rPr>
          <w:rFonts w:ascii="Times New Roman" w:hAnsi="Times New Roman"/>
        </w:rPr>
      </w:pPr>
    </w:p>
    <w:p w14:paraId="6249E048" w14:textId="77777777" w:rsidR="00A83F5C" w:rsidRDefault="00A83F5C">
      <w:pPr>
        <w:pStyle w:val="Bezodstpw"/>
        <w:jc w:val="both"/>
        <w:rPr>
          <w:rFonts w:ascii="Times New Roman" w:hAnsi="Times New Roman"/>
        </w:rPr>
      </w:pPr>
    </w:p>
    <w:p w14:paraId="472E0738" w14:textId="77777777" w:rsidR="00A83F5C" w:rsidRDefault="00DA0E4A">
      <w:pPr>
        <w:pStyle w:val="Bezodstpw"/>
        <w:shd w:val="clear" w:color="auto" w:fill="D9D9D9"/>
        <w:jc w:val="both"/>
        <w:rPr>
          <w:rFonts w:ascii="Times New Roman" w:hAnsi="Times New Roman"/>
          <w:b/>
          <w:u w:val="single"/>
        </w:rPr>
      </w:pPr>
      <w:r>
        <w:rPr>
          <w:rFonts w:ascii="Times New Roman" w:hAnsi="Times New Roman"/>
          <w:b/>
          <w:u w:val="single"/>
          <w:shd w:val="clear" w:color="auto" w:fill="D9D9D9"/>
        </w:rPr>
        <w:t>DOTYCZĄCE SPEŁNIANIA WARUNKÓW UDZIAŁU W POSTĘPOWANIU</w:t>
      </w:r>
    </w:p>
    <w:p w14:paraId="4BD7B9BF" w14:textId="77777777" w:rsidR="00A83F5C" w:rsidRDefault="00A83F5C">
      <w:pPr>
        <w:pStyle w:val="Bezodstpw"/>
        <w:jc w:val="both"/>
        <w:rPr>
          <w:rFonts w:ascii="Times New Roman" w:hAnsi="Times New Roman"/>
          <w:b/>
          <w:u w:val="single"/>
        </w:rPr>
      </w:pPr>
    </w:p>
    <w:p w14:paraId="2DFDBC63" w14:textId="6A95C2EF" w:rsidR="00A83F5C" w:rsidRDefault="00DA0E4A">
      <w:pPr>
        <w:pStyle w:val="Bezodstpw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Oświadczam, że spełniam warunki udziału w postępowaniu określone przez Zamawiającego w Rozdziale IV Zapytania ofertowego nr IP.272.1.</w:t>
      </w:r>
      <w:r w:rsidR="001657E8">
        <w:rPr>
          <w:rFonts w:ascii="Times New Roman" w:hAnsi="Times New Roman"/>
        </w:rPr>
        <w:t>82</w:t>
      </w:r>
      <w:r>
        <w:rPr>
          <w:rFonts w:ascii="Times New Roman" w:hAnsi="Times New Roman"/>
        </w:rPr>
        <w:t>.2025.ZO</w:t>
      </w:r>
    </w:p>
    <w:p w14:paraId="7A31004C" w14:textId="77777777" w:rsidR="00A83F5C" w:rsidRDefault="00A83F5C">
      <w:pPr>
        <w:pStyle w:val="Bezodstpw"/>
        <w:jc w:val="both"/>
        <w:rPr>
          <w:rFonts w:ascii="Times New Roman" w:hAnsi="Times New Roman"/>
          <w:b/>
        </w:rPr>
      </w:pPr>
    </w:p>
    <w:p w14:paraId="44E557C0" w14:textId="77777777" w:rsidR="00A83F5C" w:rsidRDefault="00DA0E4A">
      <w:pPr>
        <w:pStyle w:val="Bezodstpw"/>
        <w:shd w:val="clear" w:color="auto" w:fill="D9D9D9"/>
        <w:jc w:val="both"/>
        <w:rPr>
          <w:rFonts w:ascii="Times New Roman" w:hAnsi="Times New Roman"/>
          <w:b/>
          <w:u w:val="single"/>
        </w:rPr>
      </w:pPr>
      <w:r>
        <w:rPr>
          <w:rFonts w:ascii="Times New Roman" w:hAnsi="Times New Roman"/>
          <w:b/>
          <w:u w:val="single"/>
        </w:rPr>
        <w:t>OŚWIADCZENIE DOTYCZĄCE PODANYCH INFORMACJI</w:t>
      </w:r>
    </w:p>
    <w:p w14:paraId="2D642935" w14:textId="77777777" w:rsidR="00A83F5C" w:rsidRDefault="00A83F5C">
      <w:pPr>
        <w:pStyle w:val="Bezodstpw"/>
        <w:jc w:val="both"/>
        <w:rPr>
          <w:rFonts w:ascii="Times New Roman" w:hAnsi="Times New Roman"/>
          <w:b/>
          <w:u w:val="single"/>
        </w:rPr>
      </w:pPr>
    </w:p>
    <w:p w14:paraId="768DA287" w14:textId="77777777" w:rsidR="00A83F5C" w:rsidRDefault="00DA0E4A">
      <w:pPr>
        <w:pStyle w:val="Bezodstpw"/>
        <w:jc w:val="both"/>
      </w:pPr>
      <w:r>
        <w:rPr>
          <w:rFonts w:ascii="Times New Roman" w:hAnsi="Times New Roman"/>
        </w:rPr>
        <w:t xml:space="preserve">Oświadczam, że wszystkie informacje podane w powyższych oświadczeniach są aktualne </w:t>
      </w:r>
      <w:r>
        <w:rPr>
          <w:rFonts w:ascii="Times New Roman" w:hAnsi="Times New Roman"/>
        </w:rPr>
        <w:br/>
        <w:t>i zgodne z prawdą oraz zostały przedstawione z pełną świadomością konsekwencji wprowadzenia Zamawiającego w błąd przy przedstawianiu informacji.</w:t>
      </w:r>
    </w:p>
    <w:p w14:paraId="32A111CD" w14:textId="77777777" w:rsidR="00A83F5C" w:rsidRDefault="00A83F5C">
      <w:pPr>
        <w:pStyle w:val="Bezodstpw"/>
        <w:jc w:val="both"/>
        <w:rPr>
          <w:rFonts w:ascii="Times New Roman" w:hAnsi="Times New Roman"/>
        </w:rPr>
      </w:pPr>
    </w:p>
    <w:p w14:paraId="6834A995" w14:textId="77777777" w:rsidR="00A83F5C" w:rsidRDefault="00A83F5C">
      <w:pPr>
        <w:pStyle w:val="Bezodstpw"/>
        <w:jc w:val="both"/>
        <w:rPr>
          <w:rFonts w:ascii="Times New Roman" w:hAnsi="Times New Roman"/>
        </w:rPr>
      </w:pPr>
    </w:p>
    <w:p w14:paraId="475A973D" w14:textId="77777777" w:rsidR="00A83F5C" w:rsidRDefault="00A83F5C">
      <w:pPr>
        <w:pStyle w:val="Bezodstpw"/>
        <w:jc w:val="both"/>
        <w:rPr>
          <w:rFonts w:ascii="Times New Roman" w:hAnsi="Times New Roman"/>
        </w:rPr>
      </w:pPr>
    </w:p>
    <w:p w14:paraId="7968DE64" w14:textId="77777777" w:rsidR="00A83F5C" w:rsidRDefault="00DA0E4A">
      <w:pPr>
        <w:pStyle w:val="Bezodstpw"/>
        <w:jc w:val="right"/>
        <w:rPr>
          <w:rFonts w:ascii="Times New Roman" w:hAnsi="Times New Roman"/>
        </w:rPr>
      </w:pPr>
      <w:r>
        <w:rPr>
          <w:rFonts w:ascii="Times New Roman" w:eastAsia="Times New Roman" w:hAnsi="Times New Roman"/>
        </w:rPr>
        <w:t xml:space="preserve">                                                  </w:t>
      </w:r>
      <w:r>
        <w:rPr>
          <w:rFonts w:ascii="Times New Roman" w:hAnsi="Times New Roman"/>
        </w:rPr>
        <w:t>….…………………………………………………………….</w:t>
      </w:r>
    </w:p>
    <w:p w14:paraId="47289D5C" w14:textId="77777777" w:rsidR="00A83F5C" w:rsidRDefault="00DA0E4A">
      <w:pPr>
        <w:pStyle w:val="Bezodstpw"/>
        <w:jc w:val="right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  <w:sz w:val="16"/>
          <w:szCs w:val="16"/>
        </w:rPr>
        <w:t>Data; Podpis Wykonawcy lub upoważnionego przedstawiciela Wykonawcy</w:t>
      </w:r>
    </w:p>
    <w:p w14:paraId="7C29B626" w14:textId="77777777" w:rsidR="00A83F5C" w:rsidRDefault="00A83F5C">
      <w:pPr>
        <w:pStyle w:val="Bezodstpw"/>
        <w:jc w:val="both"/>
        <w:rPr>
          <w:rFonts w:ascii="Times New Roman" w:hAnsi="Times New Roman"/>
          <w:sz w:val="16"/>
          <w:szCs w:val="16"/>
        </w:rPr>
      </w:pPr>
    </w:p>
    <w:p w14:paraId="673DC6F0" w14:textId="77777777" w:rsidR="00A83F5C" w:rsidRDefault="00A83F5C">
      <w:pPr>
        <w:pStyle w:val="Bezodstpw"/>
        <w:jc w:val="both"/>
        <w:rPr>
          <w:rFonts w:ascii="Times New Roman" w:hAnsi="Times New Roman"/>
        </w:rPr>
      </w:pPr>
    </w:p>
    <w:p w14:paraId="4805DE32" w14:textId="77777777" w:rsidR="00A83F5C" w:rsidRDefault="00A83F5C">
      <w:pPr>
        <w:pStyle w:val="Bezodstpw"/>
        <w:jc w:val="both"/>
        <w:rPr>
          <w:rFonts w:ascii="Times New Roman" w:hAnsi="Times New Roman"/>
        </w:rPr>
      </w:pPr>
    </w:p>
    <w:p w14:paraId="242A0B6B" w14:textId="77777777" w:rsidR="00A83F5C" w:rsidRDefault="00A83F5C">
      <w:pPr>
        <w:pStyle w:val="Bezodstpw"/>
        <w:jc w:val="both"/>
        <w:rPr>
          <w:rFonts w:ascii="Times New Roman" w:hAnsi="Times New Roman"/>
        </w:rPr>
      </w:pPr>
    </w:p>
    <w:p w14:paraId="7C04C6E2" w14:textId="77777777" w:rsidR="00A83F5C" w:rsidRDefault="00A83F5C">
      <w:pPr>
        <w:pStyle w:val="Bezodstpw"/>
        <w:jc w:val="both"/>
        <w:rPr>
          <w:rFonts w:ascii="Times New Roman" w:hAnsi="Times New Roman"/>
        </w:rPr>
      </w:pPr>
    </w:p>
    <w:p w14:paraId="5E4EC316" w14:textId="77777777" w:rsidR="00A83F5C" w:rsidRDefault="00A83F5C">
      <w:pPr>
        <w:pStyle w:val="Bezodstpw"/>
        <w:jc w:val="both"/>
        <w:rPr>
          <w:rFonts w:ascii="Times New Roman" w:hAnsi="Times New Roman"/>
        </w:rPr>
      </w:pPr>
    </w:p>
    <w:p w14:paraId="0E9F0DEB" w14:textId="77777777" w:rsidR="00A83F5C" w:rsidRDefault="00A83F5C">
      <w:pPr>
        <w:pStyle w:val="Bezodstpw"/>
        <w:jc w:val="both"/>
        <w:rPr>
          <w:rFonts w:ascii="Times New Roman" w:hAnsi="Times New Roman"/>
        </w:rPr>
      </w:pPr>
    </w:p>
    <w:p w14:paraId="06E5AB91" w14:textId="77777777" w:rsidR="00A83F5C" w:rsidRDefault="00A83F5C">
      <w:pPr>
        <w:pStyle w:val="Bezodstpw"/>
        <w:jc w:val="both"/>
        <w:rPr>
          <w:rFonts w:ascii="Times New Roman" w:hAnsi="Times New Roman"/>
        </w:rPr>
      </w:pPr>
    </w:p>
    <w:p w14:paraId="33F3A02F" w14:textId="77777777" w:rsidR="00A83F5C" w:rsidRDefault="00A83F5C">
      <w:pPr>
        <w:tabs>
          <w:tab w:val="center" w:pos="4536"/>
          <w:tab w:val="right" w:pos="9072"/>
        </w:tabs>
        <w:spacing w:after="0" w:line="240" w:lineRule="auto"/>
        <w:jc w:val="right"/>
        <w:rPr>
          <w:rFonts w:ascii="Times New Roman" w:hAnsi="Times New Roman"/>
        </w:rPr>
      </w:pPr>
    </w:p>
    <w:p w14:paraId="245501FE" w14:textId="77777777" w:rsidR="00A83F5C" w:rsidRDefault="00A83F5C">
      <w:pPr>
        <w:pStyle w:val="Bezodstpw"/>
        <w:jc w:val="both"/>
        <w:rPr>
          <w:rFonts w:ascii="Times New Roman" w:hAnsi="Times New Roman"/>
        </w:rPr>
      </w:pPr>
    </w:p>
    <w:p w14:paraId="6C3A3BB9" w14:textId="77777777" w:rsidR="00A83F5C" w:rsidRDefault="00A83F5C">
      <w:pPr>
        <w:pStyle w:val="Bezodstpw"/>
        <w:jc w:val="both"/>
        <w:rPr>
          <w:rFonts w:ascii="Times New Roman" w:hAnsi="Times New Roman"/>
        </w:rPr>
      </w:pPr>
    </w:p>
    <w:p w14:paraId="111208DE" w14:textId="77777777" w:rsidR="00A83F5C" w:rsidRDefault="00A83F5C">
      <w:pPr>
        <w:pStyle w:val="Bezodstpw"/>
        <w:jc w:val="both"/>
        <w:rPr>
          <w:rFonts w:ascii="Times New Roman" w:hAnsi="Times New Roman"/>
        </w:rPr>
      </w:pPr>
    </w:p>
    <w:p w14:paraId="7BEAEC69" w14:textId="77777777" w:rsidR="00A83F5C" w:rsidRDefault="00A83F5C">
      <w:pPr>
        <w:pStyle w:val="Bezodstpw"/>
        <w:jc w:val="both"/>
        <w:rPr>
          <w:rFonts w:ascii="Times New Roman" w:hAnsi="Times New Roman"/>
        </w:rPr>
      </w:pPr>
    </w:p>
    <w:p w14:paraId="7E7C6815" w14:textId="77777777" w:rsidR="00A83F5C" w:rsidRDefault="00A83F5C">
      <w:pPr>
        <w:pStyle w:val="Bezodstpw"/>
        <w:jc w:val="both"/>
        <w:rPr>
          <w:rFonts w:ascii="Times New Roman" w:hAnsi="Times New Roman"/>
        </w:rPr>
      </w:pPr>
    </w:p>
    <w:p w14:paraId="05B1FC39" w14:textId="77777777" w:rsidR="00A83F5C" w:rsidRDefault="00A83F5C">
      <w:pPr>
        <w:pStyle w:val="Bezodstpw"/>
        <w:jc w:val="both"/>
        <w:rPr>
          <w:rFonts w:ascii="Times New Roman" w:hAnsi="Times New Roman"/>
        </w:rPr>
      </w:pPr>
    </w:p>
    <w:p w14:paraId="1825BD4C" w14:textId="77777777" w:rsidR="00A83F5C" w:rsidRDefault="00A83F5C">
      <w:pPr>
        <w:pStyle w:val="Bezodstpw"/>
        <w:jc w:val="both"/>
        <w:rPr>
          <w:rFonts w:ascii="Times New Roman" w:hAnsi="Times New Roman"/>
        </w:rPr>
      </w:pPr>
    </w:p>
    <w:p w14:paraId="7ADBD4FD" w14:textId="77777777" w:rsidR="00A83F5C" w:rsidRDefault="00A83F5C">
      <w:pPr>
        <w:pStyle w:val="Bezodstpw"/>
        <w:jc w:val="both"/>
        <w:rPr>
          <w:rFonts w:ascii="Times New Roman" w:hAnsi="Times New Roman"/>
        </w:rPr>
      </w:pPr>
    </w:p>
    <w:p w14:paraId="5E86D995" w14:textId="77777777" w:rsidR="00A83F5C" w:rsidRDefault="00A83F5C">
      <w:pPr>
        <w:pStyle w:val="Bezodstpw"/>
        <w:jc w:val="both"/>
        <w:rPr>
          <w:rFonts w:ascii="Times New Roman" w:hAnsi="Times New Roman"/>
        </w:rPr>
      </w:pPr>
    </w:p>
    <w:p w14:paraId="765603B7" w14:textId="77777777" w:rsidR="00A83F5C" w:rsidRDefault="00A83F5C">
      <w:pPr>
        <w:pStyle w:val="Bezodstpw"/>
        <w:jc w:val="both"/>
        <w:rPr>
          <w:rFonts w:ascii="Times New Roman" w:hAnsi="Times New Roman"/>
        </w:rPr>
      </w:pPr>
    </w:p>
    <w:p w14:paraId="5CD97479" w14:textId="77777777" w:rsidR="00A83F5C" w:rsidRDefault="00A83F5C">
      <w:pPr>
        <w:pStyle w:val="Bezodstpw"/>
        <w:jc w:val="both"/>
        <w:rPr>
          <w:rFonts w:ascii="Times New Roman" w:hAnsi="Times New Roman"/>
        </w:rPr>
      </w:pPr>
    </w:p>
    <w:p w14:paraId="1D561C80" w14:textId="77777777" w:rsidR="00A83F5C" w:rsidRDefault="00A83F5C">
      <w:pPr>
        <w:pStyle w:val="Bezodstpw"/>
        <w:jc w:val="both"/>
        <w:rPr>
          <w:rFonts w:ascii="Times New Roman" w:hAnsi="Times New Roman"/>
        </w:rPr>
      </w:pPr>
    </w:p>
    <w:p w14:paraId="0B902C7A" w14:textId="77777777" w:rsidR="00A83F5C" w:rsidRDefault="00A83F5C">
      <w:pPr>
        <w:pStyle w:val="Bezodstpw"/>
        <w:jc w:val="both"/>
        <w:rPr>
          <w:rFonts w:ascii="Times New Roman" w:hAnsi="Times New Roman"/>
        </w:rPr>
      </w:pPr>
    </w:p>
    <w:p w14:paraId="3506ECDC" w14:textId="77777777" w:rsidR="00A83F5C" w:rsidRDefault="00A83F5C">
      <w:pPr>
        <w:pStyle w:val="Bezodstpw"/>
        <w:jc w:val="both"/>
        <w:rPr>
          <w:rFonts w:ascii="Times New Roman" w:hAnsi="Times New Roman"/>
        </w:rPr>
      </w:pPr>
    </w:p>
    <w:p w14:paraId="65B971A9" w14:textId="77777777" w:rsidR="00A83F5C" w:rsidRDefault="00A83F5C">
      <w:pPr>
        <w:pStyle w:val="Bezodstpw"/>
        <w:jc w:val="both"/>
        <w:rPr>
          <w:rFonts w:ascii="Times New Roman" w:hAnsi="Times New Roman"/>
        </w:rPr>
      </w:pPr>
    </w:p>
    <w:p w14:paraId="164A5403" w14:textId="77777777" w:rsidR="00A83F5C" w:rsidRDefault="00A83F5C">
      <w:pPr>
        <w:pStyle w:val="Bezodstpw"/>
        <w:jc w:val="both"/>
        <w:rPr>
          <w:rFonts w:ascii="Times New Roman" w:hAnsi="Times New Roman"/>
        </w:rPr>
      </w:pPr>
    </w:p>
    <w:p w14:paraId="3C85B4FB" w14:textId="77777777" w:rsidR="00A83F5C" w:rsidRDefault="00A83F5C">
      <w:pPr>
        <w:pStyle w:val="Bezodstpw"/>
        <w:jc w:val="both"/>
        <w:rPr>
          <w:rFonts w:ascii="Times New Roman" w:hAnsi="Times New Roman"/>
        </w:rPr>
      </w:pPr>
    </w:p>
    <w:p w14:paraId="707CDC5E" w14:textId="77777777" w:rsidR="00A83F5C" w:rsidRDefault="00A83F5C">
      <w:pPr>
        <w:pStyle w:val="Bezodstpw"/>
        <w:jc w:val="both"/>
        <w:rPr>
          <w:rFonts w:ascii="Times New Roman" w:hAnsi="Times New Roman"/>
        </w:rPr>
      </w:pPr>
    </w:p>
    <w:p w14:paraId="011F0487" w14:textId="77777777" w:rsidR="00A83F5C" w:rsidRDefault="00A83F5C">
      <w:pPr>
        <w:pStyle w:val="Bezodstpw"/>
        <w:jc w:val="both"/>
        <w:rPr>
          <w:rFonts w:ascii="Times New Roman" w:hAnsi="Times New Roman"/>
        </w:rPr>
      </w:pPr>
    </w:p>
    <w:p w14:paraId="1DFD649E" w14:textId="77777777" w:rsidR="00A83F5C" w:rsidRDefault="00A83F5C">
      <w:pPr>
        <w:pStyle w:val="Bezodstpw"/>
        <w:jc w:val="both"/>
        <w:rPr>
          <w:rFonts w:ascii="Times New Roman" w:hAnsi="Times New Roman"/>
        </w:rPr>
      </w:pPr>
    </w:p>
    <w:p w14:paraId="1D09D65F" w14:textId="77777777" w:rsidR="00A83F5C" w:rsidRDefault="00A83F5C">
      <w:pPr>
        <w:pStyle w:val="Bezodstpw"/>
        <w:jc w:val="both"/>
        <w:rPr>
          <w:rFonts w:ascii="Times New Roman" w:hAnsi="Times New Roman"/>
        </w:rPr>
      </w:pPr>
    </w:p>
    <w:p w14:paraId="1D71B8BE" w14:textId="77777777" w:rsidR="00A83F5C" w:rsidRDefault="00A83F5C">
      <w:pPr>
        <w:pStyle w:val="Bezodstpw"/>
        <w:jc w:val="both"/>
        <w:rPr>
          <w:rFonts w:ascii="Times New Roman" w:hAnsi="Times New Roman"/>
        </w:rPr>
      </w:pPr>
    </w:p>
    <w:p w14:paraId="2EC91206" w14:textId="77777777" w:rsidR="00A83F5C" w:rsidRDefault="00A83F5C">
      <w:pPr>
        <w:pStyle w:val="Bezodstpw"/>
        <w:jc w:val="both"/>
        <w:rPr>
          <w:rFonts w:ascii="Times New Roman" w:hAnsi="Times New Roman"/>
        </w:rPr>
      </w:pPr>
    </w:p>
    <w:p w14:paraId="72C54CD3" w14:textId="77777777" w:rsidR="00A83F5C" w:rsidRDefault="00DA0E4A">
      <w:pPr>
        <w:pStyle w:val="Bezodstpw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*niepotrzebne skreślić</w:t>
      </w:r>
    </w:p>
    <w:sectPr w:rsidR="00A83F5C">
      <w:footerReference w:type="default" r:id="rId7"/>
      <w:headerReference w:type="first" r:id="rId8"/>
      <w:footerReference w:type="first" r:id="rId9"/>
      <w:pgSz w:w="11906" w:h="16838"/>
      <w:pgMar w:top="1474" w:right="1417" w:bottom="993" w:left="1417" w:header="1417" w:footer="708" w:gutter="0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F9C6B1" w14:textId="77777777" w:rsidR="007C0578" w:rsidRDefault="007C0578">
      <w:pPr>
        <w:spacing w:after="0" w:line="240" w:lineRule="auto"/>
      </w:pPr>
      <w:r>
        <w:separator/>
      </w:r>
    </w:p>
  </w:endnote>
  <w:endnote w:type="continuationSeparator" w:id="0">
    <w:p w14:paraId="3FDBD660" w14:textId="77777777" w:rsidR="007C0578" w:rsidRDefault="007C05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ans">
    <w:altName w:val="Arial"/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204A49" w14:textId="77777777" w:rsidR="00A83F5C" w:rsidRDefault="00DA0E4A">
    <w:pPr>
      <w:pStyle w:val="Stopka"/>
      <w:jc w:val="right"/>
      <w:rPr>
        <w:sz w:val="16"/>
        <w:szCs w:val="16"/>
      </w:rPr>
    </w:pP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PAGE </w:instrText>
    </w:r>
    <w:r>
      <w:rPr>
        <w:sz w:val="16"/>
        <w:szCs w:val="16"/>
      </w:rPr>
      <w:fldChar w:fldCharType="separate"/>
    </w:r>
    <w:r>
      <w:rPr>
        <w:sz w:val="16"/>
        <w:szCs w:val="16"/>
      </w:rPr>
      <w:t>2</w:t>
    </w:r>
    <w:r>
      <w:rPr>
        <w:sz w:val="16"/>
        <w:szCs w:val="16"/>
      </w:rPr>
      <w:fldChar w:fldCharType="end"/>
    </w:r>
  </w:p>
  <w:p w14:paraId="1FCE7A75" w14:textId="77777777" w:rsidR="00A83F5C" w:rsidRDefault="00A83F5C">
    <w:pPr>
      <w:pStyle w:val="Stopka"/>
      <w:rPr>
        <w:sz w:val="16"/>
        <w:szCs w:val="16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C3067D" w14:textId="77777777" w:rsidR="00A83F5C" w:rsidRDefault="00DA0E4A">
    <w:pPr>
      <w:pStyle w:val="Stopka"/>
      <w:jc w:val="right"/>
      <w:rPr>
        <w:sz w:val="16"/>
        <w:szCs w:val="16"/>
      </w:rPr>
    </w:pP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PAGE </w:instrText>
    </w:r>
    <w:r>
      <w:rPr>
        <w:sz w:val="16"/>
        <w:szCs w:val="16"/>
      </w:rPr>
      <w:fldChar w:fldCharType="separate"/>
    </w:r>
    <w:r>
      <w:rPr>
        <w:sz w:val="16"/>
        <w:szCs w:val="16"/>
      </w:rPr>
      <w:t>1</w:t>
    </w:r>
    <w:r>
      <w:rPr>
        <w:sz w:val="16"/>
        <w:szCs w:val="16"/>
      </w:rPr>
      <w:fldChar w:fldCharType="end"/>
    </w:r>
  </w:p>
  <w:p w14:paraId="5ADCB65C" w14:textId="77777777" w:rsidR="00A83F5C" w:rsidRDefault="00A83F5C">
    <w:pPr>
      <w:pStyle w:val="Stopka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FEC584" w14:textId="77777777" w:rsidR="007C0578" w:rsidRDefault="007C0578">
      <w:r>
        <w:separator/>
      </w:r>
    </w:p>
  </w:footnote>
  <w:footnote w:type="continuationSeparator" w:id="0">
    <w:p w14:paraId="53AC3F46" w14:textId="77777777" w:rsidR="007C0578" w:rsidRDefault="007C0578">
      <w:r>
        <w:continuationSeparator/>
      </w:r>
    </w:p>
  </w:footnote>
  <w:footnote w:id="1">
    <w:p w14:paraId="4B8128F9" w14:textId="77777777" w:rsidR="00A83F5C" w:rsidRDefault="00DA0E4A">
      <w:pPr>
        <w:pStyle w:val="Bezodstpw"/>
        <w:jc w:val="both"/>
        <w:rPr>
          <w:rFonts w:ascii="Times New Roman" w:hAnsi="Times New Roman"/>
          <w:sz w:val="10"/>
          <w:szCs w:val="10"/>
        </w:rPr>
      </w:pPr>
      <w:r>
        <w:rPr>
          <w:rStyle w:val="Znakiprzypiswdolnych"/>
        </w:rPr>
        <w:footnoteRef/>
      </w:r>
      <w:r>
        <w:t xml:space="preserve"> </w:t>
      </w:r>
      <w:r>
        <w:rPr>
          <w:rFonts w:ascii="Times New Roman" w:hAnsi="Times New Roman"/>
          <w:sz w:val="10"/>
          <w:szCs w:val="10"/>
        </w:rPr>
        <w:t xml:space="preserve">Zgodnie z treścią art. 7 ust. 1 ustawy z dnia 13 kwietnia 2022 r. o szczególnych rozwiązaniach w zakresie przeciwdziałania wspieraniu agresji na Ukrainę oraz służących ochronie bezpieczeństwa narodowego, zwanej dalej „ustawą”, z </w:t>
      </w:r>
      <w:r>
        <w:rPr>
          <w:rFonts w:ascii="Times New Roman" w:eastAsia="Times New Roman" w:hAnsi="Times New Roman"/>
          <w:sz w:val="10"/>
          <w:szCs w:val="10"/>
          <w:lang w:eastAsia="pl-PL"/>
        </w:rPr>
        <w:t xml:space="preserve">postępowania o udzielenie zamówienia publicznego lub konkursu prowadzonego na podstawie ustawy </w:t>
      </w:r>
      <w:proofErr w:type="spellStart"/>
      <w:r>
        <w:rPr>
          <w:rFonts w:ascii="Times New Roman" w:eastAsia="Times New Roman" w:hAnsi="Times New Roman"/>
          <w:sz w:val="10"/>
          <w:szCs w:val="10"/>
          <w:lang w:eastAsia="pl-PL"/>
        </w:rPr>
        <w:t>Pzp</w:t>
      </w:r>
      <w:proofErr w:type="spellEnd"/>
      <w:r>
        <w:rPr>
          <w:rFonts w:ascii="Times New Roman" w:eastAsia="Times New Roman" w:hAnsi="Times New Roman"/>
          <w:sz w:val="10"/>
          <w:szCs w:val="10"/>
          <w:lang w:eastAsia="pl-PL"/>
        </w:rPr>
        <w:t xml:space="preserve"> wyklucza się:</w:t>
      </w:r>
    </w:p>
    <w:p w14:paraId="350DC27B" w14:textId="77777777" w:rsidR="00A83F5C" w:rsidRDefault="00DA0E4A">
      <w:pPr>
        <w:pStyle w:val="Bezodstpw"/>
        <w:jc w:val="both"/>
        <w:rPr>
          <w:rFonts w:ascii="Times New Roman" w:eastAsia="Times New Roman" w:hAnsi="Times New Roman"/>
          <w:sz w:val="10"/>
          <w:szCs w:val="10"/>
          <w:lang w:eastAsia="pl-PL"/>
        </w:rPr>
      </w:pPr>
      <w:r>
        <w:rPr>
          <w:rFonts w:ascii="Times New Roman" w:eastAsia="Times New Roman" w:hAnsi="Times New Roman"/>
          <w:sz w:val="10"/>
          <w:szCs w:val="10"/>
          <w:lang w:eastAsia="pl-PL"/>
        </w:rPr>
        <w:t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 w14:paraId="6BEAC358" w14:textId="77777777" w:rsidR="00A83F5C" w:rsidRDefault="00DA0E4A">
      <w:pPr>
        <w:pStyle w:val="Bezodstpw"/>
        <w:jc w:val="both"/>
        <w:rPr>
          <w:rFonts w:ascii="Times New Roman" w:hAnsi="Times New Roman"/>
          <w:sz w:val="10"/>
          <w:szCs w:val="10"/>
        </w:rPr>
      </w:pPr>
      <w:r>
        <w:rPr>
          <w:rFonts w:ascii="Times New Roman" w:hAnsi="Times New Roman"/>
          <w:sz w:val="10"/>
          <w:szCs w:val="10"/>
        </w:rPr>
        <w:t xml:space="preserve">2) </w:t>
      </w:r>
      <w:r>
        <w:rPr>
          <w:rFonts w:ascii="Times New Roman" w:eastAsia="Times New Roman" w:hAnsi="Times New Roman"/>
          <w:sz w:val="10"/>
          <w:szCs w:val="10"/>
          <w:lang w:eastAsia="pl-PL"/>
        </w:rPr>
        <w:t>wykonawcę oraz uczestnika konkursu, którego beneficjentem rzeczywistym w rozumieniu ustawy z dnia 1 marca 2018 r. o przeciwdziałaniu praniu pieniędzy oraz finansowaniu terroryzmu (Dz. U. z 2022 r. poz. 593 i 655)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 w14:paraId="2854FEEE" w14:textId="77777777" w:rsidR="00A83F5C" w:rsidRDefault="00DA0E4A">
      <w:pPr>
        <w:pStyle w:val="Tekstprzypisudolnego"/>
        <w:rPr>
          <w:rFonts w:ascii="Times New Roman" w:hAnsi="Times New Roman"/>
          <w:sz w:val="10"/>
          <w:szCs w:val="10"/>
          <w:lang w:eastAsia="pl-PL"/>
        </w:rPr>
      </w:pPr>
      <w:r>
        <w:rPr>
          <w:rFonts w:ascii="Times New Roman" w:hAnsi="Times New Roman"/>
          <w:sz w:val="10"/>
          <w:szCs w:val="10"/>
          <w:lang w:eastAsia="pl-PL"/>
        </w:rPr>
        <w:t>3) wykonawcę oraz uczestnika konkursu, którego jednostką dominującą w rozumieniu art. 3 ust. 1 pkt 37 ustawy z dnia 29 września 1994 r. o rachunkowości (Dz. U. z 2021 r. poz. 217, 2105 i 2106),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CE51ED" w14:textId="77777777" w:rsidR="00A83F5C" w:rsidRDefault="00DA0E4A">
    <w:pPr>
      <w:pStyle w:val="Nagwek"/>
      <w:jc w:val="right"/>
      <w:rPr>
        <w:rFonts w:ascii="Times New Roman" w:hAnsi="Times New Roman"/>
        <w:b/>
        <w:sz w:val="18"/>
        <w:szCs w:val="18"/>
        <w:lang w:eastAsia="ar-SA"/>
      </w:rPr>
    </w:pPr>
    <w:r>
      <w:rPr>
        <w:rFonts w:ascii="Times New Roman" w:hAnsi="Times New Roman"/>
        <w:b/>
        <w:sz w:val="18"/>
        <w:szCs w:val="18"/>
        <w:lang w:eastAsia="ar-SA"/>
      </w:rPr>
      <w:t>Załącznik nr 2</w:t>
    </w:r>
  </w:p>
  <w:p w14:paraId="3729D25B" w14:textId="3D2005A1" w:rsidR="00A83F5C" w:rsidRDefault="00DA0E4A">
    <w:pPr>
      <w:pStyle w:val="Nagwek"/>
      <w:jc w:val="right"/>
    </w:pPr>
    <w:r>
      <w:rPr>
        <w:rFonts w:ascii="Times New Roman" w:hAnsi="Times New Roman"/>
        <w:b/>
        <w:sz w:val="18"/>
        <w:szCs w:val="18"/>
        <w:lang w:eastAsia="ar-SA"/>
      </w:rPr>
      <w:t xml:space="preserve"> </w:t>
    </w:r>
    <w:r>
      <w:rPr>
        <w:rFonts w:ascii="Times New Roman" w:hAnsi="Times New Roman"/>
        <w:sz w:val="18"/>
        <w:szCs w:val="18"/>
        <w:lang w:eastAsia="ar-SA"/>
      </w:rPr>
      <w:t>do Zapytania ofertowego nr IP.272.1.</w:t>
    </w:r>
    <w:r w:rsidR="001657E8">
      <w:rPr>
        <w:rFonts w:ascii="Times New Roman" w:hAnsi="Times New Roman"/>
        <w:sz w:val="18"/>
        <w:szCs w:val="18"/>
        <w:lang w:eastAsia="ar-SA"/>
      </w:rPr>
      <w:t>82</w:t>
    </w:r>
    <w:r>
      <w:rPr>
        <w:rFonts w:ascii="Times New Roman" w:hAnsi="Times New Roman"/>
        <w:sz w:val="18"/>
        <w:szCs w:val="18"/>
        <w:lang w:eastAsia="ar-SA"/>
      </w:rPr>
      <w:t>.2025.ZO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224632"/>
    <w:multiLevelType w:val="multilevel"/>
    <w:tmpl w:val="650AC80A"/>
    <w:lvl w:ilvl="0">
      <w:start w:val="1"/>
      <w:numFmt w:val="lowerLetter"/>
      <w:lvlText w:val="%1)"/>
      <w:lvlJc w:val="left"/>
      <w:pPr>
        <w:tabs>
          <w:tab w:val="num" w:pos="0"/>
        </w:tabs>
        <w:ind w:left="108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1C7A23C6"/>
    <w:multiLevelType w:val="multilevel"/>
    <w:tmpl w:val="3FFAD98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25950E49"/>
    <w:multiLevelType w:val="multilevel"/>
    <w:tmpl w:val="4E1C06A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862158225">
    <w:abstractNumId w:val="0"/>
  </w:num>
  <w:num w:numId="2" w16cid:durableId="687482537">
    <w:abstractNumId w:val="1"/>
  </w:num>
  <w:num w:numId="3" w16cid:durableId="76303629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3F5C"/>
    <w:rsid w:val="0005415A"/>
    <w:rsid w:val="00094422"/>
    <w:rsid w:val="000D6DE9"/>
    <w:rsid w:val="001657E8"/>
    <w:rsid w:val="0036186C"/>
    <w:rsid w:val="003B3010"/>
    <w:rsid w:val="00574F3B"/>
    <w:rsid w:val="005F6871"/>
    <w:rsid w:val="007B4CED"/>
    <w:rsid w:val="007C0578"/>
    <w:rsid w:val="007C6610"/>
    <w:rsid w:val="00804E9A"/>
    <w:rsid w:val="00A83F5C"/>
    <w:rsid w:val="00B1241C"/>
    <w:rsid w:val="00C5306D"/>
    <w:rsid w:val="00C65296"/>
    <w:rsid w:val="00DA0E4A"/>
    <w:rsid w:val="00F6559E"/>
    <w:rsid w:val="00FC77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30B30D"/>
  <w15:docId w15:val="{02C7A602-7079-4A6E-B1CD-5A5BC072B7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SimSun" w:hAnsi="Liberation Serif" w:cs="Lucida Sans"/>
        <w:sz w:val="24"/>
        <w:szCs w:val="24"/>
        <w:lang w:val="pl-PL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60" w:line="257" w:lineRule="auto"/>
    </w:pPr>
    <w:rPr>
      <w:rFonts w:ascii="Calibri" w:eastAsia="Times New Roman" w:hAnsi="Calibri" w:cs="Times New Roman"/>
      <w:sz w:val="22"/>
      <w:szCs w:val="22"/>
      <w:lang w:bidi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  <w:qFormat/>
    <w:rPr>
      <w:rFonts w:cs="Times New Roman"/>
    </w:rPr>
  </w:style>
  <w:style w:type="character" w:customStyle="1" w:styleId="WW8Num1z1">
    <w:name w:val="WW8Num1z1"/>
    <w:qFormat/>
    <w:rPr>
      <w:rFonts w:cs="Times New Roman"/>
    </w:rPr>
  </w:style>
  <w:style w:type="character" w:customStyle="1" w:styleId="WW8Num2z0">
    <w:name w:val="WW8Num2z0"/>
    <w:qFormat/>
    <w:rPr>
      <w:rFonts w:ascii="Symbol" w:eastAsia="Calibri" w:hAnsi="Symbol" w:cs="Times New Roman"/>
    </w:rPr>
  </w:style>
  <w:style w:type="character" w:customStyle="1" w:styleId="WW8Num2z1">
    <w:name w:val="WW8Num2z1"/>
    <w:qFormat/>
    <w:rPr>
      <w:rFonts w:ascii="Courier New" w:hAnsi="Courier New" w:cs="Courier New"/>
    </w:rPr>
  </w:style>
  <w:style w:type="character" w:customStyle="1" w:styleId="WW8Num2z2">
    <w:name w:val="WW8Num2z2"/>
    <w:qFormat/>
    <w:rPr>
      <w:rFonts w:ascii="Wingdings" w:hAnsi="Wingdings" w:cs="Wingdings"/>
    </w:rPr>
  </w:style>
  <w:style w:type="character" w:customStyle="1" w:styleId="WW8Num2z3">
    <w:name w:val="WW8Num2z3"/>
    <w:qFormat/>
    <w:rPr>
      <w:rFonts w:ascii="Symbol" w:hAnsi="Symbol" w:cs="Symbol"/>
    </w:rPr>
  </w:style>
  <w:style w:type="character" w:customStyle="1" w:styleId="WW8Num3z0">
    <w:name w:val="WW8Num3z0"/>
    <w:qFormat/>
    <w:rPr>
      <w:rFonts w:cs="Times New Roman"/>
      <w:b/>
    </w:rPr>
  </w:style>
  <w:style w:type="character" w:customStyle="1" w:styleId="WW8Num3z1">
    <w:name w:val="WW8Num3z1"/>
    <w:qFormat/>
    <w:rPr>
      <w:rFonts w:cs="Times New Roman"/>
    </w:rPr>
  </w:style>
  <w:style w:type="character" w:customStyle="1" w:styleId="WW8Num4z0">
    <w:name w:val="WW8Num4z0"/>
    <w:qFormat/>
  </w:style>
  <w:style w:type="character" w:customStyle="1" w:styleId="WW8Num5z0">
    <w:name w:val="WW8Num5z0"/>
    <w:qFormat/>
  </w:style>
  <w:style w:type="character" w:customStyle="1" w:styleId="WW8Num7z0">
    <w:name w:val="WW8Num7z0"/>
    <w:qFormat/>
    <w:rPr>
      <w:rFonts w:cs="Times New Roman"/>
    </w:rPr>
  </w:style>
  <w:style w:type="character" w:customStyle="1" w:styleId="WW8Num8z0">
    <w:name w:val="WW8Num8z0"/>
    <w:qFormat/>
    <w:rPr>
      <w:rFonts w:cs="Times New Roman"/>
    </w:rPr>
  </w:style>
  <w:style w:type="character" w:customStyle="1" w:styleId="WW8Num8z1">
    <w:name w:val="WW8Num8z1"/>
    <w:qFormat/>
    <w:rPr>
      <w:rFonts w:cs="Times New Roman"/>
    </w:rPr>
  </w:style>
  <w:style w:type="character" w:customStyle="1" w:styleId="WW8Num9z0">
    <w:name w:val="WW8Num9z0"/>
    <w:qFormat/>
  </w:style>
  <w:style w:type="character" w:customStyle="1" w:styleId="WW8Num10z0">
    <w:name w:val="WW8Num10z0"/>
    <w:qFormat/>
    <w:rPr>
      <w:rFonts w:ascii="Symbol" w:eastAsia="Calibri" w:hAnsi="Symbol" w:cs="Times New Roman"/>
    </w:rPr>
  </w:style>
  <w:style w:type="character" w:customStyle="1" w:styleId="WW8Num10z1">
    <w:name w:val="WW8Num10z1"/>
    <w:qFormat/>
    <w:rPr>
      <w:rFonts w:ascii="Courier New" w:hAnsi="Courier New" w:cs="Courier New"/>
    </w:rPr>
  </w:style>
  <w:style w:type="character" w:customStyle="1" w:styleId="WW8Num10z2">
    <w:name w:val="WW8Num10z2"/>
    <w:qFormat/>
    <w:rPr>
      <w:rFonts w:ascii="Wingdings" w:hAnsi="Wingdings" w:cs="Wingdings"/>
    </w:rPr>
  </w:style>
  <w:style w:type="character" w:customStyle="1" w:styleId="WW8Num10z3">
    <w:name w:val="WW8Num10z3"/>
    <w:qFormat/>
    <w:rPr>
      <w:rFonts w:ascii="Symbol" w:hAnsi="Symbol" w:cs="Symbol"/>
    </w:rPr>
  </w:style>
  <w:style w:type="character" w:customStyle="1" w:styleId="WW8Num11z0">
    <w:name w:val="WW8Num11z0"/>
    <w:qFormat/>
    <w:rPr>
      <w:rFonts w:cs="Times New Roman"/>
    </w:rPr>
  </w:style>
  <w:style w:type="character" w:customStyle="1" w:styleId="WW8Num11z1">
    <w:name w:val="WW8Num11z1"/>
    <w:qFormat/>
    <w:rPr>
      <w:rFonts w:cs="Times New Roman"/>
    </w:rPr>
  </w:style>
  <w:style w:type="character" w:customStyle="1" w:styleId="WW8Num12z0">
    <w:name w:val="WW8Num12z0"/>
    <w:qFormat/>
    <w:rPr>
      <w:rFonts w:cs="Times New Roman"/>
      <w:b/>
    </w:rPr>
  </w:style>
  <w:style w:type="character" w:customStyle="1" w:styleId="WW8Num12z1">
    <w:name w:val="WW8Num12z1"/>
    <w:qFormat/>
    <w:rPr>
      <w:rFonts w:cs="Times New Roman"/>
    </w:rPr>
  </w:style>
  <w:style w:type="character" w:customStyle="1" w:styleId="WW8Num13z0">
    <w:name w:val="WW8Num13z0"/>
    <w:qFormat/>
  </w:style>
  <w:style w:type="character" w:customStyle="1" w:styleId="WW8Num14z0">
    <w:name w:val="WW8Num14z0"/>
    <w:qFormat/>
    <w:rPr>
      <w:rFonts w:cs="Times New Roman"/>
    </w:rPr>
  </w:style>
  <w:style w:type="character" w:customStyle="1" w:styleId="WW8Num14z1">
    <w:name w:val="WW8Num14z1"/>
    <w:qFormat/>
    <w:rPr>
      <w:rFonts w:cs="Times New Roman"/>
    </w:rPr>
  </w:style>
  <w:style w:type="character" w:customStyle="1" w:styleId="TekstprzypisukocowegoZnak">
    <w:name w:val="Tekst przypisu końcowego Znak"/>
    <w:qFormat/>
    <w:rPr>
      <w:rFonts w:cs="Times New Roman"/>
      <w:sz w:val="20"/>
      <w:szCs w:val="20"/>
    </w:rPr>
  </w:style>
  <w:style w:type="character" w:customStyle="1" w:styleId="Znakiprzypiswkocowychuser">
    <w:name w:val="Znaki przypisów końcowych (user)"/>
    <w:qFormat/>
    <w:rPr>
      <w:vertAlign w:val="superscript"/>
    </w:rPr>
  </w:style>
  <w:style w:type="character" w:customStyle="1" w:styleId="TekstprzypisudolnegoZnak">
    <w:name w:val="Tekst przypisu dolnego Znak"/>
    <w:qFormat/>
    <w:rPr>
      <w:rFonts w:cs="Times New Roman"/>
      <w:sz w:val="20"/>
      <w:szCs w:val="20"/>
    </w:rPr>
  </w:style>
  <w:style w:type="character" w:customStyle="1" w:styleId="Znakiprzypiswdolnychuser">
    <w:name w:val="Znaki przypisów dolnych (user)"/>
    <w:qFormat/>
    <w:rPr>
      <w:vertAlign w:val="superscript"/>
    </w:rPr>
  </w:style>
  <w:style w:type="character" w:customStyle="1" w:styleId="NagwekZnak">
    <w:name w:val="Nagłówek Znak"/>
    <w:qFormat/>
    <w:rPr>
      <w:rFonts w:cs="Times New Roman"/>
    </w:rPr>
  </w:style>
  <w:style w:type="character" w:customStyle="1" w:styleId="StopkaZnak">
    <w:name w:val="Stopka Znak"/>
    <w:qFormat/>
    <w:rPr>
      <w:rFonts w:cs="Times New Roman"/>
    </w:rPr>
  </w:style>
  <w:style w:type="character" w:styleId="Odwoaniedokomentarza">
    <w:name w:val="annotation reference"/>
    <w:qFormat/>
    <w:rPr>
      <w:rFonts w:cs="Times New Roman"/>
      <w:sz w:val="16"/>
      <w:szCs w:val="16"/>
    </w:rPr>
  </w:style>
  <w:style w:type="character" w:customStyle="1" w:styleId="TekstkomentarzaZnak">
    <w:name w:val="Tekst komentarza Znak"/>
    <w:qFormat/>
    <w:rPr>
      <w:rFonts w:cs="Times New Roman"/>
      <w:sz w:val="20"/>
      <w:szCs w:val="20"/>
    </w:rPr>
  </w:style>
  <w:style w:type="character" w:customStyle="1" w:styleId="TematkomentarzaZnak">
    <w:name w:val="Temat komentarza Znak"/>
    <w:qFormat/>
    <w:rPr>
      <w:rFonts w:cs="Times New Roman"/>
      <w:b/>
      <w:bCs/>
      <w:sz w:val="20"/>
      <w:szCs w:val="20"/>
    </w:rPr>
  </w:style>
  <w:style w:type="character" w:customStyle="1" w:styleId="TekstdymkaZnak">
    <w:name w:val="Tekst dymka Znak"/>
    <w:qFormat/>
    <w:rPr>
      <w:rFonts w:ascii="Tahoma" w:hAnsi="Tahoma" w:cs="Tahoma"/>
      <w:sz w:val="16"/>
      <w:szCs w:val="16"/>
    </w:rPr>
  </w:style>
  <w:style w:type="character" w:customStyle="1" w:styleId="Znakiprzypiswdolnych">
    <w:name w:val="Znaki przypisów dolnych"/>
    <w:qFormat/>
    <w:rPr>
      <w:vertAlign w:val="superscript"/>
    </w:rPr>
  </w:style>
  <w:style w:type="character" w:styleId="Odwoanieprzypisudolnego">
    <w:name w:val="footnote reference"/>
    <w:rPr>
      <w:vertAlign w:val="superscript"/>
    </w:rPr>
  </w:style>
  <w:style w:type="character" w:customStyle="1" w:styleId="Znakiprzypiswkocowych">
    <w:name w:val="Znaki przypisów końcowych"/>
    <w:qFormat/>
    <w:rPr>
      <w:vertAlign w:val="superscript"/>
    </w:rPr>
  </w:style>
  <w:style w:type="character" w:styleId="Odwoanieprzypisukocowego">
    <w:name w:val="endnote reference"/>
    <w:rPr>
      <w:vertAlign w:val="superscript"/>
    </w:rPr>
  </w:style>
  <w:style w:type="paragraph" w:customStyle="1" w:styleId="Nagwek1">
    <w:name w:val="Nagłówek1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customStyle="1" w:styleId="Gwkaistopka">
    <w:name w:val="Główka i stopka"/>
    <w:basedOn w:val="Normalny"/>
    <w:qFormat/>
  </w:style>
  <w:style w:type="paragraph" w:styleId="Nagwek">
    <w:name w:val="header"/>
    <w:basedOn w:val="Normalny"/>
    <w:next w:val="Tekstpodstawowy"/>
    <w:pPr>
      <w:tabs>
        <w:tab w:val="center" w:pos="4536"/>
        <w:tab w:val="right" w:pos="9072"/>
      </w:tabs>
      <w:spacing w:after="0" w:line="240" w:lineRule="auto"/>
    </w:pPr>
  </w:style>
  <w:style w:type="paragraph" w:customStyle="1" w:styleId="Indeksuser">
    <w:name w:val="Indeks (user)"/>
    <w:basedOn w:val="Normalny"/>
    <w:qFormat/>
    <w:pPr>
      <w:suppressLineNumbers/>
    </w:pPr>
    <w:rPr>
      <w:rFonts w:cs="Lucida Sans"/>
    </w:rPr>
  </w:style>
  <w:style w:type="paragraph" w:styleId="Akapitzlist">
    <w:name w:val="List Paragraph"/>
    <w:basedOn w:val="Normalny"/>
    <w:qFormat/>
    <w:pPr>
      <w:ind w:left="720"/>
      <w:contextualSpacing/>
    </w:pPr>
  </w:style>
  <w:style w:type="paragraph" w:styleId="Tekstprzypisukocowego">
    <w:name w:val="endnote text"/>
    <w:basedOn w:val="Normalny"/>
    <w:pPr>
      <w:spacing w:after="0" w:line="240" w:lineRule="auto"/>
    </w:pPr>
    <w:rPr>
      <w:sz w:val="20"/>
      <w:szCs w:val="20"/>
    </w:rPr>
  </w:style>
  <w:style w:type="paragraph" w:styleId="Tekstprzypisudolnego">
    <w:name w:val="footnote text"/>
    <w:basedOn w:val="Normalny"/>
    <w:pPr>
      <w:spacing w:after="0" w:line="240" w:lineRule="auto"/>
    </w:pPr>
    <w:rPr>
      <w:sz w:val="20"/>
      <w:szCs w:val="20"/>
    </w:rPr>
  </w:style>
  <w:style w:type="paragraph" w:customStyle="1" w:styleId="Gwkaistopkauser">
    <w:name w:val="Główka i stopka (user)"/>
    <w:basedOn w:val="Normalny"/>
    <w:qFormat/>
    <w:pPr>
      <w:suppressLineNumbers/>
      <w:tabs>
        <w:tab w:val="center" w:pos="4819"/>
        <w:tab w:val="right" w:pos="9638"/>
      </w:tabs>
    </w:pPr>
  </w:style>
  <w:style w:type="paragraph" w:styleId="Stopka">
    <w:name w:val="footer"/>
    <w:basedOn w:val="Normalny"/>
    <w:pPr>
      <w:tabs>
        <w:tab w:val="center" w:pos="4536"/>
        <w:tab w:val="right" w:pos="9072"/>
      </w:tabs>
      <w:spacing w:after="0" w:line="240" w:lineRule="auto"/>
    </w:pPr>
  </w:style>
  <w:style w:type="paragraph" w:styleId="Tekstkomentarza">
    <w:name w:val="annotation text"/>
    <w:basedOn w:val="Normalny"/>
    <w:qFormat/>
    <w:pPr>
      <w:spacing w:line="240" w:lineRule="auto"/>
    </w:pPr>
    <w:rPr>
      <w:sz w:val="20"/>
      <w:szCs w:val="20"/>
    </w:rPr>
  </w:style>
  <w:style w:type="paragraph" w:styleId="Tematkomentarza">
    <w:name w:val="annotation subject"/>
    <w:basedOn w:val="Tekstkomentarza"/>
    <w:next w:val="Tekstkomentarza"/>
    <w:qFormat/>
    <w:rPr>
      <w:b/>
      <w:bCs/>
    </w:rPr>
  </w:style>
  <w:style w:type="paragraph" w:styleId="Tekstdymka">
    <w:name w:val="Balloon Text"/>
    <w:basedOn w:val="Normalny"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Bezodstpw">
    <w:name w:val="No Spacing"/>
    <w:qFormat/>
    <w:rPr>
      <w:rFonts w:ascii="Calibri" w:eastAsia="Calibri" w:hAnsi="Calibri" w:cs="Times New Roman"/>
      <w:sz w:val="22"/>
      <w:szCs w:val="22"/>
      <w:lang w:bidi="ar-SA"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  <w:style w:type="numbering" w:customStyle="1" w:styleId="WW8Num6">
    <w:name w:val="WW8Num6"/>
    <w:qFormat/>
  </w:style>
  <w:style w:type="numbering" w:customStyle="1" w:styleId="WW8Num7">
    <w:name w:val="WW8Num7"/>
    <w:qFormat/>
  </w:style>
  <w:style w:type="numbering" w:customStyle="1" w:styleId="WW8Num8">
    <w:name w:val="WW8Num8"/>
    <w:qFormat/>
  </w:style>
  <w:style w:type="numbering" w:customStyle="1" w:styleId="WW8Num9">
    <w:name w:val="WW8Num9"/>
    <w:qFormat/>
  </w:style>
  <w:style w:type="numbering" w:customStyle="1" w:styleId="WW8Num10">
    <w:name w:val="WW8Num10"/>
    <w:qFormat/>
  </w:style>
  <w:style w:type="numbering" w:customStyle="1" w:styleId="WW8Num11">
    <w:name w:val="WW8Num11"/>
    <w:qFormat/>
  </w:style>
  <w:style w:type="numbering" w:customStyle="1" w:styleId="WW8Num12">
    <w:name w:val="WW8Num12"/>
    <w:qFormat/>
  </w:style>
  <w:style w:type="numbering" w:customStyle="1" w:styleId="WW8Num13">
    <w:name w:val="WW8Num13"/>
    <w:qFormat/>
  </w:style>
  <w:style w:type="numbering" w:customStyle="1" w:styleId="WW8Num14">
    <w:name w:val="WW8Num14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469</Words>
  <Characters>2816</Characters>
  <Application>Microsoft Office Word</Application>
  <DocSecurity>0</DocSecurity>
  <Lines>23</Lines>
  <Paragraphs>6</Paragraphs>
  <ScaleCrop>false</ScaleCrop>
  <Company/>
  <LinksUpToDate>false</LinksUpToDate>
  <CharactersWithSpaces>3279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Zamawiający:</dc:title>
  <dc:subject/>
  <dc:creator>Remigiusz Stępień</dc:creator>
  <dc:description/>
  <cp:lastModifiedBy>Monika Gołębiowska</cp:lastModifiedBy>
  <cp:revision>2</cp:revision>
  <cp:lastPrinted>2025-11-13T07:22:00Z</cp:lastPrinted>
  <dcterms:created xsi:type="dcterms:W3CDTF">2025-12-04T07:30:00Z</dcterms:created>
  <dcterms:modified xsi:type="dcterms:W3CDTF">2025-12-04T07:30:00Z</dcterms:modified>
  <dc:language>pl-PL</dc:language>
</cp:coreProperties>
</file>