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35" w:tblpY="2"/>
        <w:tblW w:w="9615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2225"/>
        <w:gridCol w:w="7390"/>
      </w:tblGrid>
      <w:tr w:rsidR="00F91F77" w:rsidRPr="00F91F77" w:rsidTr="00F91F77">
        <w:trPr>
          <w:trHeight w:val="1798"/>
        </w:trPr>
        <w:tc>
          <w:tcPr>
            <w:tcW w:w="222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91F77" w:rsidRPr="00F91F77" w:rsidRDefault="00F91F77" w:rsidP="00F9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91F77" w:rsidRPr="00F91F77" w:rsidRDefault="00F91F77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91F77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952500" cy="10953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91F77" w:rsidRPr="00F91F77" w:rsidRDefault="00F91F77" w:rsidP="008858D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42"/>
                <w:szCs w:val="42"/>
                <w:lang w:eastAsia="pl-PL"/>
              </w:rPr>
            </w:pPr>
            <w:r w:rsidRPr="00F91F77">
              <w:rPr>
                <w:rFonts w:eastAsia="Times New Roman" w:cstheme="minorHAnsi"/>
                <w:i/>
                <w:iCs/>
                <w:sz w:val="42"/>
                <w:szCs w:val="42"/>
                <w:lang w:eastAsia="pl-PL"/>
              </w:rPr>
              <w:t>WÓJT GMINY WIETRZYCHOWICE</w:t>
            </w:r>
          </w:p>
          <w:p w:rsidR="00F91F77" w:rsidRPr="00F91F77" w:rsidRDefault="00F91F77" w:rsidP="00885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1F77">
              <w:rPr>
                <w:rFonts w:eastAsia="Times New Roman" w:cstheme="minorHAnsi"/>
                <w:szCs w:val="24"/>
                <w:lang w:eastAsia="pl-PL"/>
              </w:rPr>
              <w:t>Wietrzychowice 19, 33-270 Wietrzychowice;</w:t>
            </w:r>
            <w:r w:rsidRPr="00F91F77">
              <w:rPr>
                <w:rFonts w:eastAsia="Times New Roman" w:cstheme="minorHAnsi"/>
                <w:szCs w:val="24"/>
                <w:lang w:eastAsia="pl-PL"/>
              </w:rPr>
              <w:br/>
              <w:t xml:space="preserve">  </w:t>
            </w:r>
            <w:r w:rsidRPr="00F91F77">
              <w:rPr>
                <w:rFonts w:eastAsia="Times New Roman" w:cstheme="minorHAnsi"/>
                <w:sz w:val="20"/>
                <w:szCs w:val="20"/>
                <w:lang w:eastAsia="pl-PL"/>
              </w:rPr>
              <w:t>tel.: 14/ 641-80-45, fax: 14/ 641-80-45</w:t>
            </w:r>
          </w:p>
          <w:p w:rsidR="00F91F77" w:rsidRPr="00F91F77" w:rsidRDefault="00F91F77" w:rsidP="008858D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val="de-DE" w:eastAsia="pl-PL"/>
              </w:rPr>
            </w:pPr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e-</w:t>
            </w:r>
            <w:proofErr w:type="spellStart"/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mail</w:t>
            </w:r>
            <w:proofErr w:type="spellEnd"/>
            <w:r w:rsidRPr="00F91F77">
              <w:rPr>
                <w:rFonts w:eastAsia="Times New Roman" w:cstheme="minorHAnsi"/>
                <w:szCs w:val="24"/>
                <w:lang w:val="de-DE" w:eastAsia="pl-PL"/>
              </w:rPr>
              <w:t>: gmina@wietrzychowice.pl;   www.wietrzychowice.pl</w:t>
            </w:r>
          </w:p>
          <w:p w:rsidR="00F91F77" w:rsidRPr="00F91F77" w:rsidRDefault="00F91F77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de-DE" w:eastAsia="pl-PL"/>
              </w:rPr>
            </w:pPr>
          </w:p>
          <w:p w:rsidR="00F91F77" w:rsidRPr="00F91F77" w:rsidRDefault="00F91F77" w:rsidP="00F9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de-DE" w:eastAsia="pl-PL"/>
              </w:rPr>
            </w:pPr>
          </w:p>
        </w:tc>
      </w:tr>
    </w:tbl>
    <w:p w:rsidR="00F91F77" w:rsidRPr="00F91F77" w:rsidRDefault="00F91F77" w:rsidP="00F91F77">
      <w:pPr>
        <w:tabs>
          <w:tab w:val="left" w:pos="28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91F77" w:rsidRPr="00F91F77" w:rsidRDefault="00F91F77" w:rsidP="00F91F77">
      <w:pPr>
        <w:tabs>
          <w:tab w:val="left" w:pos="284"/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ZARZĄDZENIE</w:t>
      </w:r>
      <w:r w:rsidR="008858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1F77">
        <w:rPr>
          <w:rFonts w:eastAsia="Times New Roman" w:cstheme="minorHAnsi"/>
          <w:sz w:val="24"/>
          <w:szCs w:val="24"/>
          <w:lang w:eastAsia="pl-PL"/>
        </w:rPr>
        <w:t>Nr 88.2023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Wójta  Gminy Wietrzychowice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z dnia 4 grudnia 2023 r.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ind w:firstLine="274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1F77" w:rsidRPr="00F91F77" w:rsidRDefault="00F91F77" w:rsidP="00F91F7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w sprawie wywieszenia wykazu nieruchomości przeznaczonej do użyczenia</w:t>
      </w:r>
    </w:p>
    <w:p w:rsidR="00F91F77" w:rsidRPr="00F91F77" w:rsidRDefault="00F91F77" w:rsidP="00F91F7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91F77" w:rsidRPr="00F91F77" w:rsidRDefault="00F91F77" w:rsidP="00F91F77">
      <w:pPr>
        <w:shd w:val="clear" w:color="auto" w:fill="FFFFFF"/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F91F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(</w:t>
      </w:r>
      <w:r w:rsidRPr="008858D6">
        <w:rPr>
          <w:rFonts w:cstheme="minorHAnsi"/>
          <w:sz w:val="24"/>
          <w:szCs w:val="24"/>
        </w:rPr>
        <w:t xml:space="preserve">Dz. U. z 2023 r. poz. 40 z </w:t>
      </w:r>
      <w:proofErr w:type="spellStart"/>
      <w:r w:rsidRPr="008858D6">
        <w:rPr>
          <w:rFonts w:cstheme="minorHAnsi"/>
          <w:sz w:val="24"/>
          <w:szCs w:val="24"/>
        </w:rPr>
        <w:t>późn</w:t>
      </w:r>
      <w:proofErr w:type="spellEnd"/>
      <w:r w:rsidRPr="008858D6">
        <w:rPr>
          <w:rFonts w:cstheme="minorHAnsi"/>
          <w:sz w:val="24"/>
          <w:szCs w:val="24"/>
        </w:rPr>
        <w:t>. zm.)</w:t>
      </w:r>
      <w:r w:rsidRPr="00F91F77">
        <w:rPr>
          <w:rFonts w:eastAsia="Times New Roman" w:cstheme="minorHAnsi"/>
          <w:sz w:val="24"/>
          <w:szCs w:val="24"/>
          <w:lang w:eastAsia="pl-PL"/>
        </w:rPr>
        <w:t xml:space="preserve">oraz art. 13 ust. 1, art. 25 ust. 1 i art. 35 ustawy z dnia 21 sierpnia 1997 r. o gospodarce nieruchomościami tekst jednolity </w:t>
      </w:r>
      <w:r w:rsidRPr="00F91F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(</w:t>
      </w:r>
      <w:r w:rsidR="008858D6" w:rsidRPr="008858D6">
        <w:rPr>
          <w:sz w:val="24"/>
          <w:szCs w:val="24"/>
        </w:rPr>
        <w:t xml:space="preserve">Dz. U. z 2023 r. poz. 344 z </w:t>
      </w:r>
      <w:proofErr w:type="spellStart"/>
      <w:r w:rsidR="008858D6" w:rsidRPr="008858D6">
        <w:rPr>
          <w:sz w:val="24"/>
          <w:szCs w:val="24"/>
        </w:rPr>
        <w:t>późn</w:t>
      </w:r>
      <w:proofErr w:type="spellEnd"/>
      <w:r w:rsidR="008858D6" w:rsidRPr="008858D6">
        <w:rPr>
          <w:sz w:val="24"/>
          <w:szCs w:val="24"/>
        </w:rPr>
        <w:t>. zm.)</w:t>
      </w:r>
      <w:r w:rsidR="00A075EB">
        <w:rPr>
          <w:sz w:val="24"/>
          <w:szCs w:val="24"/>
        </w:rPr>
        <w:t xml:space="preserve"> </w:t>
      </w: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zarządzam,</w:t>
      </w:r>
      <w:r w:rsidR="008858D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co następuje:</w:t>
      </w:r>
    </w:p>
    <w:p w:rsidR="00F91F77" w:rsidRPr="00F91F77" w:rsidRDefault="00F91F77" w:rsidP="00F91F7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91F77" w:rsidRPr="00F91F77" w:rsidRDefault="00F91F77" w:rsidP="00F91F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1.</w:t>
      </w:r>
    </w:p>
    <w:p w:rsidR="00F91F77" w:rsidRPr="00F91F77" w:rsidRDefault="00F91F77" w:rsidP="00F91F7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Przeznacza się do użyczenia nieruchomość szczegółowo opisaną w wykazie stanowiącym załącznik do zarządzenia.</w:t>
      </w:r>
    </w:p>
    <w:p w:rsidR="00F91F77" w:rsidRPr="00F91F77" w:rsidRDefault="00F91F77" w:rsidP="00F91F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91F77" w:rsidRPr="00F91F77" w:rsidRDefault="00F91F77" w:rsidP="00F91F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2.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Wykaz, o którym mowa w §1 podlega wywieszeniu na tablicy ogłoszeń w siedzibie Urzędu Gminy w Wietrzychowicach na okres 21 dni.</w:t>
      </w:r>
    </w:p>
    <w:p w:rsidR="00F91F77" w:rsidRPr="00F91F77" w:rsidRDefault="00F91F77" w:rsidP="00F91F7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91F77" w:rsidRPr="00F91F77" w:rsidRDefault="00F91F77" w:rsidP="00F91F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3.</w:t>
      </w:r>
    </w:p>
    <w:p w:rsidR="00F91F77" w:rsidRDefault="00F91F77" w:rsidP="001E7FC6">
      <w:pPr>
        <w:shd w:val="clear" w:color="auto" w:fill="FFFFFF"/>
        <w:spacing w:after="4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91F77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:rsidR="001E7FC6" w:rsidRPr="00B20FEC" w:rsidRDefault="001E7FC6" w:rsidP="001E7FC6">
      <w:pPr>
        <w:ind w:firstLine="5103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B20FEC">
        <w:t>WÓJT GMINY WIETRZYCHOWICE</w:t>
      </w:r>
    </w:p>
    <w:p w:rsidR="001E7FC6" w:rsidRPr="00B20FEC" w:rsidRDefault="001E7FC6" w:rsidP="001E7FC6">
      <w:pPr>
        <w:spacing w:after="0" w:line="240" w:lineRule="auto"/>
        <w:ind w:firstLine="5103"/>
        <w:jc w:val="both"/>
      </w:pPr>
      <w:r w:rsidRPr="00B20FEC">
        <w:t xml:space="preserve">             </w:t>
      </w:r>
      <w:r>
        <w:t xml:space="preserve">             </w:t>
      </w:r>
      <w:r w:rsidRPr="00B20FEC">
        <w:t>mgr Tomasz Banek</w:t>
      </w:r>
    </w:p>
    <w:p w:rsidR="001E7FC6" w:rsidRPr="00B20FEC" w:rsidRDefault="001E7FC6" w:rsidP="001E7FC6">
      <w:pPr>
        <w:spacing w:after="0" w:line="240" w:lineRule="auto"/>
        <w:jc w:val="both"/>
      </w:pPr>
    </w:p>
    <w:p w:rsidR="001E7FC6" w:rsidRPr="00B20FEC" w:rsidRDefault="001E7FC6" w:rsidP="001E7FC6">
      <w:pPr>
        <w:spacing w:after="0" w:line="240" w:lineRule="auto"/>
        <w:ind w:firstLine="5103"/>
        <w:jc w:val="both"/>
        <w:rPr>
          <w:sz w:val="14"/>
        </w:rPr>
      </w:pP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 w:rsidRPr="00B20FEC">
        <w:tab/>
      </w:r>
      <w:r>
        <w:t xml:space="preserve">        </w:t>
      </w:r>
      <w:r w:rsidRPr="00B20FEC">
        <w:rPr>
          <w:sz w:val="14"/>
        </w:rPr>
        <w:t>/dokument podpisano bezpiecznym podpisem elektronicznym</w:t>
      </w:r>
      <w:r>
        <w:rPr>
          <w:sz w:val="14"/>
        </w:rPr>
        <w:t>/</w:t>
      </w:r>
      <w:r w:rsidRPr="00B20FEC">
        <w:rPr>
          <w:sz w:val="14"/>
        </w:rPr>
        <w:t xml:space="preserve"> </w:t>
      </w:r>
    </w:p>
    <w:p w:rsidR="001E7FC6" w:rsidRPr="00F91F77" w:rsidRDefault="001E7FC6" w:rsidP="001E7FC6">
      <w:pPr>
        <w:shd w:val="clear" w:color="auto" w:fill="FFFFFF"/>
        <w:tabs>
          <w:tab w:val="left" w:pos="6237"/>
        </w:tabs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58D6" w:rsidRPr="008858D6" w:rsidRDefault="008858D6" w:rsidP="008858D6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F91F77" w:rsidRPr="00F91F77" w:rsidRDefault="008858D6" w:rsidP="008858D6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ab/>
      </w:r>
      <w:r w:rsidR="00F91F77" w:rsidRPr="00F91F77">
        <w:rPr>
          <w:rFonts w:eastAsia="Times New Roman" w:cstheme="minorHAnsi"/>
          <w:sz w:val="24"/>
          <w:szCs w:val="24"/>
          <w:lang w:eastAsia="pl-PL"/>
        </w:rPr>
        <w:t>Załącznik  do Zarządzenia</w:t>
      </w:r>
    </w:p>
    <w:p w:rsidR="00F91F77" w:rsidRPr="00F91F77" w:rsidRDefault="008858D6" w:rsidP="008858D6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F91F77" w:rsidRPr="00F91F77">
        <w:rPr>
          <w:rFonts w:eastAsia="Times New Roman" w:cstheme="minorHAnsi"/>
          <w:sz w:val="24"/>
          <w:szCs w:val="24"/>
          <w:lang w:eastAsia="pl-PL"/>
        </w:rPr>
        <w:t>Wójta Gminy Wietrzychowice</w:t>
      </w:r>
    </w:p>
    <w:p w:rsidR="00F91F77" w:rsidRPr="00F91F77" w:rsidRDefault="008858D6" w:rsidP="008858D6">
      <w:pPr>
        <w:tabs>
          <w:tab w:val="left" w:pos="5670"/>
        </w:tabs>
        <w:spacing w:after="24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="00F91F77"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Nr </w:t>
      </w:r>
      <w:r w:rsidR="00A075EB">
        <w:rPr>
          <w:rFonts w:eastAsia="Times New Roman" w:cstheme="minorHAnsi"/>
          <w:bCs/>
          <w:sz w:val="24"/>
          <w:szCs w:val="24"/>
          <w:lang w:eastAsia="pl-PL"/>
        </w:rPr>
        <w:t>88</w:t>
      </w:r>
      <w:r w:rsidR="00F91F77" w:rsidRPr="00F91F77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A075EB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F91F77"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 z dnia 4 </w:t>
      </w:r>
      <w:r w:rsidR="00A075EB">
        <w:rPr>
          <w:rFonts w:eastAsia="Times New Roman" w:cstheme="minorHAnsi"/>
          <w:bCs/>
          <w:sz w:val="24"/>
          <w:szCs w:val="24"/>
          <w:lang w:eastAsia="pl-PL"/>
        </w:rPr>
        <w:t>grudnia</w:t>
      </w:r>
      <w:r w:rsidR="00F91F77" w:rsidRPr="00F91F77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A075EB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F91F77" w:rsidRPr="00F91F77">
        <w:rPr>
          <w:rFonts w:eastAsia="Times New Roman" w:cstheme="minorHAnsi"/>
          <w:bCs/>
          <w:sz w:val="24"/>
          <w:szCs w:val="24"/>
          <w:lang w:eastAsia="pl-PL"/>
        </w:rPr>
        <w:t>r.</w:t>
      </w:r>
    </w:p>
    <w:p w:rsidR="00F91F77" w:rsidRPr="00F91F77" w:rsidRDefault="00F91F77" w:rsidP="008858D6">
      <w:pPr>
        <w:tabs>
          <w:tab w:val="left" w:pos="8505"/>
        </w:tabs>
        <w:spacing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sz w:val="24"/>
          <w:szCs w:val="24"/>
          <w:lang w:eastAsia="pl-PL"/>
        </w:rPr>
        <w:t>WYKAZ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Wójt Gminy Wietrzychowice podaje do publicznej wiadomości wykaz nieruchomości mienia stanowiącego własność Gminy Wietrzychowice przeznaczonego do użyczenia.</w:t>
      </w:r>
    </w:p>
    <w:p w:rsidR="00F91F77" w:rsidRPr="00F91F77" w:rsidRDefault="00F91F77" w:rsidP="00F91F77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0110" w:type="dxa"/>
        <w:tblInd w:w="-39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420"/>
        <w:gridCol w:w="1566"/>
        <w:gridCol w:w="1745"/>
        <w:gridCol w:w="1134"/>
        <w:gridCol w:w="1417"/>
        <w:gridCol w:w="1418"/>
        <w:gridCol w:w="1276"/>
        <w:gridCol w:w="1134"/>
      </w:tblGrid>
      <w:tr w:rsidR="00F91F77" w:rsidRPr="00F91F77" w:rsidTr="00F91F77">
        <w:trPr>
          <w:trHeight w:val="1260"/>
        </w:trPr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Opis nieruchomości i jej przeznaczenie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Pow.  nieruchomości w m</w:t>
            </w:r>
            <w:r w:rsidRPr="00F91F77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Położenie nieruchomości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Oznaczenie księgi wieczystej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Przeznaczenie nieruchomości-  sposób zagospodarowania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Wysokość opłat </w:t>
            </w: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terminy ich wnoszenia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Okres użyczenia</w:t>
            </w:r>
          </w:p>
        </w:tc>
      </w:tr>
      <w:tr w:rsidR="00F91F77" w:rsidRPr="00F91F77" w:rsidTr="00F91F77">
        <w:trPr>
          <w:trHeight w:val="2422"/>
        </w:trPr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Lokal użytkowy w Budynku po byłej Szkole Podstawowej w Jadownikach Mokrych nr 105 na działce nr 779/6 </w:t>
            </w: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br/>
              <w:t xml:space="preserve">o pow. 0,7132 ha </w:t>
            </w: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br/>
              <w:t xml:space="preserve">w Jadownikach Mokrych </w:t>
            </w:r>
          </w:p>
          <w:p w:rsidR="00F91F77" w:rsidRPr="00F91F77" w:rsidRDefault="00F91F77" w:rsidP="00F91F7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Obręb</w:t>
            </w:r>
          </w:p>
          <w:p w:rsidR="00F91F77" w:rsidRPr="00F91F77" w:rsidRDefault="00F91F77" w:rsidP="00F91F7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Jadowniki Mokre </w:t>
            </w:r>
            <w:r w:rsidRPr="00F91F7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Jednostka ewidencyjna</w:t>
            </w:r>
          </w:p>
          <w:p w:rsidR="00F91F77" w:rsidRPr="00F91F77" w:rsidRDefault="00F91F77" w:rsidP="00F91F7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Wietrzychowice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2 sale na I piętrze budynku o łącznej powierzchni 96 m</w:t>
            </w:r>
            <w:r w:rsidRPr="00F91F77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:</w:t>
            </w:r>
          </w:p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- sala nr 1 - pow. 48 m</w:t>
            </w:r>
            <w:r w:rsidRPr="00F91F77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- sala nr 2 – pow. 48 m</w:t>
            </w:r>
            <w:r w:rsidRPr="00F91F77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Jadowniki Mokre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TR1D/00024486/5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Teren zabudowy usługowej z podstawowym przeznaczeniem pod usługi publiczne </w:t>
            </w: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br/>
              <w:t xml:space="preserve">i komercyjne – </w:t>
            </w:r>
            <w:r w:rsidRPr="00F91F7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br/>
              <w:t>o symbolu 99.U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nieodpłatnie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F77" w:rsidRPr="00F91F77" w:rsidRDefault="00F91F77" w:rsidP="00F91F77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>Do 31 grudnia 202</w:t>
            </w:r>
            <w:r w:rsidR="008858D6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F91F7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F91F77" w:rsidRPr="00F91F77" w:rsidRDefault="00F91F77" w:rsidP="00F91F7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1F77" w:rsidRPr="00F91F77" w:rsidRDefault="00F91F77" w:rsidP="00F91F7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 xml:space="preserve">Wykaz wywiesza się na okres 21 dni tj.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od 0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>6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>12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 xml:space="preserve">3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r. do 2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>12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8858D6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F91F7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r.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 na tablicy ogłoszeń w siedzibie Urzędu Gminy w Wietrzychowicach.</w:t>
      </w:r>
    </w:p>
    <w:p w:rsidR="000F4AE0" w:rsidRPr="00A075EB" w:rsidRDefault="00F91F77" w:rsidP="00A075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>Dodatkowe informacje na temat przedmiotu użyczenia można uzyskać pod numerem telefonu 14 641 80 45 (wew. 1</w:t>
      </w:r>
      <w:r w:rsidR="00A075EB">
        <w:rPr>
          <w:rFonts w:eastAsia="Times New Roman" w:cstheme="minorHAnsi"/>
          <w:sz w:val="20"/>
          <w:szCs w:val="20"/>
          <w:lang w:eastAsia="pl-PL"/>
        </w:rPr>
        <w:t>4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sectPr w:rsidR="000F4AE0" w:rsidRPr="00A075EB" w:rsidSect="00A0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B6CB3"/>
    <w:rsid w:val="000F4AE0"/>
    <w:rsid w:val="0011606B"/>
    <w:rsid w:val="001E7FC6"/>
    <w:rsid w:val="002A76D2"/>
    <w:rsid w:val="005A0D90"/>
    <w:rsid w:val="005B6CB3"/>
    <w:rsid w:val="008858D6"/>
    <w:rsid w:val="00A063CF"/>
    <w:rsid w:val="00A075EB"/>
    <w:rsid w:val="00C221A5"/>
    <w:rsid w:val="00D92C2F"/>
    <w:rsid w:val="00F9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sekretariat</cp:lastModifiedBy>
  <cp:revision>3</cp:revision>
  <dcterms:created xsi:type="dcterms:W3CDTF">2023-12-06T07:29:00Z</dcterms:created>
  <dcterms:modified xsi:type="dcterms:W3CDTF">2023-12-06T08:43:00Z</dcterms:modified>
</cp:coreProperties>
</file>