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B4E248" w14:textId="6DC85B5E" w:rsidR="0046482F" w:rsidRPr="00E711F0" w:rsidRDefault="0046482F" w:rsidP="00A91AF4">
      <w:pPr>
        <w:pStyle w:val="Tekstpodstawowywcity2"/>
        <w:spacing w:after="0" w:line="240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 w:rsidR="0063500E">
        <w:rPr>
          <w:rFonts w:ascii="Cambria" w:hAnsi="Cambria" w:cs="Times New Roman"/>
          <w:b/>
          <w:sz w:val="24"/>
          <w:szCs w:val="24"/>
        </w:rPr>
        <w:t>4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4E59E09D" w14:textId="40B5072C" w:rsidR="0046482F" w:rsidRPr="00F72034" w:rsidRDefault="005259A7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 w:rsidRPr="005259A7">
        <w:rPr>
          <w:rFonts w:ascii="Cambria" w:hAnsi="Cambria" w:cs="Times New Roman"/>
          <w:b/>
          <w:sz w:val="26"/>
          <w:szCs w:val="26"/>
        </w:rPr>
        <w:t>Identyfikator post</w:t>
      </w:r>
      <w:r>
        <w:rPr>
          <w:rFonts w:ascii="Cambria" w:hAnsi="Cambria" w:cs="Times New Roman"/>
          <w:b/>
          <w:sz w:val="26"/>
          <w:szCs w:val="26"/>
        </w:rPr>
        <w:t>ę</w:t>
      </w:r>
      <w:r w:rsidRPr="005259A7">
        <w:rPr>
          <w:rFonts w:ascii="Cambria" w:hAnsi="Cambria" w:cs="Times New Roman"/>
          <w:b/>
          <w:sz w:val="26"/>
          <w:szCs w:val="26"/>
        </w:rPr>
        <w:t xml:space="preserve">powania na </w:t>
      </w:r>
      <w:proofErr w:type="spellStart"/>
      <w:r w:rsidRPr="005259A7">
        <w:rPr>
          <w:rFonts w:ascii="Cambria" w:hAnsi="Cambria" w:cs="Times New Roman"/>
          <w:b/>
          <w:sz w:val="26"/>
          <w:szCs w:val="26"/>
        </w:rPr>
        <w:t>miniPortalu</w:t>
      </w:r>
      <w:proofErr w:type="spellEnd"/>
    </w:p>
    <w:p w14:paraId="6E5C3151" w14:textId="1385C04C" w:rsidR="0063500E" w:rsidRPr="00482FCB" w:rsidRDefault="0063500E" w:rsidP="0063500E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  <w:color w:val="000000" w:themeColor="text1"/>
        </w:rPr>
      </w:pPr>
      <w:r w:rsidRPr="00482FCB">
        <w:rPr>
          <w:rFonts w:ascii="Cambria" w:hAnsi="Cambria"/>
          <w:bCs/>
          <w:color w:val="000000" w:themeColor="text1"/>
        </w:rPr>
        <w:t>(Znak postępowani</w:t>
      </w:r>
      <w:r w:rsidRPr="006F3818">
        <w:rPr>
          <w:rFonts w:ascii="Cambria" w:hAnsi="Cambria"/>
          <w:bCs/>
          <w:color w:val="000000" w:themeColor="text1"/>
        </w:rPr>
        <w:t>a:</w:t>
      </w:r>
      <w:r w:rsidR="002964F8" w:rsidRPr="006F3818">
        <w:rPr>
          <w:rFonts w:ascii="Cambria" w:hAnsi="Cambria"/>
          <w:b/>
          <w:bCs/>
          <w:color w:val="000000" w:themeColor="text1"/>
        </w:rPr>
        <w:t xml:space="preserve"> </w:t>
      </w:r>
      <w:r w:rsidR="00994FE3">
        <w:rPr>
          <w:rFonts w:ascii="Cambria" w:hAnsi="Cambria"/>
          <w:bCs/>
        </w:rPr>
        <w:t>Bd.ZP.271.8</w:t>
      </w:r>
      <w:r w:rsidR="006F3818" w:rsidRPr="006F3818">
        <w:rPr>
          <w:rFonts w:ascii="Cambria" w:hAnsi="Cambria"/>
          <w:bCs/>
        </w:rPr>
        <w:t>.2021)</w:t>
      </w:r>
    </w:p>
    <w:p w14:paraId="1186A26F" w14:textId="75124A2C" w:rsidR="00D10BA0" w:rsidRDefault="00D10BA0" w:rsidP="00642160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</w:p>
    <w:p w14:paraId="638F245B" w14:textId="77777777" w:rsidR="005259A7" w:rsidRPr="00E16A63" w:rsidRDefault="005259A7" w:rsidP="005259A7">
      <w:pPr>
        <w:pStyle w:val="redniasiatka21"/>
        <w:spacing w:line="276" w:lineRule="auto"/>
        <w:ind w:left="0" w:firstLine="0"/>
        <w:jc w:val="center"/>
        <w:rPr>
          <w:rFonts w:ascii="Cambria" w:hAnsi="Cambria" w:cstheme="minorHAnsi"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10"/>
        <w:gridCol w:w="5694"/>
      </w:tblGrid>
      <w:tr w:rsidR="005259A7" w:rsidRPr="00680CEB" w14:paraId="3DA775E2" w14:textId="77777777" w:rsidTr="00ED0457">
        <w:tc>
          <w:tcPr>
            <w:tcW w:w="3510" w:type="dxa"/>
            <w:vAlign w:val="center"/>
          </w:tcPr>
          <w:p w14:paraId="057290C0" w14:textId="77777777" w:rsidR="005259A7" w:rsidRPr="00E16A63" w:rsidRDefault="005259A7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1727D97D" w14:textId="77777777" w:rsidR="005259A7" w:rsidRPr="00E16A63" w:rsidRDefault="005259A7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/>
                <w:bCs/>
                <w:sz w:val="24"/>
                <w:szCs w:val="24"/>
                <w:u w:val="single"/>
              </w:rPr>
            </w:pPr>
            <w:r w:rsidRPr="00E16A63">
              <w:rPr>
                <w:rFonts w:ascii="Cambria" w:hAnsi="Cambria" w:cstheme="minorHAnsi"/>
                <w:b/>
                <w:bCs/>
                <w:color w:val="000000" w:themeColor="text1"/>
                <w:sz w:val="24"/>
                <w:szCs w:val="24"/>
              </w:rPr>
              <w:t>Identyfikator postępowania:</w:t>
            </w:r>
          </w:p>
          <w:p w14:paraId="6ECF4BAD" w14:textId="77777777" w:rsidR="005259A7" w:rsidRPr="00E16A63" w:rsidRDefault="005259A7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  <w:tc>
          <w:tcPr>
            <w:tcW w:w="5694" w:type="dxa"/>
            <w:vAlign w:val="center"/>
          </w:tcPr>
          <w:p w14:paraId="21971FB0" w14:textId="195CDCC8" w:rsidR="005259A7" w:rsidRPr="00920D11" w:rsidRDefault="00FB2F19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/>
                <w:bCs/>
                <w:sz w:val="26"/>
                <w:szCs w:val="26"/>
                <w:lang w:val="en-US"/>
              </w:rPr>
            </w:pPr>
            <w:r>
              <w:rPr>
                <w:rFonts w:ascii="Segoe UI" w:hAnsi="Segoe UI" w:cs="Segoe UI"/>
                <w:color w:val="111111"/>
                <w:shd w:val="clear" w:color="auto" w:fill="FFFFFF"/>
              </w:rPr>
              <w:t>a1af87aa-8769-401a-a59b-e2f078b3eee3</w:t>
            </w:r>
            <w:bookmarkStart w:id="0" w:name="_GoBack"/>
            <w:bookmarkEnd w:id="0"/>
          </w:p>
        </w:tc>
      </w:tr>
    </w:tbl>
    <w:p w14:paraId="5C623BDD" w14:textId="77777777" w:rsidR="005259A7" w:rsidRPr="00531BEE" w:rsidRDefault="005259A7" w:rsidP="005259A7">
      <w:pPr>
        <w:pStyle w:val="redniasiatka21"/>
        <w:spacing w:line="276" w:lineRule="auto"/>
        <w:ind w:left="0" w:firstLine="0"/>
        <w:jc w:val="center"/>
        <w:rPr>
          <w:rFonts w:ascii="Cambria" w:hAnsi="Cambria" w:cstheme="minorHAnsi"/>
          <w:bCs/>
          <w:sz w:val="24"/>
          <w:szCs w:val="24"/>
          <w:lang w:val="en-US"/>
        </w:rPr>
      </w:pPr>
    </w:p>
    <w:p w14:paraId="3F9F622E" w14:textId="77777777" w:rsidR="005259A7" w:rsidRPr="00531BEE" w:rsidRDefault="005259A7" w:rsidP="005259A7">
      <w:pPr>
        <w:pStyle w:val="redniasiatka21"/>
        <w:spacing w:line="276" w:lineRule="auto"/>
        <w:ind w:left="0" w:firstLine="0"/>
        <w:jc w:val="center"/>
        <w:rPr>
          <w:rFonts w:ascii="Cambria" w:hAnsi="Cambria" w:cstheme="minorHAnsi"/>
          <w:bCs/>
          <w:sz w:val="24"/>
          <w:szCs w:val="24"/>
          <w:lang w:val="en-US"/>
        </w:rPr>
      </w:pPr>
    </w:p>
    <w:p w14:paraId="608650D5" w14:textId="77777777" w:rsidR="005259A7" w:rsidRPr="00E16A63" w:rsidRDefault="005259A7" w:rsidP="005259A7">
      <w:pPr>
        <w:pStyle w:val="redniasiatka21"/>
        <w:spacing w:line="276" w:lineRule="auto"/>
        <w:ind w:left="0" w:firstLine="0"/>
        <w:rPr>
          <w:rFonts w:ascii="Cambria" w:hAnsi="Cambria" w:cstheme="minorHAnsi"/>
          <w:b/>
          <w:bCs/>
          <w:color w:val="000000" w:themeColor="text1"/>
          <w:sz w:val="24"/>
          <w:szCs w:val="24"/>
        </w:rPr>
      </w:pPr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 xml:space="preserve">Uwaga: Użyte w SWZ wyrażenie </w:t>
      </w:r>
      <w:r w:rsidRPr="00D2149D">
        <w:rPr>
          <w:rFonts w:ascii="Cambria" w:hAnsi="Cambria" w:cstheme="minorHAnsi"/>
          <w:b/>
          <w:bCs/>
          <w:i/>
          <w:iCs/>
          <w:color w:val="000000" w:themeColor="text1"/>
          <w:sz w:val="24"/>
          <w:szCs w:val="24"/>
        </w:rPr>
        <w:t xml:space="preserve">„Identyfikator postępowania” </w:t>
      </w:r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>oznacza identyfikator postępowania podany</w:t>
      </w:r>
      <w:r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 xml:space="preserve"> </w:t>
      </w:r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 xml:space="preserve">w </w:t>
      </w:r>
      <w:proofErr w:type="spellStart"/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>miniPortalu</w:t>
      </w:r>
      <w:proofErr w:type="spellEnd"/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>.</w:t>
      </w:r>
    </w:p>
    <w:p w14:paraId="54E7CE0B" w14:textId="77777777" w:rsidR="00D10BA0" w:rsidRPr="00D10BA0" w:rsidRDefault="00D10BA0" w:rsidP="00D10BA0">
      <w:pPr>
        <w:pStyle w:val="redniasiatka21"/>
        <w:spacing w:line="276" w:lineRule="auto"/>
        <w:ind w:left="0" w:firstLine="0"/>
        <w:rPr>
          <w:rFonts w:ascii="Cambria" w:hAnsi="Cambria" w:cs="Arial"/>
          <w:b/>
          <w:bCs/>
          <w:color w:val="000000" w:themeColor="text1"/>
          <w:sz w:val="24"/>
          <w:szCs w:val="24"/>
        </w:rPr>
      </w:pPr>
    </w:p>
    <w:p w14:paraId="647AD7C9" w14:textId="48816954" w:rsidR="0046482F" w:rsidRDefault="0046482F" w:rsidP="0046482F">
      <w:pPr>
        <w:ind w:left="3538"/>
        <w:jc w:val="center"/>
        <w:rPr>
          <w:rFonts w:ascii="Cambria" w:hAnsi="Cambria"/>
          <w:i/>
          <w:sz w:val="20"/>
          <w:szCs w:val="20"/>
        </w:rPr>
      </w:pPr>
    </w:p>
    <w:p w14:paraId="27B28698" w14:textId="06E24F36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330583DD" w14:textId="75A0866E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2A521F4D" w14:textId="2B8791D5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0AF26F73" w14:textId="11AA44CE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4C1E44E3" w14:textId="40459F31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49F8F5C3" w14:textId="6EF9274F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6765E9FF" w14:textId="4BCED5D8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58EEA31F" w14:textId="55F4CC6E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2B536E94" w14:textId="3AC5FCB5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587C7688" w14:textId="39DC23E3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4D598532" w14:textId="7E579ECF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02746EA1" w14:textId="47C4BAAE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613A74C9" w14:textId="1A9F301E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6805B45B" w14:textId="3DE4EF82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12C53003" w14:textId="31CF9824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040C67A3" w14:textId="6AF0816C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27A208B1" w14:textId="0E343CE7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05113227" w14:textId="7FBDB989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2C83C5E4" w14:textId="564B7EE3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294FBA1C" w14:textId="72A3905F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07E6824E" w14:textId="31218C21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6F09A4C1" w14:textId="600266FD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5735E0E2" w14:textId="49012A4C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4CC08A8A" w14:textId="118F9D50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4D92BCFC" w14:textId="1168EEDC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01A02333" w14:textId="7773149F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14EB0157" w14:textId="169F2313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721159C7" w14:textId="1EAE2B3E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1ABDBE6B" w14:textId="7C3EE0FD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134A4D1D" w14:textId="247D071C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6B869223" w14:textId="24A1482B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5A5A7269" w14:textId="5AE40959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7947880D" w14:textId="483B4A11" w:rsidR="002964F8" w:rsidRPr="002964F8" w:rsidRDefault="002964F8" w:rsidP="002964F8">
      <w:pPr>
        <w:rPr>
          <w:rFonts w:ascii="Cambria" w:hAnsi="Cambria"/>
          <w:sz w:val="20"/>
          <w:szCs w:val="20"/>
        </w:rPr>
      </w:pPr>
    </w:p>
    <w:p w14:paraId="25954505" w14:textId="6A85984C" w:rsidR="002964F8" w:rsidRPr="002964F8" w:rsidRDefault="002964F8" w:rsidP="002964F8">
      <w:pPr>
        <w:tabs>
          <w:tab w:val="left" w:pos="7665"/>
        </w:tabs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</w:p>
    <w:sectPr w:rsidR="002964F8" w:rsidRPr="002964F8" w:rsidSect="00380258">
      <w:headerReference w:type="default" r:id="rId8"/>
      <w:footerReference w:type="default" r:id="rId9"/>
      <w:pgSz w:w="11900" w:h="16840"/>
      <w:pgMar w:top="0" w:right="1418" w:bottom="188" w:left="1418" w:header="0" w:footer="10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B528D4" w14:textId="77777777" w:rsidR="00CC1425" w:rsidRDefault="00CC1425" w:rsidP="0046482F">
      <w:r>
        <w:separator/>
      </w:r>
    </w:p>
  </w:endnote>
  <w:endnote w:type="continuationSeparator" w:id="0">
    <w:p w14:paraId="6A25ED8D" w14:textId="77777777" w:rsidR="00CC1425" w:rsidRDefault="00CC1425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121308" w14:textId="0F8A99D8" w:rsidR="00E35647" w:rsidRPr="00BA303A" w:rsidRDefault="001C7FA3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63500E">
      <w:rPr>
        <w:rFonts w:ascii="Cambria" w:hAnsi="Cambria"/>
        <w:sz w:val="20"/>
        <w:szCs w:val="20"/>
        <w:bdr w:val="single" w:sz="4" w:space="0" w:color="auto"/>
      </w:rPr>
      <w:t xml:space="preserve">4 </w:t>
    </w:r>
    <w:r>
      <w:rPr>
        <w:rFonts w:ascii="Cambria" w:hAnsi="Cambria"/>
        <w:sz w:val="20"/>
        <w:szCs w:val="20"/>
        <w:bdr w:val="single" w:sz="4" w:space="0" w:color="auto"/>
      </w:rPr>
      <w:t xml:space="preserve">do SWZ – </w:t>
    </w:r>
    <w:r w:rsidR="005259A7">
      <w:rPr>
        <w:rFonts w:ascii="Cambria" w:hAnsi="Cambria"/>
        <w:sz w:val="20"/>
        <w:szCs w:val="20"/>
        <w:bdr w:val="single" w:sz="4" w:space="0" w:color="auto"/>
      </w:rPr>
      <w:t>Identyfikator</w:t>
    </w:r>
    <w:r w:rsidR="00D10BA0" w:rsidRPr="00D10BA0">
      <w:rPr>
        <w:rFonts w:ascii="Cambria" w:hAnsi="Cambria"/>
        <w:sz w:val="20"/>
        <w:szCs w:val="20"/>
        <w:bdr w:val="single" w:sz="4" w:space="0" w:color="auto"/>
      </w:rPr>
      <w:t xml:space="preserve"> postępowania</w:t>
    </w:r>
    <w:r w:rsidR="00D2149D">
      <w:rPr>
        <w:rFonts w:ascii="Cambria" w:hAnsi="Cambria"/>
        <w:sz w:val="20"/>
        <w:szCs w:val="20"/>
        <w:bdr w:val="single" w:sz="4" w:space="0" w:color="auto"/>
      </w:rPr>
      <w:t xml:space="preserve"> na </w:t>
    </w:r>
    <w:proofErr w:type="spellStart"/>
    <w:r w:rsidR="00D2149D">
      <w:rPr>
        <w:rFonts w:ascii="Cambria" w:hAnsi="Cambria"/>
        <w:sz w:val="20"/>
        <w:szCs w:val="20"/>
        <w:bdr w:val="single" w:sz="4" w:space="0" w:color="auto"/>
      </w:rPr>
      <w:t>miniPortal</w:t>
    </w:r>
    <w:proofErr w:type="spellEnd"/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F85B2F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F85B2F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8C170E" w14:textId="77777777" w:rsidR="00CC1425" w:rsidRDefault="00CC1425" w:rsidP="0046482F">
      <w:r>
        <w:separator/>
      </w:r>
    </w:p>
  </w:footnote>
  <w:footnote w:type="continuationSeparator" w:id="0">
    <w:p w14:paraId="0BD348C6" w14:textId="77777777" w:rsidR="00CC1425" w:rsidRDefault="00CC1425" w:rsidP="004648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443346" w14:textId="77777777" w:rsidR="0063500E" w:rsidRDefault="0063500E" w:rsidP="0063500E">
    <w:pPr>
      <w:pBdr>
        <w:bottom w:val="single" w:sz="4" w:space="1" w:color="auto"/>
      </w:pBdr>
      <w:jc w:val="center"/>
      <w:rPr>
        <w:rFonts w:ascii="Cambria" w:hAnsi="Cambria"/>
        <w:sz w:val="20"/>
        <w:szCs w:val="20"/>
      </w:rPr>
    </w:pPr>
  </w:p>
  <w:p w14:paraId="697714C0" w14:textId="77777777" w:rsidR="00085634" w:rsidRDefault="00085634" w:rsidP="0063500E">
    <w:pPr>
      <w:pBdr>
        <w:bottom w:val="single" w:sz="4" w:space="1" w:color="auto"/>
      </w:pBdr>
      <w:jc w:val="center"/>
      <w:rPr>
        <w:rFonts w:ascii="Cambria" w:hAnsi="Cambria"/>
        <w:sz w:val="18"/>
        <w:szCs w:val="18"/>
      </w:rPr>
    </w:pPr>
  </w:p>
  <w:p w14:paraId="1F429EFB" w14:textId="40F946F9" w:rsidR="0063500E" w:rsidRDefault="00085634" w:rsidP="0063500E">
    <w:pPr>
      <w:pBdr>
        <w:bottom w:val="single" w:sz="4" w:space="1" w:color="auto"/>
      </w:pBdr>
      <w:jc w:val="center"/>
      <w:rPr>
        <w:rFonts w:ascii="Cambria" w:hAnsi="Cambria"/>
        <w:sz w:val="20"/>
        <w:szCs w:val="20"/>
      </w:rPr>
    </w:pPr>
    <w:r w:rsidRPr="00085634">
      <w:rPr>
        <w:rFonts w:ascii="Cambria" w:hAnsi="Cambria"/>
        <w:sz w:val="18"/>
        <w:szCs w:val="18"/>
      </w:rPr>
      <w:t>„</w:t>
    </w:r>
    <w:r w:rsidR="002964F8" w:rsidRPr="002964F8">
      <w:rPr>
        <w:rFonts w:ascii="Cambria" w:hAnsi="Cambria"/>
        <w:b/>
        <w:bCs/>
        <w:sz w:val="18"/>
        <w:szCs w:val="18"/>
      </w:rPr>
      <w:t xml:space="preserve">Kompleksowa dostawa energii elektrycznej, polegająca na sprzedaży </w:t>
    </w:r>
    <w:r w:rsidR="002964F8" w:rsidRPr="002964F8">
      <w:rPr>
        <w:rFonts w:ascii="Cambria" w:hAnsi="Cambria"/>
        <w:b/>
        <w:bCs/>
        <w:sz w:val="18"/>
        <w:szCs w:val="18"/>
      </w:rPr>
      <w:br/>
      <w:t>i świadczeniu usługi dystrybucji energii elektrycznej dla obiektów gminy Wierzbica</w:t>
    </w:r>
    <w:r w:rsidR="002964F8">
      <w:rPr>
        <w:rFonts w:ascii="Cambria" w:hAnsi="Cambria"/>
        <w:b/>
        <w:bCs/>
        <w:sz w:val="18"/>
        <w:szCs w:val="18"/>
      </w:rPr>
      <w:t>”</w:t>
    </w:r>
  </w:p>
  <w:p w14:paraId="78026EF4" w14:textId="77777777" w:rsidR="00680D70" w:rsidRPr="0063500E" w:rsidRDefault="00680D70" w:rsidP="0063500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482F"/>
    <w:rsid w:val="00011030"/>
    <w:rsid w:val="000130D3"/>
    <w:rsid w:val="00024865"/>
    <w:rsid w:val="0005539C"/>
    <w:rsid w:val="00055701"/>
    <w:rsid w:val="0006185E"/>
    <w:rsid w:val="00085634"/>
    <w:rsid w:val="000C1982"/>
    <w:rsid w:val="000D5EA8"/>
    <w:rsid w:val="001023C0"/>
    <w:rsid w:val="00122684"/>
    <w:rsid w:val="001325E9"/>
    <w:rsid w:val="00147A45"/>
    <w:rsid w:val="00160822"/>
    <w:rsid w:val="00162F57"/>
    <w:rsid w:val="00172221"/>
    <w:rsid w:val="00182827"/>
    <w:rsid w:val="001912DC"/>
    <w:rsid w:val="001963C5"/>
    <w:rsid w:val="001B67E8"/>
    <w:rsid w:val="001B69A4"/>
    <w:rsid w:val="001C7FA3"/>
    <w:rsid w:val="001E0876"/>
    <w:rsid w:val="00213FE8"/>
    <w:rsid w:val="002152B1"/>
    <w:rsid w:val="0028274A"/>
    <w:rsid w:val="002964F8"/>
    <w:rsid w:val="002E3415"/>
    <w:rsid w:val="002E4608"/>
    <w:rsid w:val="002F730E"/>
    <w:rsid w:val="003157B4"/>
    <w:rsid w:val="00331CDD"/>
    <w:rsid w:val="003428AB"/>
    <w:rsid w:val="00347FBB"/>
    <w:rsid w:val="003509EB"/>
    <w:rsid w:val="00377336"/>
    <w:rsid w:val="00380258"/>
    <w:rsid w:val="00393802"/>
    <w:rsid w:val="003A151A"/>
    <w:rsid w:val="003C6B59"/>
    <w:rsid w:val="003D487C"/>
    <w:rsid w:val="003D7AAB"/>
    <w:rsid w:val="003E27D6"/>
    <w:rsid w:val="003E3F47"/>
    <w:rsid w:val="00434C1C"/>
    <w:rsid w:val="00442DF6"/>
    <w:rsid w:val="00444502"/>
    <w:rsid w:val="0046482F"/>
    <w:rsid w:val="004773C4"/>
    <w:rsid w:val="004955FE"/>
    <w:rsid w:val="004A0F44"/>
    <w:rsid w:val="0050038C"/>
    <w:rsid w:val="00502FF4"/>
    <w:rsid w:val="005101A6"/>
    <w:rsid w:val="005259A7"/>
    <w:rsid w:val="00531BEE"/>
    <w:rsid w:val="005375B5"/>
    <w:rsid w:val="00537F7C"/>
    <w:rsid w:val="00575CA3"/>
    <w:rsid w:val="0059508D"/>
    <w:rsid w:val="005A04FC"/>
    <w:rsid w:val="005A1F04"/>
    <w:rsid w:val="005E485A"/>
    <w:rsid w:val="005F06AC"/>
    <w:rsid w:val="005F72F1"/>
    <w:rsid w:val="006334B3"/>
    <w:rsid w:val="0063500E"/>
    <w:rsid w:val="00642160"/>
    <w:rsid w:val="00652D01"/>
    <w:rsid w:val="00680CEB"/>
    <w:rsid w:val="00680D70"/>
    <w:rsid w:val="00687E76"/>
    <w:rsid w:val="006902D2"/>
    <w:rsid w:val="006B5618"/>
    <w:rsid w:val="006C2DC2"/>
    <w:rsid w:val="006D5F4D"/>
    <w:rsid w:val="006E6BAB"/>
    <w:rsid w:val="006F3818"/>
    <w:rsid w:val="006F4233"/>
    <w:rsid w:val="00712FE9"/>
    <w:rsid w:val="00714219"/>
    <w:rsid w:val="00767B3B"/>
    <w:rsid w:val="00781FF7"/>
    <w:rsid w:val="00796947"/>
    <w:rsid w:val="007C3CC9"/>
    <w:rsid w:val="007E6853"/>
    <w:rsid w:val="00805F0A"/>
    <w:rsid w:val="00817ECA"/>
    <w:rsid w:val="00826E03"/>
    <w:rsid w:val="00832C83"/>
    <w:rsid w:val="008B6345"/>
    <w:rsid w:val="0092014B"/>
    <w:rsid w:val="00920D11"/>
    <w:rsid w:val="00927B0B"/>
    <w:rsid w:val="00977C86"/>
    <w:rsid w:val="009876D1"/>
    <w:rsid w:val="00994FE3"/>
    <w:rsid w:val="009B6D64"/>
    <w:rsid w:val="009D4064"/>
    <w:rsid w:val="009D5770"/>
    <w:rsid w:val="00A166AB"/>
    <w:rsid w:val="00A4736A"/>
    <w:rsid w:val="00A84882"/>
    <w:rsid w:val="00A91AF4"/>
    <w:rsid w:val="00A94D22"/>
    <w:rsid w:val="00AD78AB"/>
    <w:rsid w:val="00AF6524"/>
    <w:rsid w:val="00BA46F4"/>
    <w:rsid w:val="00BB1DAD"/>
    <w:rsid w:val="00BC7253"/>
    <w:rsid w:val="00BE11F5"/>
    <w:rsid w:val="00BE2364"/>
    <w:rsid w:val="00C06BF4"/>
    <w:rsid w:val="00C26A89"/>
    <w:rsid w:val="00C3297C"/>
    <w:rsid w:val="00C44C1A"/>
    <w:rsid w:val="00C518B1"/>
    <w:rsid w:val="00C567A9"/>
    <w:rsid w:val="00C61920"/>
    <w:rsid w:val="00CA4A58"/>
    <w:rsid w:val="00CA5B5C"/>
    <w:rsid w:val="00CB1FE3"/>
    <w:rsid w:val="00CC1425"/>
    <w:rsid w:val="00CC1928"/>
    <w:rsid w:val="00CE7129"/>
    <w:rsid w:val="00CF6A3C"/>
    <w:rsid w:val="00CF706A"/>
    <w:rsid w:val="00D10BA0"/>
    <w:rsid w:val="00D10F48"/>
    <w:rsid w:val="00D1341C"/>
    <w:rsid w:val="00D210B9"/>
    <w:rsid w:val="00D2149D"/>
    <w:rsid w:val="00D3270B"/>
    <w:rsid w:val="00D55F14"/>
    <w:rsid w:val="00D77360"/>
    <w:rsid w:val="00DA0C5D"/>
    <w:rsid w:val="00DB0DF5"/>
    <w:rsid w:val="00DB75A3"/>
    <w:rsid w:val="00DC2930"/>
    <w:rsid w:val="00DF21AC"/>
    <w:rsid w:val="00E264F0"/>
    <w:rsid w:val="00E64007"/>
    <w:rsid w:val="00E84074"/>
    <w:rsid w:val="00E8440C"/>
    <w:rsid w:val="00EA6253"/>
    <w:rsid w:val="00EC7781"/>
    <w:rsid w:val="00ED322C"/>
    <w:rsid w:val="00EE491E"/>
    <w:rsid w:val="00F115D8"/>
    <w:rsid w:val="00F35513"/>
    <w:rsid w:val="00F77D8C"/>
    <w:rsid w:val="00F85B2F"/>
    <w:rsid w:val="00F96811"/>
    <w:rsid w:val="00FB2F19"/>
    <w:rsid w:val="00FC2E0E"/>
    <w:rsid w:val="00FC51A9"/>
    <w:rsid w:val="00FC59FE"/>
    <w:rsid w:val="00FD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E89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80D7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80D70"/>
    <w:rPr>
      <w:rFonts w:ascii="Calibri" w:eastAsia="Calibri" w:hAnsi="Calibri" w:cs="Times New Roman"/>
    </w:rPr>
  </w:style>
  <w:style w:type="paragraph" w:customStyle="1" w:styleId="Nagwek1">
    <w:name w:val="Nagłówek1"/>
    <w:basedOn w:val="Standard"/>
    <w:rsid w:val="00680D70"/>
    <w:pPr>
      <w:keepNext/>
      <w:widowControl/>
      <w:suppressAutoHyphens w:val="0"/>
      <w:autoSpaceDN/>
      <w:spacing w:before="240" w:after="120"/>
      <w:textAlignment w:val="auto"/>
    </w:pPr>
    <w:rPr>
      <w:rFonts w:ascii="Arial" w:eastAsia="Microsoft YaHei" w:hAnsi="Arial" w:cs="Mangal"/>
      <w:color w:val="000000"/>
      <w:kern w:val="0"/>
      <w:sz w:val="28"/>
      <w:szCs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46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 Stepaniuk</cp:lastModifiedBy>
  <cp:revision>75</cp:revision>
  <cp:lastPrinted>2021-12-31T10:21:00Z</cp:lastPrinted>
  <dcterms:created xsi:type="dcterms:W3CDTF">2019-01-23T09:49:00Z</dcterms:created>
  <dcterms:modified xsi:type="dcterms:W3CDTF">2021-12-31T10:21:00Z</dcterms:modified>
</cp:coreProperties>
</file>