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FC069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1183490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3965B12B" w14:textId="3058FE8E" w:rsidR="00DC4F56" w:rsidRPr="00DC4F56" w:rsidRDefault="004C326A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>
        <w:rPr>
          <w:color w:val="3B3838" w:themeColor="background2" w:themeShade="40"/>
          <w:sz w:val="22"/>
          <w:szCs w:val="22"/>
        </w:rPr>
        <w:t>budowy</w:t>
      </w:r>
      <w:r w:rsidR="00DC4F56" w:rsidRPr="00DC4F56">
        <w:rPr>
          <w:color w:val="3B3838" w:themeColor="background2" w:themeShade="40"/>
          <w:sz w:val="22"/>
          <w:szCs w:val="22"/>
        </w:rPr>
        <w:t>, o któr</w:t>
      </w:r>
      <w:r>
        <w:rPr>
          <w:color w:val="3B3838" w:themeColor="background2" w:themeShade="40"/>
          <w:sz w:val="22"/>
          <w:szCs w:val="22"/>
        </w:rPr>
        <w:t>ej</w:t>
      </w:r>
      <w:r w:rsidR="00DC4F56" w:rsidRPr="00DC4F56">
        <w:rPr>
          <w:color w:val="3B3838" w:themeColor="background2" w:themeShade="40"/>
          <w:sz w:val="22"/>
          <w:szCs w:val="22"/>
        </w:rPr>
        <w:t xml:space="preserve"> mowa w art. 29 ust. </w:t>
      </w:r>
      <w:r w:rsidR="00C037E5">
        <w:rPr>
          <w:color w:val="3B3838" w:themeColor="background2" w:themeShade="40"/>
          <w:sz w:val="22"/>
          <w:szCs w:val="22"/>
        </w:rPr>
        <w:t>1</w:t>
      </w:r>
      <w:r w:rsidR="00DC4F56" w:rsidRPr="00DC4F56">
        <w:rPr>
          <w:color w:val="3B3838" w:themeColor="background2" w:themeShade="40"/>
          <w:sz w:val="22"/>
          <w:szCs w:val="22"/>
        </w:rPr>
        <w:t xml:space="preserve"> pkt </w:t>
      </w:r>
      <w:r w:rsidR="004C4BC3">
        <w:rPr>
          <w:color w:val="3B3838" w:themeColor="background2" w:themeShade="40"/>
          <w:sz w:val="22"/>
          <w:szCs w:val="22"/>
        </w:rPr>
        <w:t>1-3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72C7E6E0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FC0692">
        <w:rPr>
          <w:rFonts w:ascii="Arial" w:eastAsia="Bookman Old Style" w:hAnsi="Arial" w:cs="Arial"/>
          <w:sz w:val="24"/>
          <w:szCs w:val="24"/>
        </w:rPr>
        <w:t>11</w:t>
      </w:r>
      <w:r w:rsidR="00C037E5">
        <w:rPr>
          <w:rFonts w:ascii="Arial" w:eastAsia="Bookman Old Style" w:hAnsi="Arial" w:cs="Arial"/>
          <w:sz w:val="24"/>
          <w:szCs w:val="24"/>
        </w:rPr>
        <w:t>.</w:t>
      </w:r>
      <w:r w:rsidR="00FC0692">
        <w:rPr>
          <w:rFonts w:ascii="Arial" w:eastAsia="Bookman Old Style" w:hAnsi="Arial" w:cs="Arial"/>
          <w:sz w:val="24"/>
          <w:szCs w:val="24"/>
        </w:rPr>
        <w:t>04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C037E5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0703C050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FC0692">
        <w:rPr>
          <w:rFonts w:ascii="Arial" w:hAnsi="Arial" w:cs="Arial"/>
          <w:sz w:val="24"/>
          <w:szCs w:val="24"/>
        </w:rPr>
        <w:t>384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C037E5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168315BE" w14:textId="08E4346B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C037E5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C037E5">
        <w:rPr>
          <w:rFonts w:ascii="Arial" w:hAnsi="Arial"/>
          <w:i/>
          <w:sz w:val="24"/>
          <w:szCs w:val="24"/>
        </w:rPr>
        <w:t>2351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FC0692">
        <w:rPr>
          <w:rFonts w:ascii="Arial" w:hAnsi="Arial"/>
          <w:sz w:val="24"/>
          <w:szCs w:val="24"/>
        </w:rPr>
        <w:t>08</w:t>
      </w:r>
      <w:r w:rsidR="00341957">
        <w:rPr>
          <w:rFonts w:ascii="Arial" w:hAnsi="Arial"/>
          <w:sz w:val="24"/>
          <w:szCs w:val="24"/>
        </w:rPr>
        <w:t xml:space="preserve"> </w:t>
      </w:r>
      <w:r w:rsidR="00FC0692">
        <w:rPr>
          <w:rFonts w:ascii="Arial" w:hAnsi="Arial"/>
          <w:sz w:val="24"/>
          <w:szCs w:val="24"/>
        </w:rPr>
        <w:t>kwietnia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C037E5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FC0692">
        <w:rPr>
          <w:rFonts w:ascii="Arial" w:hAnsi="Arial"/>
          <w:b/>
          <w:bCs/>
          <w:sz w:val="24"/>
          <w:szCs w:val="24"/>
        </w:rPr>
        <w:t>Państwa Mariannę i Zenona Piesio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FF6ADA">
        <w:rPr>
          <w:rFonts w:ascii="Arial" w:hAnsi="Arial"/>
          <w:bCs/>
          <w:sz w:val="24"/>
          <w:szCs w:val="24"/>
        </w:rPr>
        <w:t xml:space="preserve">INSTALACJI GAZOWEJ DLA </w:t>
      </w:r>
      <w:r w:rsidR="00FC0692">
        <w:rPr>
          <w:rFonts w:ascii="Arial" w:hAnsi="Arial"/>
          <w:bCs/>
          <w:sz w:val="24"/>
          <w:szCs w:val="24"/>
        </w:rPr>
        <w:t xml:space="preserve">POTRZEB </w:t>
      </w:r>
      <w:r w:rsidR="00FF6ADA">
        <w:rPr>
          <w:rFonts w:ascii="Arial" w:hAnsi="Arial"/>
          <w:bCs/>
          <w:sz w:val="24"/>
          <w:szCs w:val="24"/>
        </w:rPr>
        <w:t>BUDYNKU MIESZKALNEGO JEDNORODZINNEGO</w:t>
      </w:r>
      <w:r w:rsidR="00E9408A">
        <w:rPr>
          <w:rFonts w:ascii="Arial" w:hAnsi="Arial"/>
          <w:bCs/>
          <w:sz w:val="24"/>
          <w:szCs w:val="24"/>
        </w:rPr>
        <w:t xml:space="preserve"> ZLOKALIZOWANE</w:t>
      </w:r>
      <w:r w:rsidR="00FF6ADA">
        <w:rPr>
          <w:rFonts w:ascii="Arial" w:hAnsi="Arial"/>
          <w:bCs/>
          <w:sz w:val="24"/>
          <w:szCs w:val="24"/>
        </w:rPr>
        <w:t>GO</w:t>
      </w:r>
      <w:r w:rsidR="00E9408A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FF6ADA">
        <w:rPr>
          <w:rFonts w:ascii="Arial" w:hAnsi="Arial"/>
          <w:bCs/>
          <w:sz w:val="24"/>
          <w:szCs w:val="24"/>
        </w:rPr>
        <w:t>CE</w:t>
      </w:r>
      <w:r w:rsidR="008322E4" w:rsidRPr="008322E4">
        <w:rPr>
          <w:rFonts w:ascii="Arial" w:hAnsi="Arial"/>
          <w:bCs/>
          <w:sz w:val="24"/>
          <w:szCs w:val="24"/>
        </w:rPr>
        <w:t xml:space="preserve"> NR </w:t>
      </w:r>
      <w:r w:rsidR="00FC0692">
        <w:rPr>
          <w:rFonts w:ascii="Arial" w:hAnsi="Arial"/>
          <w:bCs/>
          <w:sz w:val="24"/>
          <w:szCs w:val="24"/>
        </w:rPr>
        <w:t>216</w:t>
      </w:r>
      <w:r w:rsidR="008322E4" w:rsidRPr="008322E4">
        <w:rPr>
          <w:rFonts w:ascii="Arial" w:hAnsi="Arial"/>
          <w:bCs/>
          <w:sz w:val="24"/>
          <w:szCs w:val="24"/>
        </w:rPr>
        <w:t xml:space="preserve"> POŁOŻON</w:t>
      </w:r>
      <w:r w:rsidR="00FF6ADA">
        <w:rPr>
          <w:rFonts w:ascii="Arial" w:hAnsi="Arial"/>
          <w:bCs/>
          <w:sz w:val="24"/>
          <w:szCs w:val="24"/>
        </w:rPr>
        <w:t>EJ</w:t>
      </w:r>
      <w:r w:rsidR="008322E4" w:rsidRPr="008322E4">
        <w:rPr>
          <w:rFonts w:ascii="Arial" w:hAnsi="Arial"/>
          <w:bCs/>
          <w:sz w:val="24"/>
          <w:szCs w:val="24"/>
        </w:rPr>
        <w:t xml:space="preserve"> W MIEJSCOWOŚCI </w:t>
      </w:r>
      <w:r w:rsidR="00FC0692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93F48"/>
    <w:rsid w:val="001070ED"/>
    <w:rsid w:val="0024644E"/>
    <w:rsid w:val="0031616E"/>
    <w:rsid w:val="00341957"/>
    <w:rsid w:val="004C326A"/>
    <w:rsid w:val="004C4BC3"/>
    <w:rsid w:val="005C5892"/>
    <w:rsid w:val="0062462F"/>
    <w:rsid w:val="00734891"/>
    <w:rsid w:val="007F3430"/>
    <w:rsid w:val="008322E4"/>
    <w:rsid w:val="0097658C"/>
    <w:rsid w:val="009C79F8"/>
    <w:rsid w:val="00A42E57"/>
    <w:rsid w:val="00A44CB2"/>
    <w:rsid w:val="00B0356C"/>
    <w:rsid w:val="00BD118B"/>
    <w:rsid w:val="00C037E5"/>
    <w:rsid w:val="00D17079"/>
    <w:rsid w:val="00DC4F56"/>
    <w:rsid w:val="00E9408A"/>
    <w:rsid w:val="00EE2959"/>
    <w:rsid w:val="00F024C3"/>
    <w:rsid w:val="00FC0692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6</cp:revision>
  <dcterms:created xsi:type="dcterms:W3CDTF">2022-02-03T13:48:00Z</dcterms:created>
  <dcterms:modified xsi:type="dcterms:W3CDTF">2022-04-11T09:58:00Z</dcterms:modified>
</cp:coreProperties>
</file>