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EA221C" w14:textId="3CE20D38" w:rsidR="00DD0314" w:rsidRPr="00DD0314" w:rsidRDefault="00DD0314" w:rsidP="00DD0314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DD0314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W.0050.111.2022</w:t>
      </w:r>
    </w:p>
    <w:p w14:paraId="6EAF0D25" w14:textId="45FF8E52" w:rsidR="005C4AD3" w:rsidRPr="005C4AD3" w:rsidRDefault="005C4AD3" w:rsidP="005C4AD3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5C4AD3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Zarządzenie Nr</w:t>
      </w:r>
      <w:r w:rsidR="00C06B57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 111</w:t>
      </w:r>
    </w:p>
    <w:p w14:paraId="4C8BDC2E" w14:textId="18D99829" w:rsidR="005C4AD3" w:rsidRPr="005C4AD3" w:rsidRDefault="005C4AD3" w:rsidP="005C4AD3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  <w:r w:rsidRPr="005C4AD3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Wójta Gminy Siedlce</w:t>
      </w:r>
    </w:p>
    <w:p w14:paraId="2C8ABE2F" w14:textId="0F9CEAD8" w:rsidR="005C4AD3" w:rsidRPr="005C4AD3" w:rsidRDefault="00DD0314" w:rsidP="005C4AD3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z dnia 26 sierpnia 2022 roku</w:t>
      </w:r>
    </w:p>
    <w:p w14:paraId="310CA239" w14:textId="77777777" w:rsidR="005C4AD3" w:rsidRPr="005C4AD3" w:rsidRDefault="005C4AD3" w:rsidP="005C4AD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F53B011" w14:textId="61AC0893" w:rsidR="003F12F2" w:rsidRPr="005C4AD3" w:rsidRDefault="003F12F2" w:rsidP="005C4AD3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  <w:r w:rsidRPr="005C4AD3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w sprawie</w:t>
      </w:r>
      <w:r w:rsidR="005C4AD3" w:rsidRPr="005C4AD3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 </w:t>
      </w:r>
      <w:r w:rsidRPr="005C4AD3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przeprowadzania kontroli przestrzegania zasad i warunków korzystania</w:t>
      </w:r>
      <w:r w:rsidR="005C4AD3" w:rsidRPr="005C4AD3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 </w:t>
      </w:r>
      <w:r w:rsidRPr="005C4AD3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z zezwoleń na sprzedaż napojów alkoholowych na terenie Gminy Siedlce</w:t>
      </w:r>
      <w:r w:rsidR="005C4AD3" w:rsidRPr="005C4AD3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 </w:t>
      </w:r>
      <w:r w:rsidR="00366B30" w:rsidRPr="005C4AD3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oraz wzorów dokumentów kontroli</w:t>
      </w:r>
    </w:p>
    <w:p w14:paraId="48966CF1" w14:textId="77777777" w:rsidR="003F12F2" w:rsidRPr="005C4AD3" w:rsidRDefault="003F12F2" w:rsidP="005C4AD3">
      <w:pPr>
        <w:spacing w:after="0" w:line="240" w:lineRule="auto"/>
        <w:ind w:hanging="1134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</w:p>
    <w:p w14:paraId="291A519E" w14:textId="112C064E" w:rsidR="003F12F2" w:rsidRPr="005C4AD3" w:rsidRDefault="003F12F2" w:rsidP="003F12F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5C4AD3">
        <w:rPr>
          <w:rFonts w:ascii="Arial Narrow" w:eastAsia="Times New Roman" w:hAnsi="Arial Narrow" w:cs="Times New Roman"/>
          <w:sz w:val="24"/>
          <w:szCs w:val="24"/>
          <w:lang w:eastAsia="pl-PL"/>
        </w:rPr>
        <w:t>Na podstawie art. 18 ust. 8, art. 18¹ ustawy z dnia 26 października 1982 roku</w:t>
      </w:r>
      <w:r w:rsidR="006D4678" w:rsidRPr="005C4A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5C4AD3">
        <w:rPr>
          <w:rFonts w:ascii="Arial Narrow" w:eastAsia="Times New Roman" w:hAnsi="Arial Narrow" w:cs="Times New Roman"/>
          <w:sz w:val="24"/>
          <w:szCs w:val="24"/>
          <w:lang w:eastAsia="pl-PL"/>
        </w:rPr>
        <w:t>o wychowaniu w</w:t>
      </w:r>
      <w:r w:rsidR="006D4678" w:rsidRPr="005C4AD3">
        <w:rPr>
          <w:rFonts w:ascii="Arial Narrow" w:eastAsia="Times New Roman" w:hAnsi="Arial Narrow" w:cs="Times New Roman"/>
          <w:sz w:val="24"/>
          <w:szCs w:val="24"/>
          <w:lang w:eastAsia="pl-PL"/>
        </w:rPr>
        <w:t> </w:t>
      </w:r>
      <w:r w:rsidRPr="005C4A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trzeźwości i przeciwdziałaniu alkoholizmowi </w:t>
      </w:r>
      <w:r w:rsidRPr="005C4AD3">
        <w:rPr>
          <w:rFonts w:ascii="Arial Narrow" w:hAnsi="Arial Narrow" w:cs="Times New Roman"/>
          <w:sz w:val="24"/>
          <w:szCs w:val="24"/>
        </w:rPr>
        <w:t>(</w:t>
      </w:r>
      <w:r w:rsidR="00DD0314">
        <w:rPr>
          <w:rFonts w:ascii="Arial Narrow" w:hAnsi="Arial Narrow" w:cs="Times New Roman"/>
          <w:sz w:val="24"/>
          <w:szCs w:val="24"/>
        </w:rPr>
        <w:t xml:space="preserve">tj. </w:t>
      </w:r>
      <w:r w:rsidRPr="005C4AD3">
        <w:rPr>
          <w:rFonts w:ascii="Arial Narrow" w:hAnsi="Arial Narrow" w:cs="Times New Roman"/>
          <w:sz w:val="24"/>
          <w:szCs w:val="24"/>
        </w:rPr>
        <w:t>Dz.U. z 202</w:t>
      </w:r>
      <w:r w:rsidR="00DD0314">
        <w:rPr>
          <w:rFonts w:ascii="Arial Narrow" w:hAnsi="Arial Narrow" w:cs="Times New Roman"/>
          <w:sz w:val="24"/>
          <w:szCs w:val="24"/>
        </w:rPr>
        <w:t xml:space="preserve">1r. poz. 1119 z </w:t>
      </w:r>
      <w:proofErr w:type="spellStart"/>
      <w:r w:rsidR="00DD0314">
        <w:rPr>
          <w:rFonts w:ascii="Arial Narrow" w:hAnsi="Arial Narrow" w:cs="Times New Roman"/>
          <w:sz w:val="24"/>
          <w:szCs w:val="24"/>
        </w:rPr>
        <w:t>późn</w:t>
      </w:r>
      <w:proofErr w:type="spellEnd"/>
      <w:r w:rsidR="00DD0314">
        <w:rPr>
          <w:rFonts w:ascii="Arial Narrow" w:hAnsi="Arial Narrow" w:cs="Times New Roman"/>
          <w:sz w:val="24"/>
          <w:szCs w:val="24"/>
        </w:rPr>
        <w:t xml:space="preserve">. </w:t>
      </w:r>
      <w:r w:rsidRPr="005C4AD3">
        <w:rPr>
          <w:rFonts w:ascii="Arial Narrow" w:hAnsi="Arial Narrow" w:cs="Times New Roman"/>
          <w:sz w:val="24"/>
          <w:szCs w:val="24"/>
        </w:rPr>
        <w:t xml:space="preserve">zm.) </w:t>
      </w:r>
      <w:r w:rsidRPr="005C4AD3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zarządza</w:t>
      </w:r>
      <w:r w:rsidR="005C4AD3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 się</w:t>
      </w:r>
      <w:r w:rsidRPr="005C4AD3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, co następuje:</w:t>
      </w:r>
    </w:p>
    <w:p w14:paraId="71B9E314" w14:textId="77777777" w:rsidR="003F12F2" w:rsidRPr="005C4AD3" w:rsidRDefault="003F12F2" w:rsidP="003F12F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03495774" w14:textId="7A73F601" w:rsidR="003F12F2" w:rsidRPr="00DD0314" w:rsidRDefault="00DD0314" w:rsidP="003F12F2">
      <w:pPr>
        <w:spacing w:after="0" w:line="240" w:lineRule="auto"/>
        <w:jc w:val="center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DD0314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§ 1</w:t>
      </w:r>
    </w:p>
    <w:p w14:paraId="2EEF7826" w14:textId="77777777" w:rsidR="00DD0314" w:rsidRPr="005C4AD3" w:rsidRDefault="00DD0314" w:rsidP="003F12F2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</w:p>
    <w:p w14:paraId="28EF18E5" w14:textId="60FA9E8C" w:rsidR="003F12F2" w:rsidRPr="005C4AD3" w:rsidRDefault="003F12F2" w:rsidP="003F12F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5C4AD3">
        <w:rPr>
          <w:rFonts w:ascii="Arial Narrow" w:eastAsia="Times New Roman" w:hAnsi="Arial Narrow" w:cs="Times New Roman"/>
          <w:sz w:val="24"/>
          <w:szCs w:val="24"/>
          <w:lang w:eastAsia="pl-PL"/>
        </w:rPr>
        <w:t>Ustala się zasady kontroli przestrzegania zasad i warunków korzystania z zezwolenia na sprzedaż napojów alkoholowych przeznaczonych do spożycia w miejscu lub poza miejscem sprzedaży</w:t>
      </w:r>
      <w:r w:rsidR="00DD0314">
        <w:rPr>
          <w:rFonts w:ascii="Arial Narrow" w:eastAsia="Times New Roman" w:hAnsi="Arial Narrow" w:cs="Times New Roman"/>
          <w:sz w:val="24"/>
          <w:szCs w:val="24"/>
          <w:lang w:eastAsia="pl-PL"/>
        </w:rPr>
        <w:t>,</w:t>
      </w:r>
      <w:r w:rsidRPr="005C4A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określone w Załączniku Nr </w:t>
      </w:r>
      <w:r w:rsidR="00FE3BCD" w:rsidRPr="005C4AD3">
        <w:rPr>
          <w:rFonts w:ascii="Arial Narrow" w:eastAsia="Times New Roman" w:hAnsi="Arial Narrow" w:cs="Times New Roman"/>
          <w:sz w:val="24"/>
          <w:szCs w:val="24"/>
          <w:lang w:eastAsia="pl-PL"/>
        </w:rPr>
        <w:t>1</w:t>
      </w:r>
      <w:r w:rsidRPr="005C4A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do niniejszego zarządzenia.</w:t>
      </w:r>
    </w:p>
    <w:p w14:paraId="08A062A3" w14:textId="3984A4C4" w:rsidR="003F12F2" w:rsidRPr="005C4AD3" w:rsidRDefault="003F12F2" w:rsidP="00DE4F90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5A0A8944" w14:textId="4DB1895C" w:rsidR="003F12F2" w:rsidRPr="00DD0314" w:rsidRDefault="003F12F2" w:rsidP="003F12F2">
      <w:pPr>
        <w:spacing w:after="0" w:line="240" w:lineRule="auto"/>
        <w:jc w:val="center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DD0314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§ </w:t>
      </w:r>
      <w:r w:rsidR="00DE4F90" w:rsidRPr="00DD0314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2</w:t>
      </w:r>
    </w:p>
    <w:p w14:paraId="33E10898" w14:textId="77777777" w:rsidR="00DD0314" w:rsidRPr="005C4AD3" w:rsidRDefault="00DD0314" w:rsidP="003F12F2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</w:p>
    <w:p w14:paraId="21725DCA" w14:textId="788A264A" w:rsidR="003F12F2" w:rsidRPr="005C4AD3" w:rsidRDefault="003F12F2" w:rsidP="003F12F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5C4AD3">
        <w:rPr>
          <w:rFonts w:ascii="Arial Narrow" w:eastAsia="Times New Roman" w:hAnsi="Arial Narrow" w:cs="Times New Roman"/>
          <w:sz w:val="24"/>
          <w:szCs w:val="24"/>
          <w:lang w:eastAsia="pl-PL"/>
        </w:rPr>
        <w:t>Ustala się wzory:</w:t>
      </w:r>
    </w:p>
    <w:p w14:paraId="25A09026" w14:textId="015E3BBE" w:rsidR="0019265E" w:rsidRDefault="003F12F2" w:rsidP="003F12F2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19265E">
        <w:rPr>
          <w:rFonts w:ascii="Arial Narrow" w:eastAsia="Times New Roman" w:hAnsi="Arial Narrow" w:cs="Times New Roman"/>
          <w:sz w:val="24"/>
          <w:szCs w:val="24"/>
          <w:lang w:eastAsia="pl-PL"/>
        </w:rPr>
        <w:t>upoważnienia - Załącznik Nr</w:t>
      </w:r>
      <w:r w:rsidR="00EC18CD" w:rsidRPr="0019265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2 </w:t>
      </w:r>
      <w:r w:rsidRPr="0019265E">
        <w:rPr>
          <w:rFonts w:ascii="Arial Narrow" w:eastAsia="Times New Roman" w:hAnsi="Arial Narrow" w:cs="Times New Roman"/>
          <w:sz w:val="24"/>
          <w:szCs w:val="24"/>
          <w:lang w:eastAsia="pl-PL"/>
        </w:rPr>
        <w:t>do niniejszego zarządzenia</w:t>
      </w:r>
    </w:p>
    <w:p w14:paraId="157209F2" w14:textId="172695CF" w:rsidR="0019265E" w:rsidRDefault="003F12F2" w:rsidP="003F12F2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19265E">
        <w:rPr>
          <w:rFonts w:ascii="Arial Narrow" w:eastAsia="Times New Roman" w:hAnsi="Arial Narrow" w:cs="Times New Roman"/>
          <w:sz w:val="24"/>
          <w:szCs w:val="24"/>
          <w:lang w:eastAsia="pl-PL"/>
        </w:rPr>
        <w:t>zawiadomieni</w:t>
      </w:r>
      <w:r w:rsidR="005572A2" w:rsidRPr="0019265E">
        <w:rPr>
          <w:rFonts w:ascii="Arial Narrow" w:eastAsia="Times New Roman" w:hAnsi="Arial Narrow" w:cs="Times New Roman"/>
          <w:sz w:val="24"/>
          <w:szCs w:val="24"/>
          <w:lang w:eastAsia="pl-PL"/>
        </w:rPr>
        <w:t>a</w:t>
      </w:r>
      <w:r w:rsidRPr="0019265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 zamiarze wszczęcia kontroli przedsiębiorcy</w:t>
      </w:r>
      <w:r w:rsidR="005572A2" w:rsidRPr="0019265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-</w:t>
      </w:r>
      <w:r w:rsidRPr="0019265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Załącznik Nr</w:t>
      </w:r>
      <w:r w:rsidR="00EC18CD" w:rsidRPr="0019265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3</w:t>
      </w:r>
      <w:r w:rsidRPr="0019265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do</w:t>
      </w:r>
      <w:r w:rsidR="005572A2" w:rsidRPr="0019265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19265E">
        <w:rPr>
          <w:rFonts w:ascii="Arial Narrow" w:eastAsia="Times New Roman" w:hAnsi="Arial Narrow" w:cs="Times New Roman"/>
          <w:sz w:val="24"/>
          <w:szCs w:val="24"/>
          <w:lang w:eastAsia="pl-PL"/>
        </w:rPr>
        <w:t>niniejszego zarządzenia</w:t>
      </w:r>
    </w:p>
    <w:p w14:paraId="10F0DF47" w14:textId="4B8AC02F" w:rsidR="003F12F2" w:rsidRPr="0019265E" w:rsidRDefault="003F12F2" w:rsidP="003F12F2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19265E">
        <w:rPr>
          <w:rFonts w:ascii="Arial Narrow" w:eastAsia="Times New Roman" w:hAnsi="Arial Narrow" w:cs="Times New Roman"/>
          <w:sz w:val="24"/>
          <w:szCs w:val="24"/>
          <w:lang w:eastAsia="pl-PL"/>
        </w:rPr>
        <w:t>protok</w:t>
      </w:r>
      <w:r w:rsidR="005572A2" w:rsidRPr="0019265E">
        <w:rPr>
          <w:rFonts w:ascii="Arial Narrow" w:eastAsia="Times New Roman" w:hAnsi="Arial Narrow" w:cs="Times New Roman"/>
          <w:sz w:val="24"/>
          <w:szCs w:val="24"/>
          <w:lang w:eastAsia="pl-PL"/>
        </w:rPr>
        <w:t>o</w:t>
      </w:r>
      <w:r w:rsidRPr="0019265E">
        <w:rPr>
          <w:rFonts w:ascii="Arial Narrow" w:eastAsia="Times New Roman" w:hAnsi="Arial Narrow" w:cs="Times New Roman"/>
          <w:sz w:val="24"/>
          <w:szCs w:val="24"/>
          <w:lang w:eastAsia="pl-PL"/>
        </w:rPr>
        <w:t>ł</w:t>
      </w:r>
      <w:r w:rsidR="005572A2" w:rsidRPr="0019265E">
        <w:rPr>
          <w:rFonts w:ascii="Arial Narrow" w:eastAsia="Times New Roman" w:hAnsi="Arial Narrow" w:cs="Times New Roman"/>
          <w:sz w:val="24"/>
          <w:szCs w:val="24"/>
          <w:lang w:eastAsia="pl-PL"/>
        </w:rPr>
        <w:t>u</w:t>
      </w:r>
      <w:r w:rsidRPr="0019265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kontroli punktu sprzedaży napojów alkoholowych - Załącznik Nr</w:t>
      </w:r>
      <w:r w:rsidR="00EC18CD" w:rsidRPr="0019265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4</w:t>
      </w:r>
      <w:r w:rsidRPr="0019265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do niniejszego</w:t>
      </w:r>
      <w:r w:rsidR="005572A2" w:rsidRPr="0019265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19265E">
        <w:rPr>
          <w:rFonts w:ascii="Arial Narrow" w:eastAsia="Times New Roman" w:hAnsi="Arial Narrow" w:cs="Times New Roman"/>
          <w:sz w:val="24"/>
          <w:szCs w:val="24"/>
          <w:lang w:eastAsia="pl-PL"/>
        </w:rPr>
        <w:t>zarządzenia</w:t>
      </w:r>
    </w:p>
    <w:p w14:paraId="10B9DE67" w14:textId="77777777" w:rsidR="003F12F2" w:rsidRPr="005C4AD3" w:rsidRDefault="003F12F2" w:rsidP="003F12F2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</w:p>
    <w:p w14:paraId="03B25A1F" w14:textId="7BD00B91" w:rsidR="003F12F2" w:rsidRPr="00DD0314" w:rsidRDefault="003F12F2" w:rsidP="003F12F2">
      <w:pPr>
        <w:spacing w:after="0" w:line="240" w:lineRule="auto"/>
        <w:jc w:val="center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bookmarkStart w:id="0" w:name="_GoBack"/>
      <w:bookmarkEnd w:id="0"/>
      <w:r w:rsidRPr="00DD0314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§ </w:t>
      </w:r>
      <w:r w:rsidR="00DD0314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3</w:t>
      </w:r>
    </w:p>
    <w:p w14:paraId="18BA07E6" w14:textId="77777777" w:rsidR="00DD0314" w:rsidRPr="005C4AD3" w:rsidRDefault="00DD0314" w:rsidP="003F12F2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</w:p>
    <w:p w14:paraId="3F708A45" w14:textId="43F45731" w:rsidR="003F12F2" w:rsidRPr="005C4AD3" w:rsidRDefault="003F12F2" w:rsidP="003F12F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5C4A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Wykonanie </w:t>
      </w:r>
      <w:r w:rsidR="005572A2">
        <w:rPr>
          <w:rFonts w:ascii="Arial Narrow" w:eastAsia="Times New Roman" w:hAnsi="Arial Narrow" w:cs="Times New Roman"/>
          <w:sz w:val="24"/>
          <w:szCs w:val="24"/>
          <w:lang w:eastAsia="pl-PL"/>
        </w:rPr>
        <w:t>z</w:t>
      </w:r>
      <w:r w:rsidRPr="005C4A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arządzenia powierza się </w:t>
      </w:r>
      <w:r w:rsidR="009073D5" w:rsidRPr="005C4AD3">
        <w:rPr>
          <w:rFonts w:ascii="Arial Narrow" w:eastAsia="Times New Roman" w:hAnsi="Arial Narrow" w:cs="Times New Roman"/>
          <w:sz w:val="24"/>
          <w:szCs w:val="24"/>
          <w:lang w:eastAsia="pl-PL"/>
        </w:rPr>
        <w:t>Kierownikowi Gminnego Ośrodka Pomocy Społecznej w Siedlcach</w:t>
      </w:r>
      <w:r w:rsidRPr="005C4AD3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1CDBBB4A" w14:textId="77777777" w:rsidR="003F12F2" w:rsidRPr="005C4AD3" w:rsidRDefault="003F12F2" w:rsidP="003F12F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5B75469E" w14:textId="2366ACE6" w:rsidR="003F12F2" w:rsidRPr="00DD0314" w:rsidRDefault="003F12F2" w:rsidP="003F12F2">
      <w:pPr>
        <w:spacing w:after="0" w:line="240" w:lineRule="auto"/>
        <w:jc w:val="center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DD0314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§ </w:t>
      </w:r>
      <w:r w:rsidR="00DD0314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4</w:t>
      </w:r>
    </w:p>
    <w:p w14:paraId="33CDBCA0" w14:textId="77777777" w:rsidR="00DD0314" w:rsidRPr="005C4AD3" w:rsidRDefault="00DD0314" w:rsidP="003F12F2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</w:p>
    <w:p w14:paraId="3D22F52A" w14:textId="5AF3BEF2" w:rsidR="003F12F2" w:rsidRDefault="003F12F2" w:rsidP="003F12F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5C4AD3">
        <w:rPr>
          <w:rFonts w:ascii="Arial Narrow" w:eastAsia="Times New Roman" w:hAnsi="Arial Narrow" w:cs="Times New Roman"/>
          <w:sz w:val="24"/>
          <w:szCs w:val="24"/>
          <w:lang w:eastAsia="pl-PL"/>
        </w:rPr>
        <w:t>Zarządzenie wchodzi w życie z dniem podpisania.</w:t>
      </w:r>
    </w:p>
    <w:p w14:paraId="41E8C789" w14:textId="77777777" w:rsidR="00DD0314" w:rsidRPr="005C4AD3" w:rsidRDefault="00DD0314" w:rsidP="003F12F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D8CC4B0" w14:textId="77777777" w:rsidR="003D3110" w:rsidRPr="00E12420" w:rsidRDefault="003D3110" w:rsidP="003D3110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E12420">
        <w:rPr>
          <w:rFonts w:ascii="Arial Narrow" w:eastAsia="Times New Roman" w:hAnsi="Arial Narrow"/>
          <w:sz w:val="20"/>
          <w:szCs w:val="20"/>
          <w:lang w:eastAsia="pl-PL"/>
        </w:rPr>
        <w:t xml:space="preserve">                 WÓJT</w:t>
      </w:r>
    </w:p>
    <w:p w14:paraId="1C6299D6" w14:textId="77777777" w:rsidR="003D3110" w:rsidRPr="00E12420" w:rsidRDefault="003D3110" w:rsidP="003D3110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14:paraId="0DB47100" w14:textId="77777777" w:rsidR="003D3110" w:rsidRPr="00E12420" w:rsidRDefault="003D3110" w:rsidP="003D3110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E12420">
        <w:rPr>
          <w:rFonts w:ascii="Arial Narrow" w:eastAsia="Times New Roman" w:hAnsi="Arial Narrow"/>
          <w:sz w:val="20"/>
          <w:szCs w:val="20"/>
          <w:lang w:eastAsia="pl-PL"/>
        </w:rPr>
        <w:t xml:space="preserve">  dr. inż.. Henryk Brodowski         </w:t>
      </w:r>
    </w:p>
    <w:p w14:paraId="5E5FC0B3" w14:textId="77777777" w:rsidR="003D3110" w:rsidRPr="00E12420" w:rsidRDefault="003D3110" w:rsidP="003D3110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14:paraId="7569A9A5" w14:textId="77777777" w:rsidR="00D10B60" w:rsidRPr="005C4AD3" w:rsidRDefault="00D10B60">
      <w:pPr>
        <w:rPr>
          <w:rFonts w:ascii="Arial Narrow" w:hAnsi="Arial Narrow"/>
          <w:sz w:val="24"/>
          <w:szCs w:val="24"/>
        </w:rPr>
      </w:pPr>
    </w:p>
    <w:sectPr w:rsidR="00D10B60" w:rsidRPr="005C4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0357F9"/>
    <w:multiLevelType w:val="hybridMultilevel"/>
    <w:tmpl w:val="86C84B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2F2"/>
    <w:rsid w:val="0019265E"/>
    <w:rsid w:val="00366B30"/>
    <w:rsid w:val="003D3110"/>
    <w:rsid w:val="003F12F2"/>
    <w:rsid w:val="005572A2"/>
    <w:rsid w:val="005C4AD3"/>
    <w:rsid w:val="005D4F65"/>
    <w:rsid w:val="006D4678"/>
    <w:rsid w:val="0074174E"/>
    <w:rsid w:val="00867EBA"/>
    <w:rsid w:val="008C5616"/>
    <w:rsid w:val="009073D5"/>
    <w:rsid w:val="00A14150"/>
    <w:rsid w:val="00C06B57"/>
    <w:rsid w:val="00C742F2"/>
    <w:rsid w:val="00D10B60"/>
    <w:rsid w:val="00DD0314"/>
    <w:rsid w:val="00DE4F90"/>
    <w:rsid w:val="00EC18CD"/>
    <w:rsid w:val="00F217DB"/>
    <w:rsid w:val="00FE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26D66"/>
  <w15:chartTrackingRefBased/>
  <w15:docId w15:val="{49165F04-C732-4E70-BECA-1BB379D9B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12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9265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92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2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</dc:creator>
  <cp:keywords/>
  <dc:description/>
  <cp:lastModifiedBy>Alicja Wołosiak</cp:lastModifiedBy>
  <cp:revision>2</cp:revision>
  <cp:lastPrinted>2022-08-26T08:22:00Z</cp:lastPrinted>
  <dcterms:created xsi:type="dcterms:W3CDTF">2022-08-26T08:23:00Z</dcterms:created>
  <dcterms:modified xsi:type="dcterms:W3CDTF">2022-08-26T08:23:00Z</dcterms:modified>
</cp:coreProperties>
</file>