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BA7F" w14:textId="77777777" w:rsidR="00623F66" w:rsidRDefault="00623F66" w:rsidP="00620267">
      <w:pPr>
        <w:spacing w:before="1" w:line="296" w:lineRule="exact"/>
        <w:ind w:right="2366"/>
        <w:jc w:val="center"/>
        <w:rPr>
          <w:b/>
          <w:sz w:val="26"/>
        </w:rPr>
      </w:pPr>
      <w:r>
        <w:rPr>
          <w:b/>
          <w:sz w:val="26"/>
        </w:rPr>
        <w:t>P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O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R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Z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Ą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D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E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K</w:t>
      </w:r>
      <w:r>
        <w:rPr>
          <w:b/>
          <w:spacing w:val="77"/>
          <w:w w:val="150"/>
          <w:sz w:val="26"/>
        </w:rPr>
        <w:t xml:space="preserve"> </w:t>
      </w:r>
      <w:r>
        <w:rPr>
          <w:b/>
          <w:sz w:val="26"/>
        </w:rPr>
        <w:t>O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B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R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7"/>
          <w:sz w:val="26"/>
        </w:rPr>
        <w:t xml:space="preserve"> </w:t>
      </w:r>
      <w:r>
        <w:rPr>
          <w:b/>
          <w:spacing w:val="-10"/>
          <w:sz w:val="26"/>
        </w:rPr>
        <w:t>D</w:t>
      </w:r>
    </w:p>
    <w:p w14:paraId="2AFE66DD" w14:textId="77777777" w:rsidR="00623F66" w:rsidRDefault="00623F66" w:rsidP="00620267">
      <w:pPr>
        <w:spacing w:line="292" w:lineRule="exact"/>
        <w:ind w:right="2454"/>
        <w:jc w:val="center"/>
        <w:rPr>
          <w:b/>
          <w:sz w:val="26"/>
        </w:rPr>
      </w:pPr>
      <w:r>
        <w:rPr>
          <w:b/>
          <w:spacing w:val="15"/>
          <w:sz w:val="26"/>
        </w:rPr>
        <w:t>XXIII</w:t>
      </w:r>
      <w:r>
        <w:rPr>
          <w:b/>
          <w:spacing w:val="18"/>
          <w:sz w:val="26"/>
        </w:rPr>
        <w:t xml:space="preserve"> </w:t>
      </w:r>
      <w:r>
        <w:rPr>
          <w:b/>
          <w:spacing w:val="16"/>
          <w:sz w:val="26"/>
        </w:rPr>
        <w:t>Sesji</w:t>
      </w:r>
      <w:r>
        <w:rPr>
          <w:b/>
          <w:spacing w:val="19"/>
          <w:sz w:val="26"/>
        </w:rPr>
        <w:t xml:space="preserve"> </w:t>
      </w:r>
      <w:r>
        <w:rPr>
          <w:b/>
          <w:spacing w:val="14"/>
          <w:sz w:val="26"/>
        </w:rPr>
        <w:t>Rady</w:t>
      </w:r>
      <w:r>
        <w:rPr>
          <w:b/>
          <w:spacing w:val="21"/>
          <w:sz w:val="26"/>
        </w:rPr>
        <w:t xml:space="preserve"> </w:t>
      </w:r>
      <w:r>
        <w:rPr>
          <w:b/>
          <w:spacing w:val="15"/>
          <w:sz w:val="26"/>
        </w:rPr>
        <w:t>Gminy</w:t>
      </w:r>
      <w:r>
        <w:rPr>
          <w:b/>
          <w:spacing w:val="19"/>
          <w:sz w:val="26"/>
        </w:rPr>
        <w:t xml:space="preserve"> </w:t>
      </w:r>
      <w:r>
        <w:rPr>
          <w:b/>
          <w:spacing w:val="14"/>
          <w:sz w:val="26"/>
        </w:rPr>
        <w:t>Siedlce</w:t>
      </w:r>
    </w:p>
    <w:p w14:paraId="7CBD061F" w14:textId="77777777" w:rsidR="00623F66" w:rsidRDefault="00623F66" w:rsidP="00620267">
      <w:pPr>
        <w:spacing w:line="295" w:lineRule="exact"/>
        <w:ind w:right="2448"/>
        <w:jc w:val="center"/>
        <w:rPr>
          <w:b/>
          <w:sz w:val="26"/>
        </w:rPr>
      </w:pPr>
      <w:r>
        <w:rPr>
          <w:b/>
          <w:sz w:val="26"/>
        </w:rPr>
        <w:t>w</w:t>
      </w:r>
      <w:r>
        <w:rPr>
          <w:b/>
          <w:spacing w:val="27"/>
          <w:sz w:val="26"/>
        </w:rPr>
        <w:t xml:space="preserve"> </w:t>
      </w:r>
      <w:r>
        <w:rPr>
          <w:b/>
          <w:spacing w:val="14"/>
          <w:sz w:val="26"/>
        </w:rPr>
        <w:t>dniu</w:t>
      </w:r>
      <w:r>
        <w:rPr>
          <w:b/>
          <w:spacing w:val="28"/>
          <w:sz w:val="26"/>
        </w:rPr>
        <w:t xml:space="preserve"> </w:t>
      </w:r>
      <w:r>
        <w:rPr>
          <w:b/>
          <w:spacing w:val="10"/>
          <w:sz w:val="26"/>
        </w:rPr>
        <w:t>29</w:t>
      </w:r>
      <w:r>
        <w:rPr>
          <w:b/>
          <w:spacing w:val="30"/>
          <w:sz w:val="26"/>
        </w:rPr>
        <w:t xml:space="preserve"> </w:t>
      </w:r>
      <w:r>
        <w:rPr>
          <w:b/>
          <w:spacing w:val="17"/>
          <w:sz w:val="26"/>
        </w:rPr>
        <w:t>stycznia</w:t>
      </w:r>
      <w:r>
        <w:rPr>
          <w:b/>
          <w:spacing w:val="32"/>
          <w:sz w:val="26"/>
        </w:rPr>
        <w:t xml:space="preserve"> </w:t>
      </w:r>
      <w:r>
        <w:rPr>
          <w:b/>
          <w:spacing w:val="15"/>
          <w:sz w:val="26"/>
        </w:rPr>
        <w:t>2026</w:t>
      </w:r>
      <w:r>
        <w:rPr>
          <w:b/>
          <w:spacing w:val="30"/>
          <w:sz w:val="26"/>
        </w:rPr>
        <w:t xml:space="preserve"> </w:t>
      </w:r>
      <w:r>
        <w:rPr>
          <w:b/>
          <w:spacing w:val="13"/>
          <w:sz w:val="26"/>
        </w:rPr>
        <w:t>rok</w:t>
      </w:r>
      <w:r>
        <w:rPr>
          <w:b/>
          <w:spacing w:val="28"/>
          <w:sz w:val="26"/>
        </w:rPr>
        <w:t xml:space="preserve"> </w:t>
      </w:r>
      <w:r>
        <w:rPr>
          <w:b/>
          <w:spacing w:val="15"/>
          <w:sz w:val="26"/>
        </w:rPr>
        <w:t>godz.</w:t>
      </w:r>
      <w:r>
        <w:rPr>
          <w:b/>
          <w:spacing w:val="27"/>
          <w:sz w:val="26"/>
        </w:rPr>
        <w:t xml:space="preserve"> </w:t>
      </w:r>
      <w:r>
        <w:rPr>
          <w:b/>
          <w:spacing w:val="9"/>
          <w:sz w:val="26"/>
        </w:rPr>
        <w:t>13.00</w:t>
      </w:r>
    </w:p>
    <w:p w14:paraId="7AA0CB4B" w14:textId="77777777" w:rsidR="00F1736A" w:rsidRDefault="00F1736A" w:rsidP="00F1736A">
      <w:pPr>
        <w:pStyle w:val="Tekstpodstawowy"/>
        <w:spacing w:before="287"/>
        <w:ind w:left="0" w:firstLine="0"/>
        <w:rPr>
          <w:b/>
        </w:rPr>
      </w:pPr>
    </w:p>
    <w:p w14:paraId="05A3FC27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60"/>
        </w:tabs>
        <w:spacing w:before="0"/>
        <w:ind w:left="360" w:hanging="359"/>
        <w:rPr>
          <w:sz w:val="26"/>
        </w:rPr>
      </w:pPr>
      <w:r>
        <w:rPr>
          <w:spacing w:val="-5"/>
          <w:sz w:val="26"/>
        </w:rPr>
        <w:t>Otwarcie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Sesji;</w:t>
      </w:r>
    </w:p>
    <w:p w14:paraId="7F0D1A0A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60"/>
        </w:tabs>
        <w:spacing w:before="40"/>
        <w:ind w:left="360" w:hanging="359"/>
        <w:rPr>
          <w:sz w:val="26"/>
        </w:rPr>
      </w:pPr>
      <w:r>
        <w:rPr>
          <w:spacing w:val="-4"/>
          <w:sz w:val="26"/>
        </w:rPr>
        <w:t>Przyjęcie</w:t>
      </w:r>
      <w:r>
        <w:rPr>
          <w:spacing w:val="-13"/>
          <w:sz w:val="26"/>
        </w:rPr>
        <w:t xml:space="preserve"> </w:t>
      </w:r>
      <w:r>
        <w:rPr>
          <w:spacing w:val="-4"/>
          <w:sz w:val="26"/>
        </w:rPr>
        <w:t>protokołu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z</w:t>
      </w:r>
      <w:r>
        <w:rPr>
          <w:spacing w:val="-9"/>
          <w:sz w:val="26"/>
        </w:rPr>
        <w:t xml:space="preserve"> </w:t>
      </w:r>
      <w:r>
        <w:rPr>
          <w:spacing w:val="-4"/>
          <w:sz w:val="26"/>
        </w:rPr>
        <w:t>XXII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Sesji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Rady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Gminy;</w:t>
      </w:r>
    </w:p>
    <w:p w14:paraId="34ACE27A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60"/>
        </w:tabs>
        <w:ind w:left="360" w:hanging="359"/>
        <w:rPr>
          <w:sz w:val="26"/>
        </w:rPr>
      </w:pPr>
      <w:r>
        <w:rPr>
          <w:spacing w:val="-6"/>
          <w:sz w:val="26"/>
        </w:rPr>
        <w:t>Informacja Wójta</w:t>
      </w:r>
      <w:r>
        <w:rPr>
          <w:spacing w:val="-4"/>
          <w:sz w:val="26"/>
        </w:rPr>
        <w:t xml:space="preserve"> </w:t>
      </w:r>
      <w:r>
        <w:rPr>
          <w:spacing w:val="-6"/>
          <w:sz w:val="26"/>
        </w:rPr>
        <w:t>z realizacji</w:t>
      </w:r>
      <w:r>
        <w:rPr>
          <w:spacing w:val="-5"/>
          <w:sz w:val="26"/>
        </w:rPr>
        <w:t xml:space="preserve"> </w:t>
      </w:r>
      <w:r>
        <w:rPr>
          <w:spacing w:val="-6"/>
          <w:sz w:val="26"/>
        </w:rPr>
        <w:t>uchwał</w:t>
      </w:r>
      <w:r>
        <w:rPr>
          <w:spacing w:val="-5"/>
          <w:sz w:val="26"/>
        </w:rPr>
        <w:t xml:space="preserve"> </w:t>
      </w:r>
      <w:r>
        <w:rPr>
          <w:spacing w:val="-6"/>
          <w:sz w:val="26"/>
        </w:rPr>
        <w:t>i</w:t>
      </w:r>
      <w:r>
        <w:rPr>
          <w:spacing w:val="-4"/>
          <w:sz w:val="26"/>
        </w:rPr>
        <w:t xml:space="preserve"> </w:t>
      </w:r>
      <w:r>
        <w:rPr>
          <w:spacing w:val="-6"/>
          <w:sz w:val="26"/>
        </w:rPr>
        <w:t>pracy</w:t>
      </w:r>
      <w:r>
        <w:rPr>
          <w:spacing w:val="-3"/>
          <w:sz w:val="26"/>
        </w:rPr>
        <w:t xml:space="preserve"> </w:t>
      </w:r>
      <w:r>
        <w:rPr>
          <w:spacing w:val="-6"/>
          <w:sz w:val="26"/>
        </w:rPr>
        <w:t>w okresie międzysesyjnym;</w:t>
      </w:r>
    </w:p>
    <w:p w14:paraId="67792B13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60"/>
        </w:tabs>
        <w:ind w:left="360" w:hanging="359"/>
        <w:rPr>
          <w:sz w:val="26"/>
        </w:rPr>
      </w:pPr>
      <w:r>
        <w:rPr>
          <w:spacing w:val="-6"/>
          <w:sz w:val="26"/>
        </w:rPr>
        <w:t>Podjęcie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uchwały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w</w:t>
      </w:r>
      <w:r>
        <w:rPr>
          <w:spacing w:val="-5"/>
          <w:sz w:val="26"/>
        </w:rPr>
        <w:t xml:space="preserve"> </w:t>
      </w:r>
      <w:r>
        <w:rPr>
          <w:spacing w:val="-6"/>
          <w:sz w:val="26"/>
        </w:rPr>
        <w:t>sprawie zmian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w</w:t>
      </w:r>
      <w:r>
        <w:rPr>
          <w:spacing w:val="-4"/>
          <w:sz w:val="26"/>
        </w:rPr>
        <w:t xml:space="preserve"> </w:t>
      </w:r>
      <w:r>
        <w:rPr>
          <w:spacing w:val="-6"/>
          <w:sz w:val="26"/>
        </w:rPr>
        <w:t>Wieloletniej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Prognozie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Finansowej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Gminy</w:t>
      </w:r>
      <w:r>
        <w:rPr>
          <w:spacing w:val="-8"/>
          <w:sz w:val="26"/>
        </w:rPr>
        <w:t xml:space="preserve"> </w:t>
      </w:r>
      <w:r>
        <w:rPr>
          <w:spacing w:val="-6"/>
          <w:sz w:val="26"/>
        </w:rPr>
        <w:t>Siedlce;</w:t>
      </w:r>
    </w:p>
    <w:p w14:paraId="2E76600E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60"/>
        </w:tabs>
        <w:ind w:left="360" w:hanging="359"/>
        <w:rPr>
          <w:sz w:val="26"/>
        </w:rPr>
      </w:pPr>
      <w:r>
        <w:rPr>
          <w:spacing w:val="-6"/>
          <w:sz w:val="26"/>
        </w:rPr>
        <w:t>Podjęcie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uchwały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w sprawie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zmian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w budżecie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Gminy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Siedlce</w:t>
      </w:r>
      <w:r>
        <w:rPr>
          <w:spacing w:val="-7"/>
          <w:sz w:val="26"/>
        </w:rPr>
        <w:t xml:space="preserve"> </w:t>
      </w:r>
      <w:r>
        <w:rPr>
          <w:spacing w:val="-6"/>
          <w:sz w:val="26"/>
        </w:rPr>
        <w:t>na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2026 rok;</w:t>
      </w:r>
    </w:p>
    <w:p w14:paraId="0E4FBEFF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line="271" w:lineRule="auto"/>
        <w:ind w:left="359" w:right="8" w:hanging="358"/>
        <w:jc w:val="both"/>
        <w:rPr>
          <w:sz w:val="26"/>
        </w:rPr>
      </w:pPr>
      <w:r>
        <w:rPr>
          <w:sz w:val="26"/>
        </w:rPr>
        <w:t xml:space="preserve">Podjęcie uchwały w sprawie wyrażenia zgody na nabycie nieruchomości na rzecz Gminy </w:t>
      </w:r>
      <w:r>
        <w:rPr>
          <w:spacing w:val="-2"/>
          <w:sz w:val="26"/>
        </w:rPr>
        <w:t>Siedlce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położonych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w miejscowości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Żelków-Kolonia;</w:t>
      </w:r>
    </w:p>
    <w:p w14:paraId="245F022C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0" w:line="268" w:lineRule="auto"/>
        <w:ind w:left="359" w:right="3" w:hanging="358"/>
        <w:jc w:val="both"/>
        <w:rPr>
          <w:sz w:val="26"/>
        </w:rPr>
      </w:pPr>
      <w:r>
        <w:rPr>
          <w:sz w:val="26"/>
        </w:rPr>
        <w:t>Podjęcie</w:t>
      </w:r>
      <w:r>
        <w:rPr>
          <w:spacing w:val="-17"/>
          <w:sz w:val="26"/>
        </w:rPr>
        <w:t xml:space="preserve"> </w:t>
      </w:r>
      <w:r>
        <w:rPr>
          <w:sz w:val="26"/>
        </w:rPr>
        <w:t>uchwały</w:t>
      </w:r>
      <w:r>
        <w:rPr>
          <w:spacing w:val="-16"/>
          <w:sz w:val="26"/>
        </w:rPr>
        <w:t xml:space="preserve"> </w:t>
      </w:r>
      <w:r>
        <w:rPr>
          <w:sz w:val="26"/>
        </w:rPr>
        <w:t>w</w:t>
      </w:r>
      <w:r>
        <w:rPr>
          <w:spacing w:val="-16"/>
          <w:sz w:val="26"/>
        </w:rPr>
        <w:t xml:space="preserve"> </w:t>
      </w:r>
      <w:r>
        <w:rPr>
          <w:sz w:val="26"/>
        </w:rPr>
        <w:t>sprawie</w:t>
      </w:r>
      <w:r>
        <w:rPr>
          <w:spacing w:val="-16"/>
          <w:sz w:val="26"/>
        </w:rPr>
        <w:t xml:space="preserve"> </w:t>
      </w:r>
      <w:r>
        <w:rPr>
          <w:sz w:val="26"/>
        </w:rPr>
        <w:t>w</w:t>
      </w:r>
      <w:r>
        <w:rPr>
          <w:spacing w:val="-17"/>
          <w:sz w:val="26"/>
        </w:rPr>
        <w:t xml:space="preserve"> </w:t>
      </w:r>
      <w:r>
        <w:rPr>
          <w:sz w:val="26"/>
        </w:rPr>
        <w:t>sprawie</w:t>
      </w:r>
      <w:r>
        <w:rPr>
          <w:spacing w:val="-16"/>
          <w:sz w:val="26"/>
        </w:rPr>
        <w:t xml:space="preserve"> </w:t>
      </w:r>
      <w:r>
        <w:rPr>
          <w:sz w:val="26"/>
        </w:rPr>
        <w:t>uchwalenia</w:t>
      </w:r>
      <w:r>
        <w:rPr>
          <w:spacing w:val="-16"/>
          <w:sz w:val="26"/>
        </w:rPr>
        <w:t xml:space="preserve"> </w:t>
      </w:r>
      <w:r>
        <w:rPr>
          <w:sz w:val="26"/>
        </w:rPr>
        <w:t>planu</w:t>
      </w:r>
      <w:r>
        <w:rPr>
          <w:spacing w:val="-16"/>
          <w:sz w:val="26"/>
        </w:rPr>
        <w:t xml:space="preserve"> </w:t>
      </w:r>
      <w:r>
        <w:rPr>
          <w:sz w:val="26"/>
        </w:rPr>
        <w:t>pracy</w:t>
      </w:r>
      <w:r>
        <w:rPr>
          <w:spacing w:val="-17"/>
          <w:sz w:val="26"/>
        </w:rPr>
        <w:t xml:space="preserve"> </w:t>
      </w:r>
      <w:r>
        <w:rPr>
          <w:sz w:val="26"/>
        </w:rPr>
        <w:t>Rady</w:t>
      </w:r>
      <w:r>
        <w:rPr>
          <w:spacing w:val="-16"/>
          <w:sz w:val="26"/>
        </w:rPr>
        <w:t xml:space="preserve"> </w:t>
      </w:r>
      <w:r>
        <w:rPr>
          <w:sz w:val="26"/>
        </w:rPr>
        <w:t>Gminy</w:t>
      </w:r>
      <w:r>
        <w:rPr>
          <w:spacing w:val="-16"/>
          <w:sz w:val="26"/>
        </w:rPr>
        <w:t xml:space="preserve"> </w:t>
      </w:r>
      <w:r>
        <w:rPr>
          <w:sz w:val="26"/>
        </w:rPr>
        <w:t>Siedlce</w:t>
      </w:r>
      <w:r>
        <w:rPr>
          <w:spacing w:val="-16"/>
          <w:sz w:val="26"/>
        </w:rPr>
        <w:t xml:space="preserve"> </w:t>
      </w:r>
      <w:r>
        <w:rPr>
          <w:sz w:val="26"/>
        </w:rPr>
        <w:t>na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2026 </w:t>
      </w:r>
      <w:r>
        <w:rPr>
          <w:spacing w:val="-4"/>
          <w:sz w:val="26"/>
        </w:rPr>
        <w:t>rok;</w:t>
      </w:r>
    </w:p>
    <w:p w14:paraId="6BE31B09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1" w:line="268" w:lineRule="auto"/>
        <w:ind w:left="359" w:right="2" w:hanging="358"/>
        <w:jc w:val="both"/>
        <w:rPr>
          <w:sz w:val="26"/>
        </w:rPr>
      </w:pPr>
      <w:r>
        <w:rPr>
          <w:sz w:val="26"/>
        </w:rPr>
        <w:t>Podjęcie uchwały w sprawie zatwierdzenia planu pracy Komisji Rewizyjnej Rady Gminy Siedlce na 2026 rok;</w:t>
      </w:r>
    </w:p>
    <w:p w14:paraId="02912C4C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3" w:line="271" w:lineRule="auto"/>
        <w:ind w:left="359" w:right="1" w:hanging="358"/>
        <w:jc w:val="both"/>
        <w:rPr>
          <w:sz w:val="26"/>
        </w:rPr>
      </w:pPr>
      <w:r>
        <w:rPr>
          <w:sz w:val="26"/>
        </w:rPr>
        <w:t xml:space="preserve">Podjęcie uchwały w sprawie likwidacji samorządowego zakładu budżetowego Zakładu Gospodarki Komunalnej w Chodowie w celu zawiązania spółki z ograniczoną </w:t>
      </w:r>
      <w:r>
        <w:rPr>
          <w:spacing w:val="-2"/>
          <w:sz w:val="26"/>
        </w:rPr>
        <w:t>odpowiedzialnością;</w:t>
      </w:r>
    </w:p>
    <w:p w14:paraId="165D1530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0" w:line="268" w:lineRule="auto"/>
        <w:ind w:left="359" w:right="4" w:hanging="358"/>
        <w:jc w:val="both"/>
        <w:rPr>
          <w:sz w:val="26"/>
        </w:rPr>
      </w:pPr>
      <w:r>
        <w:rPr>
          <w:sz w:val="26"/>
        </w:rPr>
        <w:t>Podjęcie</w:t>
      </w:r>
      <w:r>
        <w:rPr>
          <w:spacing w:val="-16"/>
          <w:sz w:val="26"/>
        </w:rPr>
        <w:t xml:space="preserve"> </w:t>
      </w:r>
      <w:r>
        <w:rPr>
          <w:sz w:val="26"/>
        </w:rPr>
        <w:t>uchwały</w:t>
      </w:r>
      <w:r>
        <w:rPr>
          <w:spacing w:val="-16"/>
          <w:sz w:val="26"/>
        </w:rPr>
        <w:t xml:space="preserve"> </w:t>
      </w:r>
      <w:r>
        <w:rPr>
          <w:sz w:val="26"/>
        </w:rPr>
        <w:t>w</w:t>
      </w:r>
      <w:r>
        <w:rPr>
          <w:spacing w:val="-15"/>
          <w:sz w:val="26"/>
        </w:rPr>
        <w:t xml:space="preserve"> </w:t>
      </w:r>
      <w:r>
        <w:rPr>
          <w:sz w:val="26"/>
        </w:rPr>
        <w:t>sprawie</w:t>
      </w:r>
      <w:r>
        <w:rPr>
          <w:spacing w:val="-16"/>
          <w:sz w:val="26"/>
        </w:rPr>
        <w:t xml:space="preserve"> </w:t>
      </w:r>
      <w:r>
        <w:rPr>
          <w:sz w:val="26"/>
        </w:rPr>
        <w:t>wyrażenia</w:t>
      </w:r>
      <w:r>
        <w:rPr>
          <w:spacing w:val="-16"/>
          <w:sz w:val="26"/>
        </w:rPr>
        <w:t xml:space="preserve"> </w:t>
      </w:r>
      <w:r>
        <w:rPr>
          <w:sz w:val="26"/>
        </w:rPr>
        <w:t>zgody</w:t>
      </w:r>
      <w:r>
        <w:rPr>
          <w:spacing w:val="-15"/>
          <w:sz w:val="26"/>
        </w:rPr>
        <w:t xml:space="preserve"> </w:t>
      </w:r>
      <w:r>
        <w:rPr>
          <w:sz w:val="26"/>
        </w:rPr>
        <w:t>na</w:t>
      </w:r>
      <w:r>
        <w:rPr>
          <w:spacing w:val="-16"/>
          <w:sz w:val="26"/>
        </w:rPr>
        <w:t xml:space="preserve"> </w:t>
      </w:r>
      <w:r>
        <w:rPr>
          <w:sz w:val="26"/>
        </w:rPr>
        <w:t>ustanowienie</w:t>
      </w:r>
      <w:r>
        <w:rPr>
          <w:spacing w:val="-16"/>
          <w:sz w:val="26"/>
        </w:rPr>
        <w:t xml:space="preserve"> </w:t>
      </w:r>
      <w:r>
        <w:rPr>
          <w:sz w:val="26"/>
        </w:rPr>
        <w:t>służebności</w:t>
      </w:r>
      <w:r>
        <w:rPr>
          <w:spacing w:val="-16"/>
          <w:sz w:val="26"/>
        </w:rPr>
        <w:t xml:space="preserve"> </w:t>
      </w:r>
      <w:proofErr w:type="spellStart"/>
      <w:r>
        <w:rPr>
          <w:sz w:val="26"/>
        </w:rPr>
        <w:t>przesyłu</w:t>
      </w:r>
      <w:proofErr w:type="spellEnd"/>
      <w:r>
        <w:rPr>
          <w:spacing w:val="-16"/>
          <w:sz w:val="26"/>
        </w:rPr>
        <w:t xml:space="preserve"> </w:t>
      </w:r>
      <w:r>
        <w:rPr>
          <w:sz w:val="26"/>
        </w:rPr>
        <w:t>na</w:t>
      </w:r>
      <w:r>
        <w:rPr>
          <w:spacing w:val="-16"/>
          <w:sz w:val="26"/>
        </w:rPr>
        <w:t xml:space="preserve"> </w:t>
      </w:r>
      <w:r>
        <w:rPr>
          <w:sz w:val="26"/>
        </w:rPr>
        <w:t>rzecz PGE Dystrybucja S.A.;</w:t>
      </w:r>
    </w:p>
    <w:p w14:paraId="0C02810C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0" w:line="268" w:lineRule="auto"/>
        <w:ind w:left="359" w:right="3" w:hanging="358"/>
        <w:jc w:val="both"/>
        <w:rPr>
          <w:sz w:val="26"/>
        </w:rPr>
      </w:pPr>
      <w:r>
        <w:rPr>
          <w:sz w:val="26"/>
        </w:rPr>
        <w:t>Podjęcie</w:t>
      </w:r>
      <w:r>
        <w:rPr>
          <w:spacing w:val="-16"/>
          <w:sz w:val="26"/>
        </w:rPr>
        <w:t xml:space="preserve"> </w:t>
      </w:r>
      <w:r>
        <w:rPr>
          <w:sz w:val="26"/>
        </w:rPr>
        <w:t>uchwały</w:t>
      </w:r>
      <w:r>
        <w:rPr>
          <w:spacing w:val="-16"/>
          <w:sz w:val="26"/>
        </w:rPr>
        <w:t xml:space="preserve"> </w:t>
      </w:r>
      <w:r>
        <w:rPr>
          <w:sz w:val="26"/>
        </w:rPr>
        <w:t>w</w:t>
      </w:r>
      <w:r>
        <w:rPr>
          <w:spacing w:val="-15"/>
          <w:sz w:val="26"/>
        </w:rPr>
        <w:t xml:space="preserve"> </w:t>
      </w:r>
      <w:r>
        <w:rPr>
          <w:sz w:val="26"/>
        </w:rPr>
        <w:t>sprawie</w:t>
      </w:r>
      <w:r>
        <w:rPr>
          <w:spacing w:val="-16"/>
          <w:sz w:val="26"/>
        </w:rPr>
        <w:t xml:space="preserve"> </w:t>
      </w:r>
      <w:r>
        <w:rPr>
          <w:sz w:val="26"/>
        </w:rPr>
        <w:t>wyrażenia</w:t>
      </w:r>
      <w:r>
        <w:rPr>
          <w:spacing w:val="-16"/>
          <w:sz w:val="26"/>
        </w:rPr>
        <w:t xml:space="preserve"> </w:t>
      </w:r>
      <w:r>
        <w:rPr>
          <w:sz w:val="26"/>
        </w:rPr>
        <w:t>zgody</w:t>
      </w:r>
      <w:r>
        <w:rPr>
          <w:spacing w:val="-15"/>
          <w:sz w:val="26"/>
        </w:rPr>
        <w:t xml:space="preserve"> </w:t>
      </w:r>
      <w:r>
        <w:rPr>
          <w:sz w:val="26"/>
        </w:rPr>
        <w:t>na</w:t>
      </w:r>
      <w:r>
        <w:rPr>
          <w:spacing w:val="-16"/>
          <w:sz w:val="26"/>
        </w:rPr>
        <w:t xml:space="preserve"> </w:t>
      </w:r>
      <w:r>
        <w:rPr>
          <w:sz w:val="26"/>
        </w:rPr>
        <w:t>ustanowienie</w:t>
      </w:r>
      <w:r>
        <w:rPr>
          <w:spacing w:val="-16"/>
          <w:sz w:val="26"/>
        </w:rPr>
        <w:t xml:space="preserve"> </w:t>
      </w:r>
      <w:r>
        <w:rPr>
          <w:sz w:val="26"/>
        </w:rPr>
        <w:t>służebności</w:t>
      </w:r>
      <w:r>
        <w:rPr>
          <w:spacing w:val="-16"/>
          <w:sz w:val="26"/>
        </w:rPr>
        <w:t xml:space="preserve"> </w:t>
      </w:r>
      <w:proofErr w:type="spellStart"/>
      <w:r>
        <w:rPr>
          <w:sz w:val="26"/>
        </w:rPr>
        <w:t>przesyłu</w:t>
      </w:r>
      <w:proofErr w:type="spellEnd"/>
      <w:r>
        <w:rPr>
          <w:spacing w:val="-16"/>
          <w:sz w:val="26"/>
        </w:rPr>
        <w:t xml:space="preserve"> </w:t>
      </w:r>
      <w:r>
        <w:rPr>
          <w:sz w:val="26"/>
        </w:rPr>
        <w:t>na</w:t>
      </w:r>
      <w:r>
        <w:rPr>
          <w:spacing w:val="-16"/>
          <w:sz w:val="26"/>
        </w:rPr>
        <w:t xml:space="preserve"> </w:t>
      </w:r>
      <w:r>
        <w:rPr>
          <w:sz w:val="26"/>
        </w:rPr>
        <w:t>rzecz PSG Sp. z o.o.;</w:t>
      </w:r>
    </w:p>
    <w:p w14:paraId="571D7316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2"/>
        <w:ind w:left="359" w:hanging="358"/>
        <w:rPr>
          <w:sz w:val="26"/>
        </w:rPr>
      </w:pPr>
      <w:r>
        <w:rPr>
          <w:spacing w:val="-6"/>
          <w:sz w:val="26"/>
        </w:rPr>
        <w:t>Informacje</w:t>
      </w:r>
      <w:r>
        <w:rPr>
          <w:spacing w:val="9"/>
          <w:sz w:val="26"/>
        </w:rPr>
        <w:t xml:space="preserve"> </w:t>
      </w:r>
      <w:r>
        <w:rPr>
          <w:spacing w:val="-6"/>
          <w:sz w:val="26"/>
        </w:rPr>
        <w:t>Przewodniczącego</w:t>
      </w:r>
      <w:r>
        <w:rPr>
          <w:spacing w:val="10"/>
          <w:sz w:val="26"/>
        </w:rPr>
        <w:t xml:space="preserve"> </w:t>
      </w:r>
      <w:r>
        <w:rPr>
          <w:spacing w:val="-6"/>
          <w:sz w:val="26"/>
        </w:rPr>
        <w:t>Rady;</w:t>
      </w:r>
    </w:p>
    <w:p w14:paraId="1FD50902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ind w:left="359" w:hanging="358"/>
        <w:rPr>
          <w:sz w:val="26"/>
        </w:rPr>
      </w:pPr>
      <w:r>
        <w:rPr>
          <w:spacing w:val="-8"/>
          <w:sz w:val="26"/>
        </w:rPr>
        <w:t>Wolne</w:t>
      </w:r>
      <w:r>
        <w:rPr>
          <w:sz w:val="26"/>
        </w:rPr>
        <w:t xml:space="preserve"> </w:t>
      </w:r>
      <w:r>
        <w:rPr>
          <w:spacing w:val="-8"/>
          <w:sz w:val="26"/>
        </w:rPr>
        <w:t>wnioski,</w:t>
      </w:r>
      <w:r>
        <w:rPr>
          <w:spacing w:val="2"/>
          <w:sz w:val="26"/>
        </w:rPr>
        <w:t xml:space="preserve"> </w:t>
      </w:r>
      <w:r>
        <w:rPr>
          <w:spacing w:val="-8"/>
          <w:sz w:val="26"/>
        </w:rPr>
        <w:t>informacje;</w:t>
      </w:r>
    </w:p>
    <w:p w14:paraId="4AC7486D" w14:textId="77777777" w:rsidR="00F1736A" w:rsidRDefault="00F1736A" w:rsidP="00F1736A">
      <w:pPr>
        <w:pStyle w:val="Akapitzlist"/>
        <w:numPr>
          <w:ilvl w:val="0"/>
          <w:numId w:val="6"/>
        </w:numPr>
        <w:tabs>
          <w:tab w:val="left" w:pos="359"/>
        </w:tabs>
        <w:spacing w:before="39"/>
        <w:ind w:left="359" w:hanging="358"/>
        <w:rPr>
          <w:sz w:val="26"/>
        </w:rPr>
      </w:pPr>
      <w:r>
        <w:rPr>
          <w:spacing w:val="-6"/>
          <w:sz w:val="26"/>
        </w:rPr>
        <w:t>Zamknięcie</w:t>
      </w:r>
      <w:r>
        <w:rPr>
          <w:spacing w:val="-2"/>
          <w:sz w:val="26"/>
        </w:rPr>
        <w:t xml:space="preserve"> obrad.</w:t>
      </w:r>
    </w:p>
    <w:p w14:paraId="5A324800" w14:textId="77777777" w:rsidR="005D1849" w:rsidRDefault="005D1849"/>
    <w:p w14:paraId="56011000" w14:textId="77777777" w:rsidR="00F1736A" w:rsidRDefault="00F1736A"/>
    <w:sectPr w:rsidR="00F173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B88E7" w14:textId="77777777" w:rsidR="00F755B1" w:rsidRDefault="00F755B1">
      <w:pPr>
        <w:spacing w:after="0" w:line="240" w:lineRule="auto"/>
      </w:pPr>
      <w:r>
        <w:separator/>
      </w:r>
    </w:p>
  </w:endnote>
  <w:endnote w:type="continuationSeparator" w:id="0">
    <w:p w14:paraId="0348D9E9" w14:textId="77777777" w:rsidR="00F755B1" w:rsidRDefault="00F75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3D534" w14:textId="77777777" w:rsidR="00000000" w:rsidRDefault="00623F66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8CD176C" wp14:editId="0F08388B">
              <wp:simplePos x="0" y="0"/>
              <wp:positionH relativeFrom="page">
                <wp:posOffset>4000880</wp:posOffset>
              </wp:positionH>
              <wp:positionV relativeFrom="page">
                <wp:posOffset>9880937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6DE9B6" w14:textId="77777777" w:rsidR="00000000" w:rsidRDefault="00623F66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CD176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5.05pt;margin-top:778.05pt;width:8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" filled="f" stroked="f">
              <v:textbox inset="0,0,0,0">
                <w:txbxContent>
                  <w:p w14:paraId="496DE9B6" w14:textId="77777777" w:rsidR="00000000" w:rsidRDefault="00623F66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810F4" w14:textId="77777777" w:rsidR="00F755B1" w:rsidRDefault="00F755B1">
      <w:pPr>
        <w:spacing w:after="0" w:line="240" w:lineRule="auto"/>
      </w:pPr>
      <w:r>
        <w:separator/>
      </w:r>
    </w:p>
  </w:footnote>
  <w:footnote w:type="continuationSeparator" w:id="0">
    <w:p w14:paraId="5D9F2F02" w14:textId="77777777" w:rsidR="00F755B1" w:rsidRDefault="00F75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B0FFD"/>
    <w:multiLevelType w:val="multilevel"/>
    <w:tmpl w:val="3BD6D1A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22EC3"/>
    <w:multiLevelType w:val="multilevel"/>
    <w:tmpl w:val="3BF2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9808EC"/>
    <w:multiLevelType w:val="multilevel"/>
    <w:tmpl w:val="DA92B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836D5E"/>
    <w:multiLevelType w:val="hybridMultilevel"/>
    <w:tmpl w:val="03A89D1E"/>
    <w:lvl w:ilvl="0" w:tplc="FB7C57F2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pl-PL" w:eastAsia="en-US" w:bidi="ar-SA"/>
      </w:rPr>
    </w:lvl>
    <w:lvl w:ilvl="1" w:tplc="45B22142">
      <w:numFmt w:val="bullet"/>
      <w:lvlText w:val="•"/>
      <w:lvlJc w:val="left"/>
      <w:pPr>
        <w:ind w:left="1316" w:hanging="360"/>
      </w:pPr>
      <w:rPr>
        <w:rFonts w:hint="default"/>
        <w:lang w:val="pl-PL" w:eastAsia="en-US" w:bidi="ar-SA"/>
      </w:rPr>
    </w:lvl>
    <w:lvl w:ilvl="2" w:tplc="36BC2AFA">
      <w:numFmt w:val="bullet"/>
      <w:lvlText w:val="•"/>
      <w:lvlJc w:val="left"/>
      <w:pPr>
        <w:ind w:left="2272" w:hanging="360"/>
      </w:pPr>
      <w:rPr>
        <w:rFonts w:hint="default"/>
        <w:lang w:val="pl-PL" w:eastAsia="en-US" w:bidi="ar-SA"/>
      </w:rPr>
    </w:lvl>
    <w:lvl w:ilvl="3" w:tplc="FC1C68A0">
      <w:numFmt w:val="bullet"/>
      <w:lvlText w:val="•"/>
      <w:lvlJc w:val="left"/>
      <w:pPr>
        <w:ind w:left="3229" w:hanging="360"/>
      </w:pPr>
      <w:rPr>
        <w:rFonts w:hint="default"/>
        <w:lang w:val="pl-PL" w:eastAsia="en-US" w:bidi="ar-SA"/>
      </w:rPr>
    </w:lvl>
    <w:lvl w:ilvl="4" w:tplc="1FC2E006">
      <w:numFmt w:val="bullet"/>
      <w:lvlText w:val="•"/>
      <w:lvlJc w:val="left"/>
      <w:pPr>
        <w:ind w:left="4185" w:hanging="360"/>
      </w:pPr>
      <w:rPr>
        <w:rFonts w:hint="default"/>
        <w:lang w:val="pl-PL" w:eastAsia="en-US" w:bidi="ar-SA"/>
      </w:rPr>
    </w:lvl>
    <w:lvl w:ilvl="5" w:tplc="FCEA4AD8">
      <w:numFmt w:val="bullet"/>
      <w:lvlText w:val="•"/>
      <w:lvlJc w:val="left"/>
      <w:pPr>
        <w:ind w:left="5141" w:hanging="360"/>
      </w:pPr>
      <w:rPr>
        <w:rFonts w:hint="default"/>
        <w:lang w:val="pl-PL" w:eastAsia="en-US" w:bidi="ar-SA"/>
      </w:rPr>
    </w:lvl>
    <w:lvl w:ilvl="6" w:tplc="A8F2FEB8">
      <w:numFmt w:val="bullet"/>
      <w:lvlText w:val="•"/>
      <w:lvlJc w:val="left"/>
      <w:pPr>
        <w:ind w:left="6098" w:hanging="360"/>
      </w:pPr>
      <w:rPr>
        <w:rFonts w:hint="default"/>
        <w:lang w:val="pl-PL" w:eastAsia="en-US" w:bidi="ar-SA"/>
      </w:rPr>
    </w:lvl>
    <w:lvl w:ilvl="7" w:tplc="9C142C38">
      <w:numFmt w:val="bullet"/>
      <w:lvlText w:val="•"/>
      <w:lvlJc w:val="left"/>
      <w:pPr>
        <w:ind w:left="7054" w:hanging="360"/>
      </w:pPr>
      <w:rPr>
        <w:rFonts w:hint="default"/>
        <w:lang w:val="pl-PL" w:eastAsia="en-US" w:bidi="ar-SA"/>
      </w:rPr>
    </w:lvl>
    <w:lvl w:ilvl="8" w:tplc="D5A6BEBE">
      <w:numFmt w:val="bullet"/>
      <w:lvlText w:val="•"/>
      <w:lvlJc w:val="left"/>
      <w:pPr>
        <w:ind w:left="801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2662F6C"/>
    <w:multiLevelType w:val="multilevel"/>
    <w:tmpl w:val="E3C0EF2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F252B9"/>
    <w:multiLevelType w:val="multilevel"/>
    <w:tmpl w:val="8420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2016349">
    <w:abstractNumId w:val="2"/>
  </w:num>
  <w:num w:numId="2" w16cid:durableId="1708337729">
    <w:abstractNumId w:val="1"/>
  </w:num>
  <w:num w:numId="3" w16cid:durableId="1467894310">
    <w:abstractNumId w:val="4"/>
  </w:num>
  <w:num w:numId="4" w16cid:durableId="1015308133">
    <w:abstractNumId w:val="5"/>
  </w:num>
  <w:num w:numId="5" w16cid:durableId="1788230775">
    <w:abstractNumId w:val="0"/>
  </w:num>
  <w:num w:numId="6" w16cid:durableId="1813668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F2E"/>
    <w:rsid w:val="005D1849"/>
    <w:rsid w:val="00620267"/>
    <w:rsid w:val="00623F66"/>
    <w:rsid w:val="00A40F2E"/>
    <w:rsid w:val="00AD00BF"/>
    <w:rsid w:val="00F1736A"/>
    <w:rsid w:val="00F7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B5F3"/>
  <w15:chartTrackingRefBased/>
  <w15:docId w15:val="{2133F8C7-D7DB-44CA-B982-DEA344AE6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F173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1736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F1736A"/>
    <w:pPr>
      <w:widowControl w:val="0"/>
      <w:autoSpaceDE w:val="0"/>
      <w:autoSpaceDN w:val="0"/>
      <w:spacing w:after="0" w:line="240" w:lineRule="auto"/>
      <w:ind w:left="359" w:hanging="358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1736A"/>
    <w:rPr>
      <w:rFonts w:ascii="Times New Roman" w:eastAsia="Times New Roman" w:hAnsi="Times New Roman" w:cs="Times New Roman"/>
      <w:sz w:val="26"/>
      <w:szCs w:val="26"/>
    </w:rPr>
  </w:style>
  <w:style w:type="paragraph" w:styleId="Akapitzlist">
    <w:name w:val="List Paragraph"/>
    <w:basedOn w:val="Normalny"/>
    <w:uiPriority w:val="1"/>
    <w:qFormat/>
    <w:rsid w:val="00F1736A"/>
    <w:pPr>
      <w:widowControl w:val="0"/>
      <w:autoSpaceDE w:val="0"/>
      <w:autoSpaceDN w:val="0"/>
      <w:spacing w:before="37" w:after="0" w:line="240" w:lineRule="auto"/>
      <w:ind w:left="359" w:hanging="35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7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admin</cp:lastModifiedBy>
  <cp:revision>4</cp:revision>
  <dcterms:created xsi:type="dcterms:W3CDTF">2026-01-28T12:00:00Z</dcterms:created>
  <dcterms:modified xsi:type="dcterms:W3CDTF">2026-01-28T12:05:00Z</dcterms:modified>
</cp:coreProperties>
</file>