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04" w:rsidRDefault="004F2E04" w:rsidP="004F2E04">
      <w:pPr>
        <w:pBdr>
          <w:bottom w:val="single" w:sz="6" w:space="0" w:color="777777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  <w:t>Dokumenty do oceny zdolności kredytowej Zamawiającego</w:t>
      </w:r>
    </w:p>
    <w:p w:rsidR="004F2E04" w:rsidRDefault="004F2E04" w:rsidP="004F2E04">
      <w:pPr>
        <w:pBdr>
          <w:bottom w:val="single" w:sz="6" w:space="0" w:color="777777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</w:pPr>
    </w:p>
    <w:p w:rsidR="00B177ED" w:rsidRPr="004F2E04" w:rsidRDefault="000F03C2" w:rsidP="004F2E04">
      <w:pPr>
        <w:pBdr>
          <w:bottom w:val="single" w:sz="6" w:space="0" w:color="777777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</w:pPr>
      <w:r w:rsidRPr="004F2E0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  <w:t xml:space="preserve">Udzielenie długoterminowego kredytu w wysokości do 2.000.000,00 zł </w:t>
      </w:r>
      <w:r w:rsidR="00B177ED" w:rsidRPr="004F2E0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pl-PL"/>
        </w:rPr>
        <w:t>na finansowanie planowanego deficytu budżetu Powiatu Makowskiego  na 2021 r. z przeznaczeniem na wydatki inwestycyjne związane z przebudową dróg powiatowych oraz spłatę przypadających w 2021 roku wcześniej zaciągniętych zobowiązań z tytułu zaciągniętych pożyczek i kredytów</w:t>
      </w:r>
    </w:p>
    <w:p w:rsidR="004F2E04" w:rsidRPr="000F03C2" w:rsidRDefault="004F2E04" w:rsidP="004F2E04">
      <w:pPr>
        <w:pBdr>
          <w:bottom w:val="single" w:sz="6" w:space="0" w:color="777777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lang w:eastAsia="pl-PL"/>
        </w:rPr>
      </w:pPr>
      <w:r w:rsidRPr="000F03C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Załączniki:</w:t>
      </w:r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7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1 - dane finansowe - tabela</w:t>
        </w:r>
      </w:hyperlink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8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2 - tabele</w:t>
        </w:r>
      </w:hyperlink>
      <w:bookmarkStart w:id="0" w:name="_GoBack"/>
      <w:bookmarkEnd w:id="0"/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9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3 - wykaz instytucji, w których powiat korzysta z kredytów i pożyczek</w:t>
        </w:r>
      </w:hyperlink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10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4 - informacja o kwotach otrzymanych dotacji ze środków UE w latach 201</w:t>
        </w:r>
        <w:r w:rsidR="00D30F76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3</w:t>
        </w:r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 xml:space="preserve"> - 20</w:t>
        </w:r>
        <w:r w:rsidR="00D30F76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2</w:t>
        </w:r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1</w:t>
        </w:r>
      </w:hyperlink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11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5 - Dochody i wydatki na lata 201</w:t>
        </w:r>
        <w:r w:rsidR="00C23058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9</w:t>
        </w:r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 xml:space="preserve"> - 20</w:t>
        </w:r>
        <w:r w:rsidR="00D30F76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2</w:t>
        </w:r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1</w:t>
        </w:r>
      </w:hyperlink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12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6 - Plan wydatków majątkowych na 20</w:t>
        </w:r>
        <w:r w:rsidR="00D30F76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21</w:t>
        </w:r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 xml:space="preserve"> rok</w:t>
        </w:r>
      </w:hyperlink>
    </w:p>
    <w:p w:rsidR="000F03C2" w:rsidRPr="006F109F" w:rsidRDefault="00FD713C" w:rsidP="00C230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13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7 - Funkcjonujące kredyty, gwarancje i poręczenia</w:t>
        </w:r>
      </w:hyperlink>
    </w:p>
    <w:p w:rsidR="006F109F" w:rsidRPr="006F109F" w:rsidRDefault="00FD713C" w:rsidP="00352B2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hyperlink r:id="rId14" w:tgtFrame="_blank" w:history="1">
        <w:r w:rsidR="000F03C2" w:rsidRPr="006F109F">
          <w:rPr>
            <w:rFonts w:ascii="Times New Roman" w:eastAsia="Times New Roman" w:hAnsi="Times New Roman" w:cs="Times New Roman"/>
            <w:color w:val="000000" w:themeColor="text1"/>
            <w:lang w:eastAsia="pl-PL"/>
          </w:rPr>
          <w:t>Załącznik Nr 8 - Oświadczenie Powiatu</w:t>
        </w:r>
      </w:hyperlink>
    </w:p>
    <w:p w:rsidR="000F03C2" w:rsidRPr="006F109F" w:rsidRDefault="000F03C2" w:rsidP="00352B2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F109F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Załącznik Nr 9 - Uchwały:</w:t>
      </w:r>
    </w:p>
    <w:p w:rsidR="000F03C2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15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>Uchwała nr XXXIII/238/21 Rady Powiatu w Makowie Mazowiec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kim z dnia 24 września 2021 r.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w sprawie zaciągnięcia długoterminowego kredytu</w:t>
        </w:r>
      </w:hyperlink>
    </w:p>
    <w:p w:rsidR="000F03C2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16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I/2/18 Rady Powiatu w Makowie Mazowieckim z dnia 19 listopada 2018 r. 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                         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w sprawie wyboru Starosty Makowskiego</w:t>
        </w:r>
      </w:hyperlink>
    </w:p>
    <w:p w:rsidR="000F03C2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17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XVII/133/20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Rady Powiatu w Makowie Mazowieckim z dnia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27.03.2020 r.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                            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w sprawie wyboru Wicestarosty Makowskiego</w:t>
        </w:r>
      </w:hyperlink>
    </w:p>
    <w:p w:rsidR="000F03C2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18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>Uchwała Nr III/13/98 Rady Powiatu Makowskiego z dnia 22 grudnia 1998 r. w sprawie powołania Skarbnika Powiatu Makowskiego</w:t>
        </w:r>
      </w:hyperlink>
    </w:p>
    <w:p w:rsidR="000F03C2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19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306/21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Zarządu Powiatu w Makowie Mazowieckim z dnia  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30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marca 20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r. 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                          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w sprawie przedstawienia sprawozdania rocznego z wykonania budżetu powiatu makowskiego za 20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20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rok</w:t>
        </w:r>
      </w:hyperlink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0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3.e./251/2021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Składu Orzekającego Regionalnej Izby Obra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chunkowej w Warszawie z dnia 26 kwietnia 2021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roku w sprawie wydania opinii o przedłożonym przez Zarząd Powiatu 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        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w Makowie Mazowieckim sprawozdaniu z wykonania budżetu Powiatu za 20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20</w:t>
        </w:r>
        <w:r w:rsidR="00B177ED">
          <w:rPr>
            <w:rFonts w:ascii="Times New Roman" w:eastAsia="Times New Roman" w:hAnsi="Times New Roman" w:cs="Times New Roman"/>
            <w:lang w:eastAsia="pl-PL"/>
          </w:rPr>
          <w:t>r</w:t>
        </w:r>
      </w:hyperlink>
    </w:p>
    <w:p w:rsidR="00B927AD" w:rsidRPr="00352B2A" w:rsidRDefault="000F03C2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2B2A">
        <w:rPr>
          <w:rFonts w:ascii="Times New Roman" w:eastAsia="Times New Roman" w:hAnsi="Times New Roman" w:cs="Times New Roman"/>
          <w:lang w:eastAsia="pl-PL"/>
        </w:rPr>
        <w:t xml:space="preserve">Uchwała nr 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XXIV</w:t>
      </w:r>
      <w:r w:rsidRPr="00352B2A">
        <w:rPr>
          <w:rFonts w:ascii="Times New Roman" w:eastAsia="Times New Roman" w:hAnsi="Times New Roman" w:cs="Times New Roman"/>
          <w:lang w:eastAsia="pl-PL"/>
        </w:rPr>
        <w:t>/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173</w:t>
      </w:r>
      <w:r w:rsidRPr="00352B2A">
        <w:rPr>
          <w:rFonts w:ascii="Times New Roman" w:eastAsia="Times New Roman" w:hAnsi="Times New Roman" w:cs="Times New Roman"/>
          <w:lang w:eastAsia="pl-PL"/>
        </w:rPr>
        <w:t>/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20</w:t>
      </w:r>
      <w:r w:rsidRPr="00352B2A">
        <w:rPr>
          <w:rFonts w:ascii="Times New Roman" w:eastAsia="Times New Roman" w:hAnsi="Times New Roman" w:cs="Times New Roman"/>
          <w:lang w:eastAsia="pl-PL"/>
        </w:rPr>
        <w:t xml:space="preserve"> Rady Powiat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u w Makowie Mazowieckim z dnia 17</w:t>
      </w:r>
      <w:r w:rsidRPr="00352B2A">
        <w:rPr>
          <w:rFonts w:ascii="Times New Roman" w:eastAsia="Times New Roman" w:hAnsi="Times New Roman" w:cs="Times New Roman"/>
          <w:lang w:eastAsia="pl-PL"/>
        </w:rPr>
        <w:t xml:space="preserve"> grudnia 20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20</w:t>
      </w:r>
      <w:r w:rsidRPr="00352B2A">
        <w:rPr>
          <w:rFonts w:ascii="Times New Roman" w:eastAsia="Times New Roman" w:hAnsi="Times New Roman" w:cs="Times New Roman"/>
          <w:lang w:eastAsia="pl-PL"/>
        </w:rPr>
        <w:t xml:space="preserve"> r. </w:t>
      </w:r>
      <w:r w:rsidR="00B177ED">
        <w:rPr>
          <w:rFonts w:ascii="Times New Roman" w:eastAsia="Times New Roman" w:hAnsi="Times New Roman" w:cs="Times New Roman"/>
          <w:lang w:eastAsia="pl-PL"/>
        </w:rPr>
        <w:t xml:space="preserve">            </w:t>
      </w:r>
      <w:r w:rsidRPr="00352B2A">
        <w:rPr>
          <w:rFonts w:ascii="Times New Roman" w:eastAsia="Times New Roman" w:hAnsi="Times New Roman" w:cs="Times New Roman"/>
          <w:lang w:eastAsia="pl-PL"/>
        </w:rPr>
        <w:t>w sprawie uchwalenia wieloletniej prognozy finansowej powiatu makowskiego na lata 20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21</w:t>
      </w:r>
      <w:r w:rsidRPr="00352B2A">
        <w:rPr>
          <w:rFonts w:ascii="Times New Roman" w:eastAsia="Times New Roman" w:hAnsi="Times New Roman" w:cs="Times New Roman"/>
          <w:lang w:eastAsia="pl-PL"/>
        </w:rPr>
        <w:t>-202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4</w:t>
      </w:r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1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XXIV/174/20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Rady Powiatu w Makowie Mazowieckim z dnia 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 xml:space="preserve">17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grudnia 20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20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r. </w:t>
        </w:r>
        <w:r w:rsidR="00B177ED">
          <w:rPr>
            <w:rFonts w:ascii="Times New Roman" w:eastAsia="Times New Roman" w:hAnsi="Times New Roman" w:cs="Times New Roman"/>
            <w:lang w:eastAsia="pl-PL"/>
          </w:rPr>
          <w:t xml:space="preserve">            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w sprawie uchwalenia uchwały budżetowej powiatu makowskiego na rok 20</w:t>
        </w:r>
        <w:r w:rsidR="00921140" w:rsidRPr="00352B2A">
          <w:rPr>
            <w:rFonts w:ascii="Times New Roman" w:eastAsia="Times New Roman" w:hAnsi="Times New Roman" w:cs="Times New Roman"/>
            <w:lang w:eastAsia="pl-PL"/>
          </w:rPr>
          <w:t>21</w:t>
        </w:r>
      </w:hyperlink>
    </w:p>
    <w:p w:rsidR="00B927AD" w:rsidRPr="00352B2A" w:rsidRDefault="000F03C2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2B2A">
        <w:rPr>
          <w:rFonts w:ascii="Times New Roman" w:eastAsia="Times New Roman" w:hAnsi="Times New Roman" w:cs="Times New Roman"/>
          <w:lang w:eastAsia="pl-PL"/>
        </w:rPr>
        <w:t xml:space="preserve">Uchwała Nr 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>3.j./6/2021</w:t>
      </w:r>
      <w:r w:rsidRPr="00352B2A">
        <w:rPr>
          <w:rFonts w:ascii="Times New Roman" w:eastAsia="Times New Roman" w:hAnsi="Times New Roman" w:cs="Times New Roman"/>
          <w:lang w:eastAsia="pl-PL"/>
        </w:rPr>
        <w:t xml:space="preserve"> Składu Orzekającego Regionalnej Izby Obrach</w:t>
      </w:r>
      <w:r w:rsidR="00921140" w:rsidRPr="00352B2A">
        <w:rPr>
          <w:rFonts w:ascii="Times New Roman" w:eastAsia="Times New Roman" w:hAnsi="Times New Roman" w:cs="Times New Roman"/>
          <w:lang w:eastAsia="pl-PL"/>
        </w:rPr>
        <w:t xml:space="preserve">unkowej w Warszawie z dnia 4  stycznia 2021 </w:t>
      </w:r>
      <w:r w:rsidRPr="00352B2A">
        <w:rPr>
          <w:rFonts w:ascii="Times New Roman" w:eastAsia="Times New Roman" w:hAnsi="Times New Roman" w:cs="Times New Roman"/>
          <w:lang w:eastAsia="pl-PL"/>
        </w:rPr>
        <w:t xml:space="preserve">roku </w:t>
      </w:r>
      <w:r w:rsidR="00B927AD" w:rsidRPr="00352B2A">
        <w:rPr>
          <w:rFonts w:ascii="Times New Roman" w:hAnsi="Times New Roman" w:cs="Times New Roman"/>
          <w:bCs/>
        </w:rPr>
        <w:t>w sprawie wydania opinii o prawidłowości planowanej kwoty długu Powiatu Makowskiego, przyjętej w Uchwale Nr XXIV/173/20 Rady Powiatu w Makowie Mazowieckim z dnia 17 grudnia 2020 r. w sprawie uchwalenia wieloletniej prognozy finansowej powiatu makowskiego na lata 2021 - 2024.</w:t>
      </w:r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2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XXX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>I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V/2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>36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/21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Rady Powiatu w Makowie Mazowieckim z dnia 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>24 września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r. zmieniająca uchwałę w sprawie wieloletniej prognozy finansowej powiatu makowskiego na lata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1-202</w:t>
        </w:r>
      </w:hyperlink>
      <w:r w:rsidR="00B927AD" w:rsidRPr="00352B2A">
        <w:rPr>
          <w:rFonts w:ascii="Times New Roman" w:eastAsia="Times New Roman" w:hAnsi="Times New Roman" w:cs="Times New Roman"/>
          <w:lang w:eastAsia="pl-PL"/>
        </w:rPr>
        <w:t>4</w:t>
      </w:r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3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XXXV/2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>37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/21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 Rady Powiatu w Makowie Mazowieckim z dnia 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 xml:space="preserve">24 września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 xml:space="preserve">2021 r. 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w sprawie zmian w uchwale budżetowej powiatu makowskiego na rok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21</w:t>
        </w:r>
      </w:hyperlink>
    </w:p>
    <w:p w:rsidR="00352B2A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4" w:tgtFrame="_blank" w:history="1">
        <w:r w:rsidR="00352B2A" w:rsidRPr="00352B2A">
          <w:rPr>
            <w:rFonts w:ascii="Times New Roman" w:eastAsia="Times New Roman" w:hAnsi="Times New Roman" w:cs="Times New Roman"/>
            <w:lang w:eastAsia="pl-PL"/>
          </w:rPr>
          <w:t>Uchwała nr XXXVI/253/21 Rady Powiatu w Makowie Mazowieckim z dnia 26 listopada 2021 r. zmieniająca uchwałę w sprawie wieloletniej prognozy finansowej powiatu makowskiego na lata 2021-202</w:t>
        </w:r>
      </w:hyperlink>
      <w:r w:rsidR="00352B2A" w:rsidRPr="00352B2A">
        <w:rPr>
          <w:rFonts w:ascii="Times New Roman" w:eastAsia="Times New Roman" w:hAnsi="Times New Roman" w:cs="Times New Roman"/>
          <w:lang w:eastAsia="pl-PL"/>
        </w:rPr>
        <w:t>4</w:t>
      </w:r>
    </w:p>
    <w:p w:rsidR="00352B2A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5" w:tgtFrame="_blank" w:history="1">
        <w:r w:rsidR="00352B2A" w:rsidRPr="00352B2A">
          <w:rPr>
            <w:rFonts w:ascii="Times New Roman" w:eastAsia="Times New Roman" w:hAnsi="Times New Roman" w:cs="Times New Roman"/>
            <w:lang w:eastAsia="pl-PL"/>
          </w:rPr>
          <w:t>Uchwała nr XXXVI/254/21 Rady Powiatu w Makowie Mazow</w:t>
        </w:r>
        <w:r w:rsidR="00B177ED">
          <w:rPr>
            <w:rFonts w:ascii="Times New Roman" w:eastAsia="Times New Roman" w:hAnsi="Times New Roman" w:cs="Times New Roman"/>
            <w:lang w:eastAsia="pl-PL"/>
          </w:rPr>
          <w:t>ieckim z dnia 26 listopada 2021</w:t>
        </w:r>
        <w:r w:rsidR="00352B2A" w:rsidRPr="00352B2A">
          <w:rPr>
            <w:rFonts w:ascii="Times New Roman" w:eastAsia="Times New Roman" w:hAnsi="Times New Roman" w:cs="Times New Roman"/>
            <w:lang w:eastAsia="pl-PL"/>
          </w:rPr>
          <w:t>r.  w sprawie zmian w uchwale budżetowej powiatu makowskiego na rok 2021</w:t>
        </w:r>
      </w:hyperlink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6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339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/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Zarządu Powiatu w Makowie Mazowieckim z dnia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29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lipca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1 r. w sprawie przedstawienia informacji o przebiegu wykonania budżetu powiatu makowskiego za pierwsze półrocze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r.</w:t>
        </w:r>
      </w:hyperlink>
    </w:p>
    <w:p w:rsidR="00B927AD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7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338/21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Zarządu Powiatu w Makowie Mazowieckim z dnia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29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lipca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1 r. w sprawie przedstawienia informacji o kształtowaniu się wieloletniej prognozy finansowej</w:t>
        </w:r>
      </w:hyperlink>
    </w:p>
    <w:p w:rsidR="00352B2A" w:rsidRPr="00352B2A" w:rsidRDefault="00FD713C" w:rsidP="00B177ED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hyperlink r:id="rId28" w:tgtFrame="_blank" w:history="1"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Uchwała Nr 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3.d./10/2021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Składu Orzekającego RIO w Warszawie z dnia 2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8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 xml:space="preserve"> sierpnia 20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2</w:t>
        </w:r>
        <w:r w:rsidR="000F03C2" w:rsidRPr="00352B2A">
          <w:rPr>
            <w:rFonts w:ascii="Times New Roman" w:eastAsia="Times New Roman" w:hAnsi="Times New Roman" w:cs="Times New Roman"/>
            <w:lang w:eastAsia="pl-PL"/>
          </w:rPr>
          <w:t>1 r. w sprawie wydania opinii o przedłożonej przez Zarząd Powiatu w Makowie Mazowieckim informacji o przebiegu wykonania budżetu P</w:t>
        </w:r>
        <w:r w:rsidR="00B927AD" w:rsidRPr="00352B2A">
          <w:rPr>
            <w:rFonts w:ascii="Times New Roman" w:eastAsia="Times New Roman" w:hAnsi="Times New Roman" w:cs="Times New Roman"/>
            <w:lang w:eastAsia="pl-PL"/>
          </w:rPr>
          <w:t>owiatu za pierwsze półrocze 202</w:t>
        </w:r>
      </w:hyperlink>
      <w:r w:rsidR="00B927AD" w:rsidRPr="00352B2A">
        <w:rPr>
          <w:rFonts w:ascii="Times New Roman" w:eastAsia="Times New Roman" w:hAnsi="Times New Roman" w:cs="Times New Roman"/>
          <w:lang w:eastAsia="pl-PL"/>
        </w:rPr>
        <w:t>1</w:t>
      </w:r>
      <w:r w:rsidR="00AF64B8">
        <w:rPr>
          <w:rFonts w:ascii="Times New Roman" w:eastAsia="Times New Roman" w:hAnsi="Times New Roman" w:cs="Times New Roman"/>
          <w:lang w:eastAsia="pl-PL"/>
        </w:rPr>
        <w:t xml:space="preserve"> r.</w:t>
      </w:r>
    </w:p>
    <w:p w:rsidR="00B177ED" w:rsidRPr="001432E5" w:rsidRDefault="00B177ED" w:rsidP="001432E5">
      <w:pPr>
        <w:pStyle w:val="Akapitzlist"/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0F03C2" w:rsidRPr="000F03C2" w:rsidRDefault="000F03C2" w:rsidP="00352B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0F03C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Bilans z wykonania budżetu państwa, jednostki samorządu terytorialnego</w:t>
      </w:r>
    </w:p>
    <w:p w:rsidR="000F03C2" w:rsidRPr="000F03C2" w:rsidRDefault="00FD713C" w:rsidP="00352B2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hyperlink r:id="rId29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201</w:t>
        </w:r>
      </w:hyperlink>
      <w:r w:rsidR="00352B2A" w:rsidRPr="00352B2A">
        <w:rPr>
          <w:rFonts w:ascii="Times New Roman" w:eastAsia="Times New Roman" w:hAnsi="Times New Roman" w:cs="Times New Roman"/>
          <w:lang w:eastAsia="pl-PL"/>
        </w:rPr>
        <w:t>9</w:t>
      </w:r>
    </w:p>
    <w:p w:rsidR="000F03C2" w:rsidRDefault="00352B2A" w:rsidP="00352B2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r w:rsidRPr="00352B2A">
        <w:rPr>
          <w:rFonts w:ascii="Times New Roman" w:eastAsia="Times New Roman" w:hAnsi="Times New Roman" w:cs="Times New Roman"/>
          <w:lang w:eastAsia="pl-PL"/>
        </w:rPr>
        <w:t>2020</w:t>
      </w:r>
    </w:p>
    <w:p w:rsidR="00352B2A" w:rsidRPr="000F03C2" w:rsidRDefault="00352B2A" w:rsidP="00352B2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Sprawozdanie finansowe SPZOZ 2020 rok (Bilans</w:t>
      </w:r>
      <w:r w:rsidR="00B177ED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Rachunek Zysków i Strat)</w:t>
      </w:r>
    </w:p>
    <w:p w:rsidR="00B177ED" w:rsidRPr="000F03C2" w:rsidRDefault="00B177ED" w:rsidP="00B177ED">
      <w:p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</w:p>
    <w:p w:rsidR="000F03C2" w:rsidRPr="000F03C2" w:rsidRDefault="000F03C2" w:rsidP="00352B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F03C2">
        <w:rPr>
          <w:rFonts w:ascii="Times New Roman" w:eastAsia="Times New Roman" w:hAnsi="Times New Roman" w:cs="Times New Roman"/>
          <w:b/>
          <w:bCs/>
          <w:lang w:eastAsia="pl-PL"/>
        </w:rPr>
        <w:t>Sprawozdania:</w:t>
      </w:r>
    </w:p>
    <w:p w:rsidR="000F03C2" w:rsidRPr="000F03C2" w:rsidRDefault="000F03C2" w:rsidP="00352B2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r w:rsidRPr="000F03C2">
        <w:rPr>
          <w:rFonts w:ascii="Times New Roman" w:eastAsia="Times New Roman" w:hAnsi="Times New Roman" w:cs="Times New Roman"/>
          <w:lang w:eastAsia="pl-PL"/>
        </w:rPr>
        <w:t>201</w:t>
      </w:r>
      <w:r w:rsidR="00352B2A" w:rsidRPr="00352B2A">
        <w:rPr>
          <w:rFonts w:ascii="Times New Roman" w:eastAsia="Times New Roman" w:hAnsi="Times New Roman" w:cs="Times New Roman"/>
          <w:lang w:eastAsia="pl-PL"/>
        </w:rPr>
        <w:t>9</w:t>
      </w:r>
      <w:r w:rsidRPr="000F03C2">
        <w:rPr>
          <w:rFonts w:ascii="Times New Roman" w:eastAsia="Times New Roman" w:hAnsi="Times New Roman" w:cs="Times New Roman"/>
          <w:lang w:eastAsia="pl-PL"/>
        </w:rPr>
        <w:t xml:space="preserve"> - roczne</w:t>
      </w:r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0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Rb-27S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1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Rb-28S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2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3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Rb-NDS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4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Rb-Z</w:t>
        </w:r>
      </w:hyperlink>
    </w:p>
    <w:p w:rsidR="000F03C2" w:rsidRPr="000F03C2" w:rsidRDefault="000F03C2" w:rsidP="00352B2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r w:rsidRPr="000F03C2">
        <w:rPr>
          <w:rFonts w:ascii="Times New Roman" w:eastAsia="Times New Roman" w:hAnsi="Times New Roman" w:cs="Times New Roman"/>
          <w:lang w:eastAsia="pl-PL"/>
        </w:rPr>
        <w:t>20</w:t>
      </w:r>
      <w:r w:rsidR="00352B2A" w:rsidRPr="00352B2A">
        <w:rPr>
          <w:rFonts w:ascii="Times New Roman" w:eastAsia="Times New Roman" w:hAnsi="Times New Roman" w:cs="Times New Roman"/>
          <w:lang w:eastAsia="pl-PL"/>
        </w:rPr>
        <w:t>20</w:t>
      </w:r>
      <w:r w:rsidRPr="000F03C2">
        <w:rPr>
          <w:rFonts w:ascii="Times New Roman" w:eastAsia="Times New Roman" w:hAnsi="Times New Roman" w:cs="Times New Roman"/>
          <w:lang w:eastAsia="pl-PL"/>
        </w:rPr>
        <w:t xml:space="preserve"> - roczne</w:t>
      </w:r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5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Rb-27S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6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Rb-28S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7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8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Rb-NDS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39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Rb-Z</w:t>
        </w:r>
      </w:hyperlink>
    </w:p>
    <w:p w:rsidR="000F03C2" w:rsidRPr="000F03C2" w:rsidRDefault="000F03C2" w:rsidP="00352B2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r w:rsidRPr="000F03C2">
        <w:rPr>
          <w:rFonts w:ascii="Times New Roman" w:eastAsia="Times New Roman" w:hAnsi="Times New Roman" w:cs="Times New Roman"/>
          <w:lang w:eastAsia="pl-PL"/>
        </w:rPr>
        <w:t>20</w:t>
      </w:r>
      <w:r w:rsidR="00352B2A" w:rsidRPr="00352B2A">
        <w:rPr>
          <w:rFonts w:ascii="Times New Roman" w:eastAsia="Times New Roman" w:hAnsi="Times New Roman" w:cs="Times New Roman"/>
          <w:lang w:eastAsia="pl-PL"/>
        </w:rPr>
        <w:t>21</w:t>
      </w:r>
      <w:r w:rsidRPr="000F03C2">
        <w:rPr>
          <w:rFonts w:ascii="Times New Roman" w:eastAsia="Times New Roman" w:hAnsi="Times New Roman" w:cs="Times New Roman"/>
          <w:lang w:eastAsia="pl-PL"/>
        </w:rPr>
        <w:t xml:space="preserve"> - </w:t>
      </w:r>
      <w:r w:rsidR="00352B2A" w:rsidRPr="00352B2A">
        <w:rPr>
          <w:rFonts w:ascii="Times New Roman" w:eastAsia="Times New Roman" w:hAnsi="Times New Roman" w:cs="Times New Roman"/>
          <w:lang w:eastAsia="pl-PL"/>
        </w:rPr>
        <w:t>I</w:t>
      </w:r>
      <w:r w:rsidRPr="000F03C2">
        <w:rPr>
          <w:rFonts w:ascii="Times New Roman" w:eastAsia="Times New Roman" w:hAnsi="Times New Roman" w:cs="Times New Roman"/>
          <w:lang w:eastAsia="pl-PL"/>
        </w:rPr>
        <w:t>II kwartał</w:t>
      </w:r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40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Rb-27S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41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Rb-28S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42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43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Rb-NDS</w:t>
        </w:r>
      </w:hyperlink>
    </w:p>
    <w:p w:rsidR="000F03C2" w:rsidRPr="000F03C2" w:rsidRDefault="00FD713C" w:rsidP="00352B2A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lang w:eastAsia="pl-PL"/>
        </w:rPr>
      </w:pPr>
      <w:hyperlink r:id="rId44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Rb-Z</w:t>
        </w:r>
      </w:hyperlink>
    </w:p>
    <w:p w:rsidR="000F03C2" w:rsidRPr="000F03C2" w:rsidRDefault="000F03C2" w:rsidP="00352B2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F03C2">
        <w:rPr>
          <w:rFonts w:ascii="Times New Roman" w:eastAsia="Times New Roman" w:hAnsi="Times New Roman" w:cs="Times New Roman"/>
          <w:b/>
          <w:bCs/>
          <w:lang w:eastAsia="pl-PL"/>
        </w:rPr>
        <w:t>Identyfikacyjne</w:t>
      </w:r>
    </w:p>
    <w:p w:rsidR="000F03C2" w:rsidRPr="000F03C2" w:rsidRDefault="00FD713C" w:rsidP="00352B2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945"/>
        <w:rPr>
          <w:rFonts w:ascii="Times New Roman" w:eastAsia="Times New Roman" w:hAnsi="Times New Roman" w:cs="Times New Roman"/>
          <w:lang w:eastAsia="pl-PL"/>
        </w:rPr>
      </w:pPr>
      <w:hyperlink r:id="rId45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NIP</w:t>
        </w:r>
      </w:hyperlink>
    </w:p>
    <w:p w:rsidR="00A80F0E" w:rsidRPr="00352B2A" w:rsidRDefault="00FD713C" w:rsidP="00120FF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945"/>
      </w:pPr>
      <w:hyperlink r:id="rId46" w:tgtFrame="_blank" w:history="1">
        <w:r w:rsidR="000F03C2" w:rsidRPr="000F03C2">
          <w:rPr>
            <w:rFonts w:ascii="Times New Roman" w:eastAsia="Times New Roman" w:hAnsi="Times New Roman" w:cs="Times New Roman"/>
            <w:lang w:eastAsia="pl-PL"/>
          </w:rPr>
          <w:t>REGON</w:t>
        </w:r>
      </w:hyperlink>
    </w:p>
    <w:sectPr w:rsidR="00A80F0E" w:rsidRPr="00352B2A" w:rsidSect="004F2E04">
      <w:headerReference w:type="first" r:id="rId47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D57" w:rsidRDefault="004D4D57" w:rsidP="004F2E04">
      <w:pPr>
        <w:spacing w:after="0" w:line="240" w:lineRule="auto"/>
      </w:pPr>
      <w:r>
        <w:separator/>
      </w:r>
    </w:p>
  </w:endnote>
  <w:endnote w:type="continuationSeparator" w:id="0">
    <w:p w:rsidR="004D4D57" w:rsidRDefault="004D4D57" w:rsidP="004F2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D57" w:rsidRDefault="004D4D57" w:rsidP="004F2E04">
      <w:pPr>
        <w:spacing w:after="0" w:line="240" w:lineRule="auto"/>
      </w:pPr>
      <w:r>
        <w:separator/>
      </w:r>
    </w:p>
  </w:footnote>
  <w:footnote w:type="continuationSeparator" w:id="0">
    <w:p w:rsidR="004D4D57" w:rsidRDefault="004D4D57" w:rsidP="004F2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3C" w:rsidRDefault="00FD713C" w:rsidP="00FD713C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Arial Unicode MS" w:hAnsi="Times New Roman" w:cs="Arial Unicode MS"/>
        <w:color w:val="000000"/>
        <w:sz w:val="20"/>
        <w:szCs w:val="20"/>
        <w:u w:color="000000"/>
        <w:bdr w:val="nil"/>
        <w:lang w:eastAsia="pl-PL"/>
      </w:rPr>
    </w:pPr>
  </w:p>
  <w:p w:rsidR="00FD713C" w:rsidRPr="00FD713C" w:rsidRDefault="00FD713C" w:rsidP="00FD713C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Arial Unicode MS" w:hAnsi="Times New Roman" w:cs="Arial Unicode MS"/>
        <w:color w:val="000000"/>
        <w:sz w:val="20"/>
        <w:szCs w:val="20"/>
        <w:u w:color="000000"/>
        <w:bdr w:val="nil"/>
        <w:lang w:eastAsia="pl-PL"/>
      </w:rPr>
    </w:pPr>
    <w:r w:rsidRPr="00FD713C">
      <w:rPr>
        <w:rFonts w:ascii="Times New Roman" w:eastAsia="Arial Unicode MS" w:hAnsi="Times New Roman" w:cs="Arial Unicode MS"/>
        <w:color w:val="000000"/>
        <w:sz w:val="20"/>
        <w:szCs w:val="20"/>
        <w:u w:color="000000"/>
        <w:bdr w:val="nil"/>
        <w:lang w:eastAsia="pl-PL"/>
      </w:rPr>
      <w:t xml:space="preserve">Załącznik nr </w:t>
    </w:r>
    <w:r>
      <w:rPr>
        <w:rFonts w:ascii="Times New Roman" w:eastAsia="Arial Unicode MS" w:hAnsi="Times New Roman" w:cs="Arial Unicode MS"/>
        <w:color w:val="000000"/>
        <w:sz w:val="20"/>
        <w:szCs w:val="20"/>
        <w:u w:color="000000"/>
        <w:bdr w:val="nil"/>
        <w:lang w:eastAsia="pl-PL"/>
      </w:rPr>
      <w:t xml:space="preserve">3 </w:t>
    </w:r>
    <w:r w:rsidRPr="00FD713C">
      <w:rPr>
        <w:rFonts w:ascii="Times New Roman" w:eastAsia="Arial Unicode MS" w:hAnsi="Times New Roman" w:cs="Arial Unicode MS"/>
        <w:color w:val="000000"/>
        <w:sz w:val="20"/>
        <w:szCs w:val="20"/>
        <w:u w:color="000000"/>
        <w:bdr w:val="nil"/>
        <w:lang w:eastAsia="pl-PL"/>
      </w:rPr>
      <w:t xml:space="preserve">do </w:t>
    </w:r>
    <w:r w:rsidRPr="00FD713C">
      <w:rPr>
        <w:rFonts w:ascii="Times New Roman" w:eastAsia="Arial Unicode MS" w:hAnsi="Times New Roman" w:cs="Arial Unicode MS"/>
        <w:i/>
        <w:color w:val="000000"/>
        <w:sz w:val="20"/>
        <w:szCs w:val="20"/>
        <w:u w:color="000000"/>
        <w:bdr w:val="nil"/>
        <w:lang w:eastAsia="pl-PL"/>
      </w:rPr>
      <w:t>Zaproszenia do składania ofert</w:t>
    </w:r>
  </w:p>
  <w:p w:rsidR="004F2E04" w:rsidRPr="00FD713C" w:rsidRDefault="004F2E04" w:rsidP="00FD71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B4CF2"/>
    <w:multiLevelType w:val="multilevel"/>
    <w:tmpl w:val="4842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85641"/>
    <w:multiLevelType w:val="multilevel"/>
    <w:tmpl w:val="7082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E776DA"/>
    <w:multiLevelType w:val="multilevel"/>
    <w:tmpl w:val="D702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AC4737"/>
    <w:multiLevelType w:val="hybridMultilevel"/>
    <w:tmpl w:val="A2E0D37C"/>
    <w:lvl w:ilvl="0" w:tplc="256E5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A2DFE"/>
    <w:multiLevelType w:val="hybridMultilevel"/>
    <w:tmpl w:val="40F8F306"/>
    <w:lvl w:ilvl="0" w:tplc="256E5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61C5D"/>
    <w:multiLevelType w:val="multilevel"/>
    <w:tmpl w:val="C8E8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CF65EB"/>
    <w:multiLevelType w:val="multilevel"/>
    <w:tmpl w:val="7C46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C2"/>
    <w:rsid w:val="000576DA"/>
    <w:rsid w:val="000F03C2"/>
    <w:rsid w:val="001432E5"/>
    <w:rsid w:val="001E0E7B"/>
    <w:rsid w:val="00352B2A"/>
    <w:rsid w:val="004D4D57"/>
    <w:rsid w:val="004F2E04"/>
    <w:rsid w:val="006F109F"/>
    <w:rsid w:val="00921140"/>
    <w:rsid w:val="00A80F0E"/>
    <w:rsid w:val="00AF64B8"/>
    <w:rsid w:val="00B177ED"/>
    <w:rsid w:val="00B927AD"/>
    <w:rsid w:val="00C23058"/>
    <w:rsid w:val="00D30F76"/>
    <w:rsid w:val="00FD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98E80-DB36-4339-B9C7-BDBAF72D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7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B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2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2E04"/>
  </w:style>
  <w:style w:type="paragraph" w:styleId="Stopka">
    <w:name w:val="footer"/>
    <w:basedOn w:val="Normalny"/>
    <w:link w:val="StopkaZnak"/>
    <w:uiPriority w:val="99"/>
    <w:unhideWhenUsed/>
    <w:rsid w:val="004F2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p.powiat-makowski.pl/public/get_file.php?id=328433" TargetMode="External"/><Relationship Id="rId18" Type="http://schemas.openxmlformats.org/officeDocument/2006/relationships/hyperlink" Target="http://www.bip.powiat-makowski.pl/public/get_file_contents.php?id=304613" TargetMode="External"/><Relationship Id="rId26" Type="http://schemas.openxmlformats.org/officeDocument/2006/relationships/hyperlink" Target="https://prawomiejscowe.pl/StarostwoPowiatowewMakowieMazowieckim/document/568315/Uchwa%C5%82a-88_19" TargetMode="External"/><Relationship Id="rId39" Type="http://schemas.openxmlformats.org/officeDocument/2006/relationships/hyperlink" Target="http://www.bip.powiat-makowski.pl/public/get_file_contents.php?id=320827" TargetMode="External"/><Relationship Id="rId21" Type="http://schemas.openxmlformats.org/officeDocument/2006/relationships/hyperlink" Target="https://prawomiejscowe.pl/StarostwoPowiatowewMakowieMazowieckim/document/526231/Uchwa%C5%82a-III_24_18" TargetMode="External"/><Relationship Id="rId34" Type="http://schemas.openxmlformats.org/officeDocument/2006/relationships/hyperlink" Target="http://www.bip.powiat-makowski.pl/public/get_file_contents.php?id=304646" TargetMode="External"/><Relationship Id="rId42" Type="http://schemas.openxmlformats.org/officeDocument/2006/relationships/hyperlink" Target="http://www.bip.powiat-makowski.pl/public/get_file_contents.php?id=327113" TargetMode="External"/><Relationship Id="rId47" Type="http://schemas.openxmlformats.org/officeDocument/2006/relationships/header" Target="header1.xml"/><Relationship Id="rId7" Type="http://schemas.openxmlformats.org/officeDocument/2006/relationships/hyperlink" Target="https://www.bip.powiat-makowski.pl/public/get_file.php?id=3284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womiejscowe.pl/StarostwoPowiatowewMakowieMazowieckim/document/517761/Uchwa%C5%82a-I_2_18" TargetMode="External"/><Relationship Id="rId29" Type="http://schemas.openxmlformats.org/officeDocument/2006/relationships/hyperlink" Target="http://www.bip.powiat-makowski.pl/public/get_file_contents.php?id=304625" TargetMode="External"/><Relationship Id="rId11" Type="http://schemas.openxmlformats.org/officeDocument/2006/relationships/hyperlink" Target="https://www.bip.powiat-makowski.pl/public/get_file.php?id=328431" TargetMode="External"/><Relationship Id="rId24" Type="http://schemas.openxmlformats.org/officeDocument/2006/relationships/hyperlink" Target="https://prawomiejscowe.pl/StarostwoPowiatowewMakowieMazowieckim/document/566953/Uchwa%C5%82a-VIII_71_19" TargetMode="External"/><Relationship Id="rId32" Type="http://schemas.openxmlformats.org/officeDocument/2006/relationships/hyperlink" Target="http://www.bip.powiat-makowski.pl/public/get_file_contents.php?id=304644" TargetMode="External"/><Relationship Id="rId37" Type="http://schemas.openxmlformats.org/officeDocument/2006/relationships/hyperlink" Target="http://www.bip.powiat-makowski.pl/public/get_file_contents.php?id=320825" TargetMode="External"/><Relationship Id="rId40" Type="http://schemas.openxmlformats.org/officeDocument/2006/relationships/hyperlink" Target="http://www.bip.powiat-makowski.pl/public/get_file_contents.php?id=327111" TargetMode="External"/><Relationship Id="rId45" Type="http://schemas.openxmlformats.org/officeDocument/2006/relationships/hyperlink" Target="http://www.bip.powiat-makowski.pl/public/get_file_contents.php?id=30459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womiejscowe.pl/StarostwoPowiatowewMakowieMazowieckim/document/559066/Uchwa%C5%82a-VII_66_19" TargetMode="External"/><Relationship Id="rId23" Type="http://schemas.openxmlformats.org/officeDocument/2006/relationships/hyperlink" Target="https://prawomiejscowe.pl/StarostwoPowiatowewMakowieMazowieckim/document/566954/Uchwa%C5%82a-VIII_72_19" TargetMode="External"/><Relationship Id="rId28" Type="http://schemas.openxmlformats.org/officeDocument/2006/relationships/hyperlink" Target="https://www.bip.powiat-makowski.pl/public/get_file.php?id=328409" TargetMode="External"/><Relationship Id="rId36" Type="http://schemas.openxmlformats.org/officeDocument/2006/relationships/hyperlink" Target="http://www.bip.powiat-makowski.pl/public/get_file_contents.php?id=32082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bip.powiat-makowski.pl/public/get_file.php?id=328430" TargetMode="External"/><Relationship Id="rId19" Type="http://schemas.openxmlformats.org/officeDocument/2006/relationships/hyperlink" Target="https://prawomiejscowe.pl/StarostwoPowiatowewMakowieMazowieckim/document/542991/Uchwa%C5%82a-40_19" TargetMode="External"/><Relationship Id="rId31" Type="http://schemas.openxmlformats.org/officeDocument/2006/relationships/hyperlink" Target="http://www.bip.powiat-makowski.pl/public/get_file_contents.php?id=304643" TargetMode="External"/><Relationship Id="rId44" Type="http://schemas.openxmlformats.org/officeDocument/2006/relationships/hyperlink" Target="http://www.bip.powiat-makowski.pl/public/get_file_contents.php?id=3271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p.powiat-makowski.pl/public/get_file.php?id=328429" TargetMode="External"/><Relationship Id="rId14" Type="http://schemas.openxmlformats.org/officeDocument/2006/relationships/hyperlink" Target="https://www.bip.powiat-makowski.pl/public/get_file.php?id=328434" TargetMode="External"/><Relationship Id="rId22" Type="http://schemas.openxmlformats.org/officeDocument/2006/relationships/hyperlink" Target="https://prawomiejscowe.pl/StarostwoPowiatowewMakowieMazowieckim/document/566953/Uchwa%C5%82a-VIII_71_19" TargetMode="External"/><Relationship Id="rId27" Type="http://schemas.openxmlformats.org/officeDocument/2006/relationships/hyperlink" Target="https://prawomiejscowe.pl/StarostwoPowiatowewMakowieMazowieckim/document/568317/Uchwa%C5%82a-89_19" TargetMode="External"/><Relationship Id="rId30" Type="http://schemas.openxmlformats.org/officeDocument/2006/relationships/hyperlink" Target="http://www.bip.powiat-makowski.pl/public/get_file_contents.php?id=304642" TargetMode="External"/><Relationship Id="rId35" Type="http://schemas.openxmlformats.org/officeDocument/2006/relationships/hyperlink" Target="http://www.bip.powiat-makowski.pl/public/get_file_contents.php?id=320823" TargetMode="External"/><Relationship Id="rId43" Type="http://schemas.openxmlformats.org/officeDocument/2006/relationships/hyperlink" Target="http://www.bip.powiat-makowski.pl/public/get_file_contents.php?id=32711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bip.powiat-makowski.pl/public/get_file.php?id=32842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ip.powiat-makowski.pl/public/get_file.php?id=328432" TargetMode="External"/><Relationship Id="rId17" Type="http://schemas.openxmlformats.org/officeDocument/2006/relationships/hyperlink" Target="https://prawomiejscowe.pl/StarostwoPowiatowewMakowieMazowieckim/document/517763/Uchwa%C5%82a-I_3_18" TargetMode="External"/><Relationship Id="rId25" Type="http://schemas.openxmlformats.org/officeDocument/2006/relationships/hyperlink" Target="https://prawomiejscowe.pl/StarostwoPowiatowewMakowieMazowieckim/document/566954/Uchwa%C5%82a-VIII_72_19" TargetMode="External"/><Relationship Id="rId33" Type="http://schemas.openxmlformats.org/officeDocument/2006/relationships/hyperlink" Target="http://www.bip.powiat-makowski.pl/public/get_file_contents.php?id=304645" TargetMode="External"/><Relationship Id="rId38" Type="http://schemas.openxmlformats.org/officeDocument/2006/relationships/hyperlink" Target="http://www.bip.powiat-makowski.pl/public/get_file_contents.php?id=320826" TargetMode="External"/><Relationship Id="rId46" Type="http://schemas.openxmlformats.org/officeDocument/2006/relationships/hyperlink" Target="http://www.bip.powiat-makowski.pl/public/get_file_contents.php?id=304598" TargetMode="External"/><Relationship Id="rId20" Type="http://schemas.openxmlformats.org/officeDocument/2006/relationships/hyperlink" Target="http://www.bip.powiat-makowski.pl/public/get_file_contents.php?id=322105" TargetMode="External"/><Relationship Id="rId41" Type="http://schemas.openxmlformats.org/officeDocument/2006/relationships/hyperlink" Target="http://www.bip.powiat-makowski.pl/public/get_file_contents.php?id=32711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1224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Michalska</dc:creator>
  <cp:keywords/>
  <dc:description/>
  <cp:lastModifiedBy>Marta Rzepińska-Moczulak</cp:lastModifiedBy>
  <cp:revision>10</cp:revision>
  <cp:lastPrinted>2021-11-30T16:09:00Z</cp:lastPrinted>
  <dcterms:created xsi:type="dcterms:W3CDTF">2021-11-30T14:11:00Z</dcterms:created>
  <dcterms:modified xsi:type="dcterms:W3CDTF">2021-12-03T08:37:00Z</dcterms:modified>
</cp:coreProperties>
</file>