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F8B4F" w14:textId="77777777" w:rsidR="0091562A" w:rsidRPr="0091562A" w:rsidRDefault="0091562A" w:rsidP="0091562A">
      <w:pPr>
        <w:shd w:val="clear" w:color="auto" w:fill="FFFFFF"/>
        <w:spacing w:after="0" w:line="240" w:lineRule="auto"/>
        <w:rPr>
          <w:rFonts w:ascii="Arial" w:eastAsia="Times New Roman" w:hAnsi="Arial" w:cs="Arial"/>
          <w:color w:val="333333"/>
          <w:kern w:val="0"/>
          <w:sz w:val="18"/>
          <w:szCs w:val="18"/>
          <w:lang w:eastAsia="pl-PL"/>
          <w14:ligatures w14:val="none"/>
        </w:rPr>
      </w:pPr>
      <w:r w:rsidRPr="0091562A">
        <w:rPr>
          <w:noProof/>
          <w:lang w:eastAsia="pl-PL"/>
        </w:rPr>
        <w:drawing>
          <wp:inline distT="0" distB="0" distL="0" distR="0" wp14:anchorId="52602DF3" wp14:editId="4ECF9938">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2E904665" w14:textId="3136FE66" w:rsidR="0091562A" w:rsidRPr="0091562A" w:rsidRDefault="0091562A" w:rsidP="0091562A">
      <w:pPr>
        <w:shd w:val="clear" w:color="auto" w:fill="FFFFFF"/>
        <w:spacing w:after="0" w:line="240" w:lineRule="auto"/>
        <w:jc w:val="right"/>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 xml:space="preserve">Skąpe, dnia </w:t>
      </w:r>
      <w:r w:rsidR="00A74FEC">
        <w:rPr>
          <w:rFonts w:ascii="Arial Narrow" w:eastAsia="Times New Roman" w:hAnsi="Arial Narrow" w:cs="Arial"/>
          <w:color w:val="333333"/>
          <w:kern w:val="0"/>
          <w:lang w:eastAsia="pl-PL"/>
          <w14:ligatures w14:val="none"/>
        </w:rPr>
        <w:t xml:space="preserve">07 października </w:t>
      </w:r>
      <w:r w:rsidRPr="0091562A">
        <w:rPr>
          <w:rFonts w:ascii="Arial Narrow" w:eastAsia="Times New Roman" w:hAnsi="Arial Narrow" w:cs="Arial"/>
          <w:color w:val="333333"/>
          <w:kern w:val="0"/>
          <w:lang w:eastAsia="pl-PL"/>
          <w14:ligatures w14:val="none"/>
        </w:rPr>
        <w:t xml:space="preserve">2026 r. </w:t>
      </w:r>
    </w:p>
    <w:p w14:paraId="6FE94B5C" w14:textId="124A23DB" w:rsidR="0091562A" w:rsidRPr="0091562A" w:rsidRDefault="0091562A" w:rsidP="0091562A">
      <w:pPr>
        <w:shd w:val="clear" w:color="auto" w:fill="FFFFFF"/>
        <w:spacing w:after="0" w:line="240"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GP.6730.4</w:t>
      </w:r>
      <w:r w:rsidR="00A74FEC">
        <w:rPr>
          <w:rFonts w:ascii="Arial Narrow" w:eastAsia="Times New Roman" w:hAnsi="Arial Narrow" w:cs="Arial"/>
          <w:color w:val="333333"/>
          <w:kern w:val="0"/>
          <w:lang w:eastAsia="pl-PL"/>
          <w14:ligatures w14:val="none"/>
        </w:rPr>
        <w:t>73</w:t>
      </w:r>
      <w:r w:rsidRPr="0091562A">
        <w:rPr>
          <w:rFonts w:ascii="Arial Narrow" w:eastAsia="Times New Roman" w:hAnsi="Arial Narrow" w:cs="Arial"/>
          <w:color w:val="333333"/>
          <w:kern w:val="0"/>
          <w:lang w:eastAsia="pl-PL"/>
          <w14:ligatures w14:val="none"/>
        </w:rPr>
        <w:t>.2.2026</w:t>
      </w:r>
    </w:p>
    <w:p w14:paraId="63FCEAE0" w14:textId="77777777" w:rsidR="0091562A" w:rsidRPr="0091562A" w:rsidRDefault="0091562A" w:rsidP="0091562A">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78CB8749" w14:textId="77777777" w:rsidR="0091562A" w:rsidRPr="0091562A" w:rsidRDefault="0091562A" w:rsidP="0091562A">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91562A">
        <w:rPr>
          <w:rFonts w:ascii="Arial Narrow" w:eastAsia="Times New Roman" w:hAnsi="Arial Narrow" w:cs="Arial"/>
          <w:b/>
          <w:bCs/>
          <w:color w:val="333333"/>
          <w:kern w:val="0"/>
          <w:sz w:val="24"/>
          <w:szCs w:val="24"/>
          <w:lang w:eastAsia="pl-PL"/>
          <w14:ligatures w14:val="none"/>
        </w:rPr>
        <w:t>OBWIESZCZENIE</w:t>
      </w:r>
    </w:p>
    <w:p w14:paraId="3311FBA6" w14:textId="77777777" w:rsidR="0091562A" w:rsidRPr="0091562A" w:rsidRDefault="0091562A" w:rsidP="0091562A">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91562A">
        <w:rPr>
          <w:rFonts w:ascii="Arial Narrow" w:eastAsia="Times New Roman" w:hAnsi="Arial Narrow" w:cs="Arial"/>
          <w:b/>
          <w:bCs/>
          <w:color w:val="333333"/>
          <w:kern w:val="0"/>
          <w:sz w:val="24"/>
          <w:szCs w:val="24"/>
          <w:lang w:eastAsia="pl-PL"/>
          <w14:ligatures w14:val="none"/>
        </w:rPr>
        <w:t>Wójta Gminy Skąpe</w:t>
      </w:r>
      <w:r w:rsidRPr="0091562A">
        <w:rPr>
          <w:rFonts w:ascii="Arial Narrow" w:eastAsia="Times New Roman" w:hAnsi="Arial Narrow" w:cs="Arial"/>
          <w:b/>
          <w:bCs/>
          <w:color w:val="333333"/>
          <w:kern w:val="0"/>
          <w:sz w:val="24"/>
          <w:szCs w:val="24"/>
          <w:lang w:eastAsia="pl-PL"/>
          <w14:ligatures w14:val="none"/>
        </w:rPr>
        <w:br/>
      </w:r>
      <w:r w:rsidRPr="0091562A">
        <w:rPr>
          <w:rFonts w:ascii="Arial Narrow" w:eastAsia="Times New Roman" w:hAnsi="Arial Narrow" w:cs="Arial"/>
          <w:b/>
          <w:bCs/>
          <w:color w:val="333333"/>
          <w:kern w:val="0"/>
          <w:lang w:eastAsia="pl-PL"/>
          <w14:ligatures w14:val="none"/>
        </w:rPr>
        <w:t>o wszczęciu postępowania administracyjnego</w:t>
      </w:r>
    </w:p>
    <w:p w14:paraId="53EFDA28" w14:textId="77777777" w:rsidR="0091562A" w:rsidRPr="0091562A" w:rsidRDefault="0091562A" w:rsidP="0091562A">
      <w:pPr>
        <w:shd w:val="clear" w:color="auto" w:fill="FFFFFF"/>
        <w:spacing w:after="0" w:line="240" w:lineRule="auto"/>
        <w:jc w:val="both"/>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 </w:t>
      </w:r>
    </w:p>
    <w:p w14:paraId="33911BFB" w14:textId="368F1BBC" w:rsidR="0091562A" w:rsidRPr="0091562A" w:rsidRDefault="0091562A" w:rsidP="0091562A">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 xml:space="preserve">     Zgodnie z art. 49, art. 61 § 1 i § 4 ustawy z dnia 14 czerwca 1960 r. - Kodeks postępowania administracyjnego (Dz. U. z 2025 poz. 1691 z </w:t>
      </w:r>
      <w:proofErr w:type="spellStart"/>
      <w:r w:rsidRPr="0091562A">
        <w:rPr>
          <w:rFonts w:ascii="Arial Narrow" w:eastAsia="Times New Roman" w:hAnsi="Arial Narrow" w:cs="Arial"/>
          <w:color w:val="333333"/>
          <w:kern w:val="0"/>
          <w:lang w:eastAsia="pl-PL"/>
          <w14:ligatures w14:val="none"/>
        </w:rPr>
        <w:t>późn</w:t>
      </w:r>
      <w:proofErr w:type="spellEnd"/>
      <w:r w:rsidRPr="0091562A">
        <w:rPr>
          <w:rFonts w:ascii="Arial Narrow" w:eastAsia="Times New Roman" w:hAnsi="Arial Narrow" w:cs="Arial"/>
          <w:color w:val="333333"/>
          <w:kern w:val="0"/>
          <w:lang w:eastAsia="pl-PL"/>
          <w14:ligatures w14:val="none"/>
        </w:rPr>
        <w:t xml:space="preserve">. zm.), w związku z art. 53 ust. 1c ustawy z dnia 27 marca 2003 r. o planowaniu </w:t>
      </w:r>
      <w:r w:rsidRPr="0091562A">
        <w:rPr>
          <w:rFonts w:ascii="Arial Narrow" w:eastAsia="Times New Roman" w:hAnsi="Arial Narrow" w:cs="Arial"/>
          <w:color w:val="333333"/>
          <w:kern w:val="0"/>
          <w:lang w:eastAsia="pl-PL"/>
          <w14:ligatures w14:val="none"/>
        </w:rPr>
        <w:br/>
        <w:t>i zagospodarowaniu przestrzennym (Dz. U. z 202</w:t>
      </w:r>
      <w:r w:rsidR="00A74FEC">
        <w:rPr>
          <w:rFonts w:ascii="Arial Narrow" w:eastAsia="Times New Roman" w:hAnsi="Arial Narrow" w:cs="Arial"/>
          <w:color w:val="333333"/>
          <w:kern w:val="0"/>
          <w:lang w:eastAsia="pl-PL"/>
          <w14:ligatures w14:val="none"/>
        </w:rPr>
        <w:t xml:space="preserve">6 </w:t>
      </w:r>
      <w:r w:rsidRPr="0091562A">
        <w:rPr>
          <w:rFonts w:ascii="Arial Narrow" w:eastAsia="Times New Roman" w:hAnsi="Arial Narrow" w:cs="Arial"/>
          <w:color w:val="333333"/>
          <w:kern w:val="0"/>
          <w:lang w:eastAsia="pl-PL"/>
          <w14:ligatures w14:val="none"/>
        </w:rPr>
        <w:t>r. poz.</w:t>
      </w:r>
      <w:r w:rsidR="00A74FEC">
        <w:rPr>
          <w:rFonts w:ascii="Arial Narrow" w:eastAsia="Times New Roman" w:hAnsi="Arial Narrow" w:cs="Arial"/>
          <w:color w:val="333333"/>
          <w:kern w:val="0"/>
          <w:lang w:eastAsia="pl-PL"/>
          <w14:ligatures w14:val="none"/>
        </w:rPr>
        <w:t>538</w:t>
      </w:r>
      <w:r w:rsidRPr="0091562A">
        <w:rPr>
          <w:rFonts w:ascii="Arial Narrow" w:eastAsia="Times New Roman" w:hAnsi="Arial Narrow" w:cs="Arial"/>
          <w:color w:val="333333"/>
          <w:kern w:val="0"/>
          <w:lang w:eastAsia="pl-PL"/>
          <w14:ligatures w14:val="none"/>
        </w:rPr>
        <w:t xml:space="preserve"> z </w:t>
      </w:r>
      <w:proofErr w:type="spellStart"/>
      <w:r w:rsidRPr="0091562A">
        <w:rPr>
          <w:rFonts w:ascii="Arial Narrow" w:eastAsia="Times New Roman" w:hAnsi="Arial Narrow" w:cs="Arial"/>
          <w:color w:val="333333"/>
          <w:kern w:val="0"/>
          <w:lang w:eastAsia="pl-PL"/>
          <w14:ligatures w14:val="none"/>
        </w:rPr>
        <w:t>późn</w:t>
      </w:r>
      <w:proofErr w:type="spellEnd"/>
      <w:r w:rsidRPr="0091562A">
        <w:rPr>
          <w:rFonts w:ascii="Arial Narrow" w:eastAsia="Times New Roman" w:hAnsi="Arial Narrow" w:cs="Arial"/>
          <w:color w:val="333333"/>
          <w:kern w:val="0"/>
          <w:lang w:eastAsia="pl-PL"/>
          <w14:ligatures w14:val="none"/>
        </w:rPr>
        <w:t>. zm.),</w:t>
      </w:r>
    </w:p>
    <w:p w14:paraId="60EB31CA" w14:textId="77777777" w:rsidR="0091562A" w:rsidRPr="0091562A" w:rsidRDefault="0091562A" w:rsidP="0091562A">
      <w:pPr>
        <w:shd w:val="clear" w:color="auto" w:fill="FFFFFF"/>
        <w:spacing w:after="0" w:line="240" w:lineRule="auto"/>
        <w:jc w:val="both"/>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 </w:t>
      </w:r>
    </w:p>
    <w:p w14:paraId="39E208C5" w14:textId="77777777" w:rsidR="0091562A" w:rsidRPr="0091562A" w:rsidRDefault="0091562A" w:rsidP="0091562A">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91562A">
        <w:rPr>
          <w:rFonts w:ascii="Arial Narrow" w:eastAsia="Times New Roman" w:hAnsi="Arial Narrow" w:cs="Arial"/>
          <w:b/>
          <w:bCs/>
          <w:color w:val="333333"/>
          <w:kern w:val="0"/>
          <w:lang w:eastAsia="pl-PL"/>
          <w14:ligatures w14:val="none"/>
        </w:rPr>
        <w:t>zawiadamiam</w:t>
      </w:r>
    </w:p>
    <w:p w14:paraId="2F77471B" w14:textId="77777777" w:rsidR="0091562A" w:rsidRPr="0091562A" w:rsidRDefault="0091562A" w:rsidP="0091562A">
      <w:pPr>
        <w:shd w:val="clear" w:color="auto" w:fill="FFFFFF"/>
        <w:spacing w:after="0" w:line="240"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 </w:t>
      </w:r>
    </w:p>
    <w:p w14:paraId="0DEFB2F9" w14:textId="3D102DBF" w:rsidR="0091562A" w:rsidRPr="0091562A" w:rsidRDefault="0091562A" w:rsidP="0091562A">
      <w:pPr>
        <w:spacing w:after="120" w:line="240" w:lineRule="auto"/>
        <w:jc w:val="both"/>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u w:val="single"/>
          <w:lang w:eastAsia="pl-PL"/>
          <w14:ligatures w14:val="none"/>
        </w:rPr>
        <w:t xml:space="preserve">Strony, którym przysługują prawa rzeczowe do nieruchomości o nieuregulowanym stanie prawnym tj. działki </w:t>
      </w:r>
      <w:r w:rsidRPr="0091562A">
        <w:rPr>
          <w:rFonts w:ascii="Arial Narrow" w:eastAsia="Times New Roman" w:hAnsi="Arial Narrow" w:cs="Arial"/>
          <w:color w:val="333333"/>
          <w:kern w:val="0"/>
          <w:u w:val="single"/>
          <w:lang w:eastAsia="pl-PL"/>
          <w14:ligatures w14:val="none"/>
        </w:rPr>
        <w:br/>
        <w:t xml:space="preserve">o nr ewidencyjnym </w:t>
      </w:r>
      <w:r w:rsidR="00A74FEC">
        <w:rPr>
          <w:rFonts w:ascii="Arial Narrow" w:eastAsia="Times New Roman" w:hAnsi="Arial Narrow" w:cs="Arial"/>
          <w:b/>
          <w:bCs/>
          <w:kern w:val="0"/>
          <w:u w:val="single"/>
          <w:lang w:eastAsia="pl-PL"/>
          <w14:ligatures w14:val="none"/>
        </w:rPr>
        <w:t xml:space="preserve">32/2, 33, </w:t>
      </w:r>
      <w:r w:rsidRPr="0091562A">
        <w:rPr>
          <w:rFonts w:ascii="Arial Narrow" w:eastAsia="Times New Roman" w:hAnsi="Arial Narrow" w:cs="Arial"/>
          <w:b/>
          <w:bCs/>
          <w:kern w:val="0"/>
          <w:u w:val="single"/>
          <w:lang w:eastAsia="pl-PL"/>
          <w14:ligatures w14:val="none"/>
        </w:rPr>
        <w:t xml:space="preserve">obręb </w:t>
      </w:r>
      <w:r w:rsidR="00A74FEC">
        <w:rPr>
          <w:rFonts w:ascii="Arial Narrow" w:eastAsia="Times New Roman" w:hAnsi="Arial Narrow" w:cs="Arial"/>
          <w:b/>
          <w:bCs/>
          <w:kern w:val="0"/>
          <w:u w:val="single"/>
          <w:lang w:eastAsia="pl-PL"/>
          <w14:ligatures w14:val="none"/>
        </w:rPr>
        <w:t>Ołobok</w:t>
      </w:r>
      <w:r w:rsidRPr="0091562A">
        <w:rPr>
          <w:rFonts w:ascii="Arial Narrow" w:eastAsia="Times New Roman" w:hAnsi="Arial Narrow" w:cs="Arial"/>
          <w:b/>
          <w:bCs/>
          <w:kern w:val="0"/>
          <w:u w:val="single"/>
          <w:lang w:eastAsia="pl-PL"/>
          <w14:ligatures w14:val="none"/>
        </w:rPr>
        <w:t xml:space="preserve">  </w:t>
      </w:r>
      <w:r w:rsidRPr="0091562A">
        <w:rPr>
          <w:rFonts w:ascii="Arial Narrow" w:eastAsia="Times New Roman" w:hAnsi="Arial Narrow" w:cs="Arial"/>
          <w:color w:val="333333"/>
          <w:kern w:val="0"/>
          <w:u w:val="single"/>
          <w:lang w:eastAsia="pl-PL"/>
          <w14:ligatures w14:val="none"/>
        </w:rPr>
        <w:t>gmina Skąpe</w:t>
      </w:r>
      <w:r w:rsidRPr="0091562A">
        <w:rPr>
          <w:rFonts w:ascii="Arial Narrow" w:eastAsia="Times New Roman" w:hAnsi="Arial Narrow" w:cs="Arial"/>
          <w:color w:val="333333"/>
          <w:kern w:val="0"/>
          <w:lang w:eastAsia="pl-PL"/>
          <w14:ligatures w14:val="none"/>
        </w:rPr>
        <w:t xml:space="preserve"> o wszczęciu postępowania administracyjnego na wniosek złożony w sprawie</w:t>
      </w:r>
      <w:r w:rsidRPr="0091562A">
        <w:rPr>
          <w:rFonts w:ascii="Arial Narrow" w:eastAsia="Times New Roman" w:hAnsi="Arial Narrow" w:cs="Arial"/>
          <w:b/>
          <w:bCs/>
          <w:color w:val="333333"/>
          <w:kern w:val="0"/>
          <w:lang w:eastAsia="pl-PL"/>
          <w14:ligatures w14:val="none"/>
        </w:rPr>
        <w:t xml:space="preserve"> ustalenia warunków zabudowy i zagospodarowania terenu dla inwestycji polegającej na budowie </w:t>
      </w:r>
      <w:r w:rsidR="00A74FEC">
        <w:rPr>
          <w:rFonts w:ascii="Arial Narrow" w:eastAsia="Times New Roman" w:hAnsi="Arial Narrow" w:cs="Arial"/>
          <w:b/>
          <w:bCs/>
          <w:color w:val="333333"/>
          <w:kern w:val="0"/>
          <w:lang w:eastAsia="pl-PL"/>
          <w14:ligatures w14:val="none"/>
        </w:rPr>
        <w:t xml:space="preserve">budynku mieszkalnego jednorodzinnego </w:t>
      </w:r>
      <w:r w:rsidRPr="0091562A">
        <w:rPr>
          <w:rFonts w:ascii="Arial Narrow" w:eastAsia="Times New Roman" w:hAnsi="Arial Narrow" w:cs="Arial"/>
          <w:b/>
          <w:bCs/>
          <w:color w:val="333333"/>
          <w:kern w:val="0"/>
          <w:lang w:eastAsia="pl-PL"/>
          <w14:ligatures w14:val="none"/>
        </w:rPr>
        <w:t xml:space="preserve">na działce nr </w:t>
      </w:r>
      <w:proofErr w:type="spellStart"/>
      <w:r w:rsidRPr="0091562A">
        <w:rPr>
          <w:rFonts w:ascii="Arial Narrow" w:eastAsia="Times New Roman" w:hAnsi="Arial Narrow" w:cs="Arial"/>
          <w:b/>
          <w:bCs/>
          <w:color w:val="333333"/>
          <w:kern w:val="0"/>
          <w:lang w:eastAsia="pl-PL"/>
          <w14:ligatures w14:val="none"/>
        </w:rPr>
        <w:t>ewid</w:t>
      </w:r>
      <w:proofErr w:type="spellEnd"/>
      <w:r w:rsidRPr="0091562A">
        <w:rPr>
          <w:rFonts w:ascii="Arial Narrow" w:eastAsia="Times New Roman" w:hAnsi="Arial Narrow" w:cs="Arial"/>
          <w:b/>
          <w:bCs/>
          <w:color w:val="333333"/>
          <w:kern w:val="0"/>
          <w:lang w:eastAsia="pl-PL"/>
          <w14:ligatures w14:val="none"/>
        </w:rPr>
        <w:t xml:space="preserve">. </w:t>
      </w:r>
      <w:r w:rsidR="00A74FEC">
        <w:rPr>
          <w:rFonts w:ascii="Arial Narrow" w:eastAsia="Times New Roman" w:hAnsi="Arial Narrow" w:cs="Arial"/>
          <w:b/>
          <w:bCs/>
          <w:color w:val="333333"/>
          <w:kern w:val="0"/>
          <w:lang w:eastAsia="pl-PL"/>
          <w14:ligatures w14:val="none"/>
        </w:rPr>
        <w:t>32/1, obręb Ołobok.</w:t>
      </w:r>
    </w:p>
    <w:p w14:paraId="3FB1BDF8" w14:textId="77777777" w:rsidR="0091562A" w:rsidRPr="0091562A" w:rsidRDefault="0091562A" w:rsidP="0091562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20D19FD3" w14:textId="77777777" w:rsidR="0091562A" w:rsidRPr="0091562A" w:rsidRDefault="0091562A" w:rsidP="0091562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pokoju nr 14 urzędu gminy Skąpe w godzinach pracy urzędu.</w:t>
      </w:r>
    </w:p>
    <w:p w14:paraId="24ED1521" w14:textId="77777777" w:rsidR="0091562A" w:rsidRPr="0091562A" w:rsidRDefault="0091562A" w:rsidP="0091562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365064A9" w14:textId="77777777" w:rsidR="0091562A" w:rsidRPr="0091562A" w:rsidRDefault="0091562A" w:rsidP="0091562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u w:val="single"/>
          <w:lang w:eastAsia="pl-PL"/>
          <w14:ligatures w14:val="none"/>
        </w:rPr>
        <w:t>Zawiadomienie stron,</w:t>
      </w:r>
      <w:r w:rsidRPr="0091562A">
        <w:rPr>
          <w:rFonts w:ascii="Arial Narrow" w:eastAsia="Times New Roman" w:hAnsi="Arial Narrow" w:cs="Arial"/>
          <w:color w:val="333333"/>
          <w:kern w:val="0"/>
          <w:lang w:eastAsia="pl-PL"/>
          <w14:ligatures w14:val="none"/>
        </w:rPr>
        <w:t> </w:t>
      </w:r>
      <w:r w:rsidRPr="0091562A">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91562A">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453280C9" w14:textId="77777777" w:rsidR="0091562A" w:rsidRPr="0091562A" w:rsidRDefault="0091562A" w:rsidP="0091562A">
      <w:pPr>
        <w:shd w:val="clear" w:color="auto" w:fill="FFFFFF"/>
        <w:spacing w:after="0" w:line="276"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 </w:t>
      </w:r>
    </w:p>
    <w:p w14:paraId="3D836D3F" w14:textId="77777777" w:rsidR="0091562A" w:rsidRPr="0091562A" w:rsidRDefault="0091562A" w:rsidP="0091562A">
      <w:pPr>
        <w:shd w:val="clear" w:color="auto" w:fill="FFFFFF"/>
        <w:spacing w:after="0" w:line="276" w:lineRule="auto"/>
        <w:jc w:val="center"/>
        <w:rPr>
          <w:rFonts w:ascii="Arial Narrow" w:eastAsia="Times New Roman" w:hAnsi="Arial Narrow" w:cs="Arial"/>
          <w:color w:val="333333"/>
          <w:kern w:val="0"/>
          <w:lang w:eastAsia="pl-PL"/>
          <w14:ligatures w14:val="none"/>
        </w:rPr>
      </w:pPr>
      <w:r w:rsidRPr="0091562A">
        <w:rPr>
          <w:rFonts w:ascii="Arial Narrow" w:eastAsia="Times New Roman" w:hAnsi="Arial Narrow" w:cs="Arial"/>
          <w:b/>
          <w:bCs/>
          <w:color w:val="333333"/>
          <w:kern w:val="0"/>
          <w:lang w:eastAsia="pl-PL"/>
          <w14:ligatures w14:val="none"/>
        </w:rPr>
        <w:t xml:space="preserve">pouczenie </w:t>
      </w:r>
    </w:p>
    <w:p w14:paraId="7602D5A3" w14:textId="77777777" w:rsidR="0091562A" w:rsidRPr="0091562A" w:rsidRDefault="0091562A" w:rsidP="0091562A">
      <w:pPr>
        <w:shd w:val="clear" w:color="auto" w:fill="FFFFFF"/>
        <w:spacing w:after="0" w:line="276"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 Stronie przysługuje czynny udział w każdym stadium postępowania administracyjnego, a przed wydaniem decyzji prawo wypowiedzenia się co do zebranych w tej sprawie dowodów i materiałów oraz zgłoszonych żądań (art. 10 Kpa).</w:t>
      </w:r>
    </w:p>
    <w:p w14:paraId="65CAC08E" w14:textId="77777777" w:rsidR="0091562A" w:rsidRPr="0091562A" w:rsidRDefault="0091562A" w:rsidP="0091562A">
      <w:pPr>
        <w:shd w:val="clear" w:color="auto" w:fill="FFFFFF"/>
        <w:spacing w:after="0" w:line="276"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2E49E89F" w14:textId="77777777" w:rsidR="0091562A" w:rsidRPr="0091562A" w:rsidRDefault="0091562A" w:rsidP="0091562A">
      <w:pPr>
        <w:shd w:val="clear" w:color="auto" w:fill="FFFFFF"/>
        <w:spacing w:after="0" w:line="276"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46DD7DA" w14:textId="77777777" w:rsidR="0091562A" w:rsidRPr="0091562A" w:rsidRDefault="0091562A" w:rsidP="0091562A">
      <w:pPr>
        <w:shd w:val="clear" w:color="auto" w:fill="FFFFFF"/>
        <w:spacing w:after="0" w:line="276"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poczty lub ustnie do protokołu. </w:t>
      </w:r>
    </w:p>
    <w:p w14:paraId="64FEB9F5" w14:textId="77777777" w:rsidR="0091562A" w:rsidRPr="0091562A" w:rsidRDefault="0091562A" w:rsidP="0091562A">
      <w:pPr>
        <w:shd w:val="clear" w:color="auto" w:fill="FFFFFF"/>
        <w:spacing w:after="0" w:line="276"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 xml:space="preserve">Podania utrwalone w postaci elektronicznej należy wnosić na adres do doręczeń elektronicznych tj. </w:t>
      </w:r>
      <w:hyperlink r:id="rId5" w:history="1">
        <w:r w:rsidRPr="0091562A">
          <w:rPr>
            <w:rFonts w:ascii="Arial Narrow" w:eastAsia="Times New Roman" w:hAnsi="Arial Narrow" w:cs="Arial"/>
            <w:kern w:val="0"/>
            <w:u w:val="single"/>
            <w:lang w:eastAsia="pl-PL"/>
            <w14:ligatures w14:val="none"/>
          </w:rPr>
          <w:t>gospodarkaprzestrzenna@skape.p</w:t>
        </w:r>
        <w:r w:rsidRPr="0091562A">
          <w:rPr>
            <w:rFonts w:ascii="Arial Narrow" w:eastAsia="Times New Roman" w:hAnsi="Arial Narrow" w:cs="Arial"/>
            <w:color w:val="0563C1" w:themeColor="hyperlink"/>
            <w:kern w:val="0"/>
            <w:u w:val="single"/>
            <w:lang w:eastAsia="pl-PL"/>
            <w14:ligatures w14:val="none"/>
          </w:rPr>
          <w:t>l</w:t>
        </w:r>
      </w:hyperlink>
      <w:r w:rsidRPr="0091562A">
        <w:rPr>
          <w:rFonts w:ascii="Arial Narrow" w:eastAsia="Times New Roman" w:hAnsi="Arial Narrow" w:cs="Arial"/>
          <w:color w:val="333333"/>
          <w:kern w:val="0"/>
          <w:lang w:eastAsia="pl-PL"/>
          <w14:ligatures w14:val="none"/>
        </w:rPr>
        <w:t xml:space="preserve"> lub urzad@skape.pl</w:t>
      </w:r>
    </w:p>
    <w:p w14:paraId="1B30DE32" w14:textId="77777777" w:rsidR="0091562A" w:rsidRPr="0091562A" w:rsidRDefault="0091562A" w:rsidP="0091562A">
      <w:pPr>
        <w:shd w:val="clear" w:color="auto" w:fill="FFFFFF"/>
        <w:spacing w:after="0" w:line="276"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lastRenderedPageBreak/>
        <w:t>Podanie powinno zawierać co najmniej wskazanie osoby, od której pochodzi, jej adres, również w przypadku złożenia podania w postaci elektronicznej, i żądanie oraz czynić zadość innym wymaganiom ustalonym w przepisach szczególnych (art. 63§1 i §2 Kpa).</w:t>
      </w:r>
    </w:p>
    <w:p w14:paraId="3CC8F71C" w14:textId="77777777" w:rsidR="0091562A" w:rsidRPr="0091562A" w:rsidRDefault="0091562A" w:rsidP="0091562A">
      <w:pPr>
        <w:shd w:val="clear" w:color="auto" w:fill="FFFFFF"/>
        <w:spacing w:after="0" w:line="276"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04BCC9F0" w14:textId="77777777" w:rsidR="0091562A" w:rsidRPr="0091562A" w:rsidRDefault="0091562A" w:rsidP="0091562A">
      <w:pPr>
        <w:shd w:val="clear" w:color="auto" w:fill="FFFFFF"/>
        <w:spacing w:after="0" w:line="276"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599BAAB7" w14:textId="77777777" w:rsidR="0091562A" w:rsidRPr="0091562A" w:rsidRDefault="0091562A" w:rsidP="0091562A">
      <w:pPr>
        <w:shd w:val="clear" w:color="auto" w:fill="FFFFFF"/>
        <w:spacing w:after="0" w:line="276"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43F126F7" w14:textId="77777777" w:rsidR="0091562A" w:rsidRPr="0091562A" w:rsidRDefault="0091562A" w:rsidP="0091562A">
      <w:pPr>
        <w:shd w:val="clear" w:color="auto" w:fill="FFFFFF"/>
        <w:spacing w:after="0" w:line="276"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570AE92" w14:textId="77777777" w:rsidR="0091562A" w:rsidRPr="0091562A" w:rsidRDefault="0091562A" w:rsidP="0091562A">
      <w:pPr>
        <w:shd w:val="clear" w:color="auto" w:fill="FFFFFF"/>
        <w:spacing w:after="0" w:line="276"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 </w:t>
      </w:r>
    </w:p>
    <w:p w14:paraId="1EE5CC8A" w14:textId="2917339B" w:rsidR="0091562A" w:rsidRPr="0091562A" w:rsidRDefault="0091562A" w:rsidP="0091562A">
      <w:pPr>
        <w:shd w:val="clear" w:color="auto" w:fill="FFFFFF"/>
        <w:spacing w:after="0" w:line="276" w:lineRule="auto"/>
        <w:rPr>
          <w:rFonts w:ascii="Arial Narrow" w:eastAsia="Times New Roman" w:hAnsi="Arial Narrow" w:cs="Arial"/>
          <w:color w:val="000000"/>
          <w:kern w:val="0"/>
          <w:lang w:eastAsia="pl-PL"/>
          <w14:ligatures w14:val="none"/>
        </w:rPr>
      </w:pPr>
      <w:r w:rsidRPr="0091562A">
        <w:rPr>
          <w:rFonts w:ascii="Arial Narrow" w:eastAsia="Times New Roman" w:hAnsi="Arial Narrow" w:cs="Arial"/>
          <w:color w:val="000000"/>
          <w:kern w:val="0"/>
          <w:lang w:eastAsia="pl-PL"/>
          <w14:ligatures w14:val="none"/>
        </w:rPr>
        <w:t xml:space="preserve">Niniejsze obwieszczenie zostaje podane do publicznej wiadomości przez zamieszczenie na stronie Biuletynu Informacji Publicznej Urzędu Gminy </w:t>
      </w:r>
      <w:r w:rsidRPr="0091562A">
        <w:rPr>
          <w:rFonts w:ascii="Arial Narrow" w:eastAsia="Times New Roman" w:hAnsi="Arial Narrow" w:cs="Arial"/>
          <w:kern w:val="0"/>
          <w:lang w:eastAsia="pl-PL"/>
          <w14:ligatures w14:val="none"/>
        </w:rPr>
        <w:t xml:space="preserve">Skąpe </w:t>
      </w:r>
      <w:hyperlink r:id="rId6" w:history="1">
        <w:r w:rsidRPr="0091562A">
          <w:rPr>
            <w:rFonts w:ascii="Arial Narrow" w:eastAsia="Times New Roman" w:hAnsi="Arial Narrow" w:cs="Arial"/>
            <w:color w:val="0563C1" w:themeColor="hyperlink"/>
            <w:kern w:val="0"/>
            <w:u w:val="single"/>
            <w:lang w:eastAsia="pl-PL"/>
            <w14:ligatures w14:val="none"/>
          </w:rPr>
          <w:t>www.bip.skape.pl</w:t>
        </w:r>
      </w:hyperlink>
      <w:r w:rsidRPr="0091562A">
        <w:rPr>
          <w:rFonts w:ascii="Arial Narrow" w:eastAsia="Times New Roman" w:hAnsi="Arial Narrow" w:cs="Arial"/>
          <w:kern w:val="0"/>
          <w:lang w:eastAsia="pl-PL"/>
          <w14:ligatures w14:val="none"/>
        </w:rPr>
        <w:t xml:space="preserve">, </w:t>
      </w:r>
      <w:r w:rsidRPr="0091562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A74FEC">
        <w:rPr>
          <w:rFonts w:ascii="Arial Narrow" w:eastAsia="Times New Roman" w:hAnsi="Arial Narrow" w:cs="Arial"/>
          <w:color w:val="000000"/>
          <w:kern w:val="0"/>
          <w:lang w:eastAsia="pl-PL"/>
          <w14:ligatures w14:val="none"/>
        </w:rPr>
        <w:t>Ołobok</w:t>
      </w:r>
    </w:p>
    <w:p w14:paraId="70E49821" w14:textId="77777777" w:rsidR="0091562A" w:rsidRPr="0091562A" w:rsidRDefault="0091562A" w:rsidP="0091562A">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ab/>
      </w:r>
    </w:p>
    <w:p w14:paraId="0CAD2D91" w14:textId="77777777" w:rsidR="0091562A" w:rsidRPr="0091562A" w:rsidRDefault="0091562A" w:rsidP="0091562A">
      <w:pPr>
        <w:shd w:val="clear" w:color="auto" w:fill="FFFFFF"/>
        <w:spacing w:after="0" w:line="240" w:lineRule="auto"/>
        <w:rPr>
          <w:rFonts w:ascii="Arial Narrow" w:eastAsia="Times New Roman" w:hAnsi="Arial Narrow" w:cs="Arial"/>
          <w:color w:val="333333"/>
          <w:kern w:val="0"/>
          <w:lang w:eastAsia="pl-PL"/>
          <w14:ligatures w14:val="none"/>
        </w:rPr>
      </w:pPr>
    </w:p>
    <w:p w14:paraId="6AB9C5A7" w14:textId="22F77188" w:rsidR="0091562A" w:rsidRDefault="00A74FEC" w:rsidP="0091562A">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53CDEB05" w14:textId="45351699" w:rsidR="00A74FEC" w:rsidRPr="0091562A" w:rsidRDefault="00A74FEC" w:rsidP="0091562A">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73E0776C" w14:textId="77777777" w:rsidR="0091562A" w:rsidRPr="0091562A" w:rsidRDefault="0091562A" w:rsidP="0091562A">
      <w:pPr>
        <w:shd w:val="clear" w:color="auto" w:fill="FFFFFF"/>
        <w:spacing w:after="0" w:line="240"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ab/>
      </w:r>
      <w:r w:rsidRPr="0091562A">
        <w:rPr>
          <w:rFonts w:ascii="Arial Narrow" w:eastAsia="Times New Roman" w:hAnsi="Arial Narrow" w:cs="Arial"/>
          <w:color w:val="333333"/>
          <w:kern w:val="0"/>
          <w:lang w:eastAsia="pl-PL"/>
          <w14:ligatures w14:val="none"/>
        </w:rPr>
        <w:tab/>
      </w:r>
    </w:p>
    <w:p w14:paraId="46935362" w14:textId="77777777" w:rsidR="0091562A" w:rsidRPr="0091562A" w:rsidRDefault="0091562A" w:rsidP="0091562A">
      <w:pPr>
        <w:shd w:val="clear" w:color="auto" w:fill="FFFFFF"/>
        <w:spacing w:after="0" w:line="240"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ab/>
      </w:r>
      <w:r w:rsidRPr="0091562A">
        <w:rPr>
          <w:rFonts w:ascii="Arial Narrow" w:eastAsia="Times New Roman" w:hAnsi="Arial Narrow" w:cs="Arial"/>
          <w:color w:val="333333"/>
          <w:kern w:val="0"/>
          <w:lang w:eastAsia="pl-PL"/>
          <w14:ligatures w14:val="none"/>
        </w:rPr>
        <w:tab/>
      </w:r>
      <w:r w:rsidRPr="0091562A">
        <w:rPr>
          <w:rFonts w:ascii="Arial Narrow" w:eastAsia="Times New Roman" w:hAnsi="Arial Narrow" w:cs="Arial"/>
          <w:color w:val="333333"/>
          <w:kern w:val="0"/>
          <w:lang w:eastAsia="pl-PL"/>
          <w14:ligatures w14:val="none"/>
        </w:rPr>
        <w:tab/>
      </w:r>
      <w:r w:rsidRPr="0091562A">
        <w:rPr>
          <w:rFonts w:ascii="Arial Narrow" w:eastAsia="Times New Roman" w:hAnsi="Arial Narrow" w:cs="Arial"/>
          <w:color w:val="333333"/>
          <w:kern w:val="0"/>
          <w:lang w:eastAsia="pl-PL"/>
          <w14:ligatures w14:val="none"/>
        </w:rPr>
        <w:tab/>
      </w:r>
      <w:r w:rsidRPr="0091562A">
        <w:rPr>
          <w:rFonts w:ascii="Arial Narrow" w:eastAsia="Times New Roman" w:hAnsi="Arial Narrow" w:cs="Arial"/>
          <w:color w:val="333333"/>
          <w:kern w:val="0"/>
          <w:lang w:eastAsia="pl-PL"/>
          <w14:ligatures w14:val="none"/>
        </w:rPr>
        <w:tab/>
      </w:r>
    </w:p>
    <w:p w14:paraId="1CF2A308" w14:textId="77777777" w:rsidR="0091562A" w:rsidRPr="0091562A" w:rsidRDefault="0091562A" w:rsidP="0091562A">
      <w:pPr>
        <w:shd w:val="clear" w:color="auto" w:fill="FFFFFF"/>
        <w:spacing w:after="0" w:line="240" w:lineRule="auto"/>
        <w:rPr>
          <w:rFonts w:ascii="Arial Narrow" w:eastAsia="Times New Roman" w:hAnsi="Arial Narrow" w:cs="Arial"/>
          <w:color w:val="333333"/>
          <w:kern w:val="0"/>
          <w:lang w:eastAsia="pl-PL"/>
          <w14:ligatures w14:val="none"/>
        </w:rPr>
      </w:pPr>
    </w:p>
    <w:p w14:paraId="7AB7782A" w14:textId="77777777" w:rsidR="0091562A" w:rsidRPr="0091562A" w:rsidRDefault="0091562A" w:rsidP="0091562A">
      <w:pPr>
        <w:shd w:val="clear" w:color="auto" w:fill="FFFFFF"/>
        <w:spacing w:after="0" w:line="240" w:lineRule="auto"/>
        <w:rPr>
          <w:rFonts w:ascii="Arial Narrow" w:eastAsia="Times New Roman" w:hAnsi="Arial Narrow" w:cs="Arial"/>
          <w:color w:val="333333"/>
          <w:kern w:val="0"/>
          <w:lang w:eastAsia="pl-PL"/>
          <w14:ligatures w14:val="none"/>
        </w:rPr>
      </w:pPr>
    </w:p>
    <w:p w14:paraId="6B89E182" w14:textId="77777777" w:rsidR="0091562A" w:rsidRPr="0091562A" w:rsidRDefault="0091562A" w:rsidP="0091562A">
      <w:pPr>
        <w:shd w:val="clear" w:color="auto" w:fill="FFFFFF"/>
        <w:spacing w:after="0" w:line="240" w:lineRule="auto"/>
        <w:rPr>
          <w:rFonts w:ascii="Arial Narrow" w:eastAsia="Times New Roman" w:hAnsi="Arial Narrow" w:cs="Arial"/>
          <w:color w:val="333333"/>
          <w:kern w:val="0"/>
          <w:lang w:eastAsia="pl-PL"/>
          <w14:ligatures w14:val="none"/>
        </w:rPr>
      </w:pPr>
    </w:p>
    <w:p w14:paraId="239D3AFA" w14:textId="77777777" w:rsidR="0091562A" w:rsidRPr="0091562A" w:rsidRDefault="0091562A" w:rsidP="0091562A">
      <w:pPr>
        <w:shd w:val="clear" w:color="auto" w:fill="FFFFFF"/>
        <w:spacing w:after="0" w:line="240"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Obwieszczenie umieszcza się:</w:t>
      </w:r>
    </w:p>
    <w:p w14:paraId="61EC614F" w14:textId="77777777" w:rsidR="0091562A" w:rsidRPr="0091562A" w:rsidRDefault="0091562A" w:rsidP="0091562A">
      <w:pPr>
        <w:shd w:val="clear" w:color="auto" w:fill="FFFFFF"/>
        <w:spacing w:after="0" w:line="240"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 na tablicy ogłoszeń w urzędzie gminy Skąpe</w:t>
      </w:r>
    </w:p>
    <w:p w14:paraId="445E0165" w14:textId="45D28A08" w:rsidR="0091562A" w:rsidRPr="0091562A" w:rsidRDefault="0091562A" w:rsidP="0091562A">
      <w:pPr>
        <w:shd w:val="clear" w:color="auto" w:fill="FFFFFF"/>
        <w:spacing w:after="0" w:line="240"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 xml:space="preserve">- w Biuletynie Informacji Publicznej Urzędu w dniu </w:t>
      </w:r>
      <w:r w:rsidR="00A74FEC">
        <w:rPr>
          <w:rFonts w:ascii="Arial Narrow" w:eastAsia="Times New Roman" w:hAnsi="Arial Narrow" w:cs="Arial"/>
          <w:color w:val="333333"/>
          <w:kern w:val="0"/>
          <w:lang w:eastAsia="pl-PL"/>
          <w14:ligatures w14:val="none"/>
        </w:rPr>
        <w:t>07.10.</w:t>
      </w:r>
      <w:r w:rsidRPr="0091562A">
        <w:rPr>
          <w:rFonts w:ascii="Arial Narrow" w:eastAsia="Times New Roman" w:hAnsi="Arial Narrow" w:cs="Arial"/>
          <w:color w:val="333333"/>
          <w:kern w:val="0"/>
          <w:lang w:eastAsia="pl-PL"/>
          <w14:ligatures w14:val="none"/>
        </w:rPr>
        <w:t>2026r.;</w:t>
      </w:r>
    </w:p>
    <w:p w14:paraId="65685688" w14:textId="32A92155" w:rsidR="0091562A" w:rsidRPr="0091562A" w:rsidRDefault="0091562A" w:rsidP="0091562A">
      <w:pPr>
        <w:shd w:val="clear" w:color="auto" w:fill="FFFFFF"/>
        <w:spacing w:after="0" w:line="240"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 xml:space="preserve">- na tablicy ogłoszeń w miejscowości </w:t>
      </w:r>
      <w:r w:rsidR="00A74FEC">
        <w:rPr>
          <w:rFonts w:ascii="Arial Narrow" w:eastAsia="Times New Roman" w:hAnsi="Arial Narrow" w:cs="Arial"/>
          <w:color w:val="333333"/>
          <w:kern w:val="0"/>
          <w:lang w:eastAsia="pl-PL"/>
          <w14:ligatures w14:val="none"/>
        </w:rPr>
        <w:t>Ołobok</w:t>
      </w:r>
    </w:p>
    <w:p w14:paraId="6ECC8D40" w14:textId="77777777" w:rsidR="0091562A" w:rsidRPr="0091562A" w:rsidRDefault="0091562A" w:rsidP="0091562A">
      <w:pPr>
        <w:shd w:val="clear" w:color="auto" w:fill="FFFFFF"/>
        <w:spacing w:after="0" w:line="240"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 </w:t>
      </w:r>
    </w:p>
    <w:p w14:paraId="3853B508" w14:textId="77777777" w:rsidR="0091562A" w:rsidRPr="0091562A" w:rsidRDefault="0091562A" w:rsidP="0091562A">
      <w:pPr>
        <w:shd w:val="clear" w:color="auto" w:fill="FFFFFF"/>
        <w:spacing w:after="0" w:line="240" w:lineRule="auto"/>
        <w:rPr>
          <w:rFonts w:ascii="Arial Narrow" w:eastAsia="Times New Roman" w:hAnsi="Arial Narrow" w:cs="Arial"/>
          <w:color w:val="333333"/>
          <w:kern w:val="0"/>
          <w:lang w:eastAsia="pl-PL"/>
          <w14:ligatures w14:val="none"/>
        </w:rPr>
      </w:pPr>
      <w:r w:rsidRPr="0091562A">
        <w:rPr>
          <w:rFonts w:ascii="Arial Narrow" w:eastAsia="Times New Roman" w:hAnsi="Arial Narrow" w:cs="Arial"/>
          <w:color w:val="333333"/>
          <w:kern w:val="0"/>
          <w:lang w:eastAsia="pl-PL"/>
          <w14:ligatures w14:val="none"/>
        </w:rPr>
        <w:t> </w:t>
      </w:r>
    </w:p>
    <w:p w14:paraId="7E54B338" w14:textId="77777777" w:rsidR="0091562A" w:rsidRPr="0091562A" w:rsidRDefault="0091562A" w:rsidP="0091562A">
      <w:pPr>
        <w:spacing w:after="0"/>
        <w:rPr>
          <w:rFonts w:ascii="Arial Narrow" w:hAnsi="Arial Narrow"/>
          <w:sz w:val="18"/>
          <w:szCs w:val="18"/>
        </w:rPr>
      </w:pPr>
      <w:r w:rsidRPr="0091562A">
        <w:rPr>
          <w:rFonts w:ascii="Arial Narrow" w:hAnsi="Arial Narrow"/>
          <w:sz w:val="18"/>
          <w:szCs w:val="18"/>
        </w:rPr>
        <w:t>sprawę prowadzi:</w:t>
      </w:r>
    </w:p>
    <w:p w14:paraId="126C57D8" w14:textId="77777777" w:rsidR="0091562A" w:rsidRPr="0091562A" w:rsidRDefault="0091562A" w:rsidP="0091562A">
      <w:pPr>
        <w:spacing w:after="0"/>
        <w:rPr>
          <w:rFonts w:ascii="Arial Narrow" w:hAnsi="Arial Narrow"/>
          <w:sz w:val="18"/>
          <w:szCs w:val="18"/>
        </w:rPr>
      </w:pPr>
      <w:r w:rsidRPr="0091562A">
        <w:rPr>
          <w:rFonts w:ascii="Arial Narrow" w:hAnsi="Arial Narrow"/>
          <w:sz w:val="18"/>
          <w:szCs w:val="18"/>
        </w:rPr>
        <w:t>Dorota Kuriata, tel. 68 34705 38</w:t>
      </w:r>
    </w:p>
    <w:p w14:paraId="6172AD8B" w14:textId="77777777" w:rsidR="0091562A" w:rsidRPr="0091562A" w:rsidRDefault="0091562A" w:rsidP="0091562A">
      <w:pPr>
        <w:rPr>
          <w:rFonts w:ascii="Arial Narrow" w:hAnsi="Arial Narrow"/>
        </w:rPr>
      </w:pPr>
    </w:p>
    <w:p w14:paraId="0778908E" w14:textId="77777777" w:rsidR="0091562A" w:rsidRPr="0091562A" w:rsidRDefault="0091562A" w:rsidP="0091562A">
      <w:pPr>
        <w:rPr>
          <w:rFonts w:ascii="Arial Narrow" w:hAnsi="Arial Narrow"/>
        </w:rPr>
      </w:pPr>
    </w:p>
    <w:p w14:paraId="374E5002" w14:textId="77777777" w:rsidR="0091562A" w:rsidRPr="0091562A" w:rsidRDefault="0091562A" w:rsidP="0091562A"/>
    <w:p w14:paraId="2EEAB5A3" w14:textId="77777777" w:rsidR="003C2F2A" w:rsidRDefault="003C2F2A"/>
    <w:sectPr w:rsidR="003C2F2A" w:rsidSect="0091562A">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88B"/>
    <w:rsid w:val="00036CFD"/>
    <w:rsid w:val="003148B6"/>
    <w:rsid w:val="003C2F2A"/>
    <w:rsid w:val="00460DDE"/>
    <w:rsid w:val="0046288B"/>
    <w:rsid w:val="0079709D"/>
    <w:rsid w:val="0091562A"/>
    <w:rsid w:val="00A74F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07F9B"/>
  <w15:chartTrackingRefBased/>
  <w15:docId w15:val="{7638206D-077A-4839-A55A-8C59B7317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628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4628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6288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6288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6288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6288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6288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6288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6288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6288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46288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6288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6288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6288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46288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6288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6288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6288B"/>
    <w:rPr>
      <w:rFonts w:eastAsiaTheme="majorEastAsia" w:cstheme="majorBidi"/>
      <w:color w:val="272727" w:themeColor="text1" w:themeTint="D8"/>
    </w:rPr>
  </w:style>
  <w:style w:type="paragraph" w:styleId="Tytu">
    <w:name w:val="Title"/>
    <w:basedOn w:val="Normalny"/>
    <w:next w:val="Normalny"/>
    <w:link w:val="TytuZnak"/>
    <w:uiPriority w:val="10"/>
    <w:qFormat/>
    <w:rsid w:val="004628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6288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6288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6288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6288B"/>
    <w:pPr>
      <w:spacing w:before="160"/>
      <w:jc w:val="center"/>
    </w:pPr>
    <w:rPr>
      <w:i/>
      <w:iCs/>
      <w:color w:val="404040" w:themeColor="text1" w:themeTint="BF"/>
    </w:rPr>
  </w:style>
  <w:style w:type="character" w:customStyle="1" w:styleId="CytatZnak">
    <w:name w:val="Cytat Znak"/>
    <w:basedOn w:val="Domylnaczcionkaakapitu"/>
    <w:link w:val="Cytat"/>
    <w:uiPriority w:val="29"/>
    <w:rsid w:val="0046288B"/>
    <w:rPr>
      <w:i/>
      <w:iCs/>
      <w:color w:val="404040" w:themeColor="text1" w:themeTint="BF"/>
    </w:rPr>
  </w:style>
  <w:style w:type="paragraph" w:styleId="Akapitzlist">
    <w:name w:val="List Paragraph"/>
    <w:basedOn w:val="Normalny"/>
    <w:uiPriority w:val="34"/>
    <w:qFormat/>
    <w:rsid w:val="0046288B"/>
    <w:pPr>
      <w:ind w:left="720"/>
      <w:contextualSpacing/>
    </w:pPr>
  </w:style>
  <w:style w:type="character" w:styleId="Wyrnienieintensywne">
    <w:name w:val="Intense Emphasis"/>
    <w:basedOn w:val="Domylnaczcionkaakapitu"/>
    <w:uiPriority w:val="21"/>
    <w:qFormat/>
    <w:rsid w:val="0046288B"/>
    <w:rPr>
      <w:i/>
      <w:iCs/>
      <w:color w:val="2F5496" w:themeColor="accent1" w:themeShade="BF"/>
    </w:rPr>
  </w:style>
  <w:style w:type="paragraph" w:styleId="Cytatintensywny">
    <w:name w:val="Intense Quote"/>
    <w:basedOn w:val="Normalny"/>
    <w:next w:val="Normalny"/>
    <w:link w:val="CytatintensywnyZnak"/>
    <w:uiPriority w:val="30"/>
    <w:qFormat/>
    <w:rsid w:val="004628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46288B"/>
    <w:rPr>
      <w:i/>
      <w:iCs/>
      <w:color w:val="2F5496" w:themeColor="accent1" w:themeShade="BF"/>
    </w:rPr>
  </w:style>
  <w:style w:type="character" w:styleId="Odwoanieintensywne">
    <w:name w:val="Intense Reference"/>
    <w:basedOn w:val="Domylnaczcionkaakapitu"/>
    <w:uiPriority w:val="32"/>
    <w:qFormat/>
    <w:rsid w:val="0046288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765</Words>
  <Characters>4592</Characters>
  <Application>Microsoft Office Word</Application>
  <DocSecurity>0</DocSecurity>
  <Lines>38</Lines>
  <Paragraphs>10</Paragraphs>
  <ScaleCrop>false</ScaleCrop>
  <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4</cp:revision>
  <dcterms:created xsi:type="dcterms:W3CDTF">2026-10-07T10:25:00Z</dcterms:created>
  <dcterms:modified xsi:type="dcterms:W3CDTF">2026-10-07T10:28:00Z</dcterms:modified>
</cp:coreProperties>
</file>