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309AA" w14:textId="77777777" w:rsidR="00A77B3E" w:rsidRDefault="008029C6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 xml:space="preserve">Zarządzenie Nr </w:t>
      </w:r>
      <w:r w:rsidR="00B321CD">
        <w:rPr>
          <w:b/>
          <w:caps/>
        </w:rPr>
        <w:t xml:space="preserve">127 </w:t>
      </w:r>
      <w:r>
        <w:rPr>
          <w:b/>
          <w:caps/>
        </w:rPr>
        <w:br/>
        <w:t>Wojewody Dolnośląskiego</w:t>
      </w:r>
    </w:p>
    <w:p w14:paraId="1166A5A3" w14:textId="77777777" w:rsidR="00A77B3E" w:rsidRDefault="008029C6">
      <w:pPr>
        <w:spacing w:before="280" w:after="280"/>
        <w:jc w:val="center"/>
        <w:rPr>
          <w:b/>
          <w:caps/>
        </w:rPr>
      </w:pPr>
      <w:r>
        <w:t>z dnia 23 kwietnia 2024 r.</w:t>
      </w:r>
    </w:p>
    <w:p w14:paraId="29ED20C1" w14:textId="77777777" w:rsidR="00A77B3E" w:rsidRDefault="008029C6">
      <w:pPr>
        <w:keepNext/>
        <w:spacing w:after="480"/>
        <w:jc w:val="center"/>
      </w:pPr>
      <w:r>
        <w:rPr>
          <w:b/>
        </w:rPr>
        <w:t>w sprawie przeprowadzenia wyborów uzupełniających do Rady Miejskiej w Kamieńcu Ząbkowickim w okręgu wyborczym nr 8</w:t>
      </w:r>
    </w:p>
    <w:p w14:paraId="090E4AFB" w14:textId="77777777" w:rsidR="00A77B3E" w:rsidRDefault="008029C6">
      <w:pPr>
        <w:keepLines/>
        <w:spacing w:before="120" w:after="120"/>
        <w:ind w:firstLine="227"/>
      </w:pPr>
      <w:r>
        <w:t>Na podstawie art. 385 i 386 § 1 ustawy z dnia 5 stycznia 2011 r. – Kodeks wyborczy (Dz. U. z 2023 r. poz. 2408) zarządza się, co następuje:</w:t>
      </w:r>
    </w:p>
    <w:p w14:paraId="045F41E0" w14:textId="77777777" w:rsidR="00A77B3E" w:rsidRDefault="0080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Zarządza się wybory uzupełniające do Rady Miejskiej w Kamieńcu Ząbkowickim w okręgu wyborczym nr 8, w związku z wygaśnięciem z dniem 7 kwietnia 2024 r. mandatu Pana Sylwestra Grzegorza KOWALA, radnego Rady Miejskiej w Kamieńcu Ząbkowickim w okręgu wyborczym nr 8, z</w:t>
      </w:r>
      <w:r w:rsidR="00306BB9">
        <w:t xml:space="preserve"> </w:t>
      </w:r>
      <w:r>
        <w:t>listy nr 17</w:t>
      </w:r>
      <w:r w:rsidR="00306BB9">
        <w:t xml:space="preserve"> </w:t>
      </w:r>
      <w:r>
        <w:t>- KWW NOWA ENERGIA SYLWESTER KOWAL, stwierdzonym postanowieniem nr 444/2024 Komisarza Wyborczego w Wałbrzychu II z dnia 11 kwietnia 2024 r. znak: DWB.774.8.2024.</w:t>
      </w:r>
    </w:p>
    <w:p w14:paraId="556ED4D0" w14:textId="77777777" w:rsidR="00A77B3E" w:rsidRDefault="008029C6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 okręgu wyborczym nr 8 w Gminie Kamieniec Ząbkowicki wybiera się 1 radnego.</w:t>
      </w:r>
    </w:p>
    <w:p w14:paraId="17E7105F" w14:textId="77777777" w:rsidR="00A77B3E" w:rsidRDefault="0080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Datę wyborów, o których mowa w § 1, wyznacza się na niedzielę </w:t>
      </w:r>
      <w:r>
        <w:rPr>
          <w:b/>
          <w:color w:val="000000"/>
          <w:u w:color="000000"/>
        </w:rPr>
        <w:t>7 lipca 2024 r.</w:t>
      </w:r>
    </w:p>
    <w:p w14:paraId="166BDA11" w14:textId="77777777" w:rsidR="00A77B3E" w:rsidRDefault="0080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Dni, w których upływają terminy wykonania czynności wyborczych, określa kalendarz wyborczy stanowiący załącznik do zarządzenia.</w:t>
      </w:r>
    </w:p>
    <w:p w14:paraId="42997194" w14:textId="77777777" w:rsidR="00A77B3E" w:rsidRDefault="008029C6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ogłoszenia w Dzienniku Urzędowym Województwa Dolnośląskiego.</w:t>
      </w:r>
    </w:p>
    <w:p w14:paraId="13A70579" w14:textId="77777777" w:rsidR="00306BB9" w:rsidRDefault="00306BB9">
      <w:pPr>
        <w:keepLines/>
        <w:spacing w:before="120" w:after="120"/>
        <w:ind w:firstLine="340"/>
        <w:rPr>
          <w:color w:val="000000"/>
          <w:u w:color="000000"/>
        </w:rPr>
      </w:pPr>
    </w:p>
    <w:p w14:paraId="0989AA1C" w14:textId="77777777" w:rsidR="00306BB9" w:rsidRDefault="00306BB9" w:rsidP="00306BB9">
      <w:pPr>
        <w:pStyle w:val="Bezodstpw"/>
        <w:ind w:right="1077"/>
        <w:jc w:val="right"/>
        <w:rPr>
          <w:u w:color="000000"/>
        </w:rPr>
      </w:pPr>
      <w:r w:rsidRPr="00306BB9">
        <w:rPr>
          <w:u w:color="000000"/>
        </w:rPr>
        <w:t xml:space="preserve">Wojewoda Dolnośląski: </w:t>
      </w:r>
    </w:p>
    <w:p w14:paraId="014F9BAA" w14:textId="77777777" w:rsidR="00306BB9" w:rsidRPr="00306BB9" w:rsidRDefault="00306BB9" w:rsidP="00306BB9">
      <w:pPr>
        <w:pStyle w:val="Bezodstpw"/>
        <w:ind w:right="1077"/>
        <w:jc w:val="right"/>
        <w:rPr>
          <w:b/>
          <w:u w:color="000000"/>
        </w:rPr>
      </w:pPr>
      <w:r w:rsidRPr="00306BB9">
        <w:rPr>
          <w:b/>
          <w:u w:color="000000"/>
        </w:rPr>
        <w:t xml:space="preserve">Maciej </w:t>
      </w:r>
      <w:proofErr w:type="spellStart"/>
      <w:r w:rsidRPr="00306BB9">
        <w:rPr>
          <w:b/>
          <w:u w:color="000000"/>
        </w:rPr>
        <w:t>Awiżeń</w:t>
      </w:r>
      <w:proofErr w:type="spellEnd"/>
    </w:p>
    <w:p w14:paraId="661371AB" w14:textId="77777777" w:rsidR="00306BB9" w:rsidRDefault="00306BB9">
      <w:pPr>
        <w:keepLines/>
        <w:spacing w:before="120" w:after="120"/>
        <w:ind w:firstLine="340"/>
        <w:rPr>
          <w:color w:val="000000"/>
          <w:u w:color="000000"/>
        </w:rPr>
      </w:pPr>
    </w:p>
    <w:p w14:paraId="12FC8DB5" w14:textId="77777777" w:rsidR="00306BB9" w:rsidRDefault="00306BB9">
      <w:pPr>
        <w:keepLines/>
        <w:spacing w:before="120" w:after="120"/>
        <w:ind w:firstLine="340"/>
        <w:rPr>
          <w:color w:val="000000"/>
          <w:u w:color="000000"/>
        </w:rPr>
      </w:pPr>
    </w:p>
    <w:p w14:paraId="7DD51CDC" w14:textId="77777777" w:rsidR="00306BB9" w:rsidRDefault="00306BB9">
      <w:pPr>
        <w:keepLines/>
        <w:spacing w:before="120" w:after="120"/>
        <w:ind w:firstLine="340"/>
        <w:rPr>
          <w:color w:val="000000"/>
          <w:u w:color="000000"/>
        </w:rPr>
        <w:sectPr w:rsidR="00306BB9" w:rsidSect="00691C04">
          <w:endnotePr>
            <w:numFmt w:val="decimal"/>
          </w:endnotePr>
          <w:pgSz w:w="11906" w:h="16838"/>
          <w:pgMar w:top="1701" w:right="1021" w:bottom="992" w:left="1021" w:header="709" w:footer="709" w:gutter="0"/>
          <w:cols w:space="708"/>
          <w:titlePg/>
          <w:docGrid w:linePitch="360"/>
        </w:sectPr>
      </w:pPr>
    </w:p>
    <w:p w14:paraId="73C12864" w14:textId="77777777" w:rsidR="00A77B3E" w:rsidRDefault="008029C6" w:rsidP="00306BB9">
      <w:pPr>
        <w:pStyle w:val="Bezodstpw"/>
        <w:ind w:left="6237"/>
        <w:jc w:val="left"/>
        <w:rPr>
          <w:sz w:val="18"/>
          <w:szCs w:val="18"/>
          <w:u w:color="000000"/>
        </w:rPr>
      </w:pPr>
      <w:r w:rsidRPr="00306BB9">
        <w:rPr>
          <w:sz w:val="18"/>
          <w:szCs w:val="18"/>
          <w:u w:color="000000"/>
        </w:rPr>
        <w:lastRenderedPageBreak/>
        <w:fldChar w:fldCharType="begin"/>
      </w:r>
      <w:r w:rsidRPr="00306BB9">
        <w:rPr>
          <w:sz w:val="18"/>
          <w:szCs w:val="18"/>
          <w:u w:color="000000"/>
        </w:rPr>
        <w:fldChar w:fldCharType="end"/>
      </w:r>
      <w:r w:rsidRPr="00306BB9">
        <w:rPr>
          <w:sz w:val="18"/>
          <w:szCs w:val="18"/>
          <w:u w:color="000000"/>
        </w:rPr>
        <w:t xml:space="preserve">Załącznik do zarządzenia </w:t>
      </w:r>
      <w:r w:rsidR="00306BB9">
        <w:rPr>
          <w:sz w:val="18"/>
          <w:szCs w:val="18"/>
          <w:u w:color="000000"/>
        </w:rPr>
        <w:t>n</w:t>
      </w:r>
      <w:r w:rsidRPr="00306BB9">
        <w:rPr>
          <w:sz w:val="18"/>
          <w:szCs w:val="18"/>
          <w:u w:color="000000"/>
        </w:rPr>
        <w:t xml:space="preserve">r </w:t>
      </w:r>
      <w:r w:rsidR="00B321CD">
        <w:rPr>
          <w:sz w:val="18"/>
          <w:szCs w:val="18"/>
          <w:u w:color="000000"/>
        </w:rPr>
        <w:t>127</w:t>
      </w:r>
      <w:r w:rsidRPr="00306BB9">
        <w:rPr>
          <w:sz w:val="18"/>
          <w:szCs w:val="18"/>
          <w:u w:color="000000"/>
        </w:rPr>
        <w:br/>
        <w:t>Wojewody Dolnośląskiego</w:t>
      </w:r>
      <w:r w:rsidRPr="00306BB9">
        <w:rPr>
          <w:sz w:val="18"/>
          <w:szCs w:val="18"/>
          <w:u w:color="000000"/>
        </w:rPr>
        <w:br/>
        <w:t>z dnia 23 kwietnia 2024 r.</w:t>
      </w:r>
    </w:p>
    <w:p w14:paraId="543789ED" w14:textId="77777777" w:rsidR="00306BB9" w:rsidRDefault="00306BB9" w:rsidP="00306BB9">
      <w:pPr>
        <w:pStyle w:val="Bezodstpw"/>
        <w:ind w:left="6237"/>
        <w:jc w:val="left"/>
        <w:rPr>
          <w:sz w:val="18"/>
          <w:szCs w:val="18"/>
          <w:u w:color="000000"/>
        </w:rPr>
      </w:pPr>
    </w:p>
    <w:p w14:paraId="71B31DD7" w14:textId="77777777" w:rsidR="00306BB9" w:rsidRPr="00306BB9" w:rsidRDefault="00306BB9" w:rsidP="00306BB9">
      <w:pPr>
        <w:pStyle w:val="Bezodstpw"/>
        <w:ind w:left="6237"/>
        <w:jc w:val="left"/>
        <w:rPr>
          <w:sz w:val="18"/>
          <w:szCs w:val="18"/>
          <w:u w:color="000000"/>
        </w:rPr>
      </w:pPr>
    </w:p>
    <w:p w14:paraId="7F8CABA6" w14:textId="77777777" w:rsidR="00A77B3E" w:rsidRDefault="008029C6" w:rsidP="00306BB9">
      <w:pPr>
        <w:pStyle w:val="Bezodstpw"/>
        <w:jc w:val="center"/>
        <w:rPr>
          <w:b/>
          <w:u w:color="000000"/>
        </w:rPr>
      </w:pPr>
      <w:r w:rsidRPr="00306BB9">
        <w:rPr>
          <w:b/>
          <w:u w:color="000000"/>
        </w:rPr>
        <w:t>KALENDARZ WYBORCZY</w:t>
      </w:r>
      <w:r w:rsidRPr="00306BB9">
        <w:rPr>
          <w:b/>
          <w:u w:color="000000"/>
        </w:rPr>
        <w:br/>
        <w:t>dla wyborów uzupełniających do Rady Miejskiej w Kamieńcu Ząbkowickim</w:t>
      </w:r>
      <w:r w:rsidR="00306BB9" w:rsidRPr="00306BB9">
        <w:rPr>
          <w:b/>
          <w:u w:color="000000"/>
        </w:rPr>
        <w:t xml:space="preserve"> </w:t>
      </w:r>
      <w:r w:rsidRPr="00306BB9">
        <w:rPr>
          <w:b/>
          <w:u w:color="000000"/>
        </w:rPr>
        <w:t>w okręgu wyborczym nr 8</w:t>
      </w:r>
    </w:p>
    <w:p w14:paraId="52A20AE5" w14:textId="77777777" w:rsidR="00306BB9" w:rsidRPr="00306BB9" w:rsidRDefault="00306BB9" w:rsidP="00306BB9">
      <w:pPr>
        <w:pStyle w:val="Bezodstpw"/>
        <w:jc w:val="center"/>
        <w:rPr>
          <w:b/>
          <w:u w:color="000000"/>
        </w:rPr>
      </w:pPr>
    </w:p>
    <w:tbl>
      <w:tblPr>
        <w:tblW w:w="5087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8"/>
        <w:gridCol w:w="7207"/>
      </w:tblGrid>
      <w:tr w:rsidR="00DE4E88" w14:paraId="186F6633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DC51" w14:textId="77777777" w:rsidR="00A77B3E" w:rsidRDefault="008029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Termin wykonania </w:t>
            </w:r>
          </w:p>
          <w:p w14:paraId="7678E331" w14:textId="77777777" w:rsidR="00DE4E88" w:rsidRDefault="008029C6">
            <w:pPr>
              <w:jc w:val="center"/>
            </w:pPr>
            <w:r>
              <w:rPr>
                <w:b/>
              </w:rPr>
              <w:t>czynności wyborczej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D1DA" w14:textId="77777777" w:rsidR="00A77B3E" w:rsidRDefault="008029C6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Treść czynności</w:t>
            </w:r>
          </w:p>
        </w:tc>
      </w:tr>
      <w:tr w:rsidR="00DE4E88" w14:paraId="708D1AE4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6961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do 13 maja 2024 r.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036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podanie do publicznej wiadomości, w formie obwieszczenia, informacji o okręgu wyborczym, jego granicach, numerze i liczbie radnych wybieranych w okręgu oraz wyznaczonej siedzibie Miejskiej Komisji Wyborczej w Kamieńcu Ząbkowickim;</w:t>
            </w:r>
          </w:p>
          <w:p w14:paraId="41C2FDBD" w14:textId="77777777" w:rsidR="00DE4E88" w:rsidRDefault="008029C6">
            <w:pPr>
              <w:jc w:val="left"/>
            </w:pPr>
            <w:r>
              <w:t>- zawiadomienie Komisarza Wyborczego w Wałbrzychu II o utworzeniu komitetu wyborczego oraz o zamiarze zgłaszania kandydatów na radnych</w:t>
            </w:r>
          </w:p>
        </w:tc>
      </w:tr>
      <w:tr w:rsidR="00DE4E88" w14:paraId="67B6F583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97DC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do 23 maja 2024 r.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B6A6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zgłaszanie do Komisarza Wyborczego w Wałbrzychu II kandydatów na członków Miejskiej Komisji Wyborczej w Kamieńcu Ząbkowickim</w:t>
            </w:r>
          </w:p>
        </w:tc>
      </w:tr>
      <w:tr w:rsidR="00DE4E88" w14:paraId="133C95DA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27D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do 28 maja 2024 r.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97F0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powołanie przez Komisarza Wyborczego w Wałbrzychu II Miejskiej Komisji Wyborczej w Kamieńcu Ząbkowickim</w:t>
            </w:r>
          </w:p>
        </w:tc>
      </w:tr>
      <w:tr w:rsidR="00DE4E88" w14:paraId="3860FF2E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8080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 xml:space="preserve">do 2 czerwca 2024 r. </w:t>
            </w:r>
          </w:p>
          <w:p w14:paraId="364759BC" w14:textId="77777777" w:rsidR="00DE4E88" w:rsidRDefault="008029C6">
            <w:pPr>
              <w:jc w:val="left"/>
            </w:pPr>
            <w:r>
              <w:t>(do 3 czerwca 2024 r.)*</w:t>
            </w:r>
          </w:p>
          <w:p w14:paraId="6A4A53B7" w14:textId="77777777" w:rsidR="00DE4E88" w:rsidRDefault="008029C6">
            <w:pPr>
              <w:jc w:val="left"/>
            </w:pPr>
            <w:r>
              <w:t xml:space="preserve"> do godz. 16:00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A8C31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zgłaszanie Miejskiej Komisji Wyborczej w Kamieńcu Ząbkowickim list kandydatów na radnych</w:t>
            </w:r>
          </w:p>
        </w:tc>
      </w:tr>
      <w:tr w:rsidR="00DE4E88" w14:paraId="1B4B0F73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A5735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do 7 czerwca 2024 r.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81BD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zgłaszanie do Komisarza Wyborczego w Wałbrzychu II kandydatów na członków:</w:t>
            </w:r>
            <w:r>
              <w:rPr>
                <w:color w:val="000000"/>
                <w:u w:color="000000"/>
              </w:rPr>
              <w:br/>
              <w:t>- Obwodowej Komisji Wyborczej nr 2 w Kamieńcu Ząbkowickim,</w:t>
            </w:r>
            <w:r>
              <w:rPr>
                <w:color w:val="000000"/>
                <w:u w:color="000000"/>
              </w:rPr>
              <w:br/>
              <w:t>- Obwodowej Komisji Wyborczej nr 4 w Topoli;</w:t>
            </w:r>
          </w:p>
          <w:p w14:paraId="345E28AC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- podanie do publicznej wiadomości w formie obwieszczenia, informacji o numerze i granicach obwodu głosowania oraz wyznaczonej siedzibie Obwodowej Komisji Wyborczej nr 2 w Kamieńcu Ząbkowickim i Obwodowej Komisji Wyborczej nr 4 w Topoli oraz o możliwości głosowania korespondencyjnego i głosowania przez pełnomocnika</w:t>
            </w:r>
          </w:p>
        </w:tc>
      </w:tr>
      <w:tr w:rsidR="00DE4E88" w14:paraId="6A5878FB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74C3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 xml:space="preserve">do 16 czerwca 2024 r. </w:t>
            </w:r>
          </w:p>
          <w:p w14:paraId="72382957" w14:textId="77777777" w:rsidR="00DE4E88" w:rsidRDefault="008029C6">
            <w:pPr>
              <w:jc w:val="left"/>
            </w:pPr>
            <w:r>
              <w:t xml:space="preserve">(do 17 czerwca 2024 r.)*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9E6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powołanie przez Komisarza Wyborczego w Wałbrzychu II Obwodowej Komisji Wyborczej nr 2 w Kamieńcu Ząbkowickim i Obwodowej Komisji nr 4 w Topoli;</w:t>
            </w:r>
          </w:p>
          <w:p w14:paraId="093250F5" w14:textId="77777777" w:rsidR="00DE4E88" w:rsidRDefault="008029C6">
            <w:pPr>
              <w:jc w:val="left"/>
            </w:pPr>
            <w:r>
              <w:t>- przyznanie przez Miejską Komisję Wyborczą w Kamieńcu Ząbkowickim numerów zarejestrowanym listom kandydatów</w:t>
            </w:r>
          </w:p>
        </w:tc>
      </w:tr>
      <w:tr w:rsidR="00DE4E88" w14:paraId="7A45CB09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14F1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 xml:space="preserve">do 23 czerwca 2024 r. </w:t>
            </w:r>
          </w:p>
          <w:p w14:paraId="52FE40A2" w14:textId="77777777" w:rsidR="00DE4E88" w:rsidRDefault="008029C6">
            <w:pPr>
              <w:jc w:val="left"/>
            </w:pPr>
            <w:r>
              <w:t xml:space="preserve">(do 24 czerwca 2024 r.)*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73F2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rozplakatowanie obwieszczenia Miejskiej Komisji Wyborczej w Kamieńcu Ząbkowickim o zarejestrowanych listach kandydatów na radnego, zawierającego numery list, dane o kandydatach umieszczone w zgłoszeniach list wraz z ewentualnymi oznaczeniami kandydatów i list;</w:t>
            </w:r>
          </w:p>
          <w:p w14:paraId="1C26F6BD" w14:textId="77777777" w:rsidR="00DE4E88" w:rsidRDefault="008029C6">
            <w:pPr>
              <w:jc w:val="left"/>
            </w:pPr>
            <w:r>
              <w:t>- zgłaszanie do Komisarza Wyborczego w Wałbrzychu II przez wyborców niepełnosprawnych oraz wyborców, którzy najpóźniej w dniu głosowania kończą 60 lat zamiaru głosowania korespondencyjnego, w tym przy pomocy nakładek na karty do głosowania sporządzonych w alfabecie Braille`a;</w:t>
            </w:r>
          </w:p>
          <w:p w14:paraId="1DD472D3" w14:textId="77777777" w:rsidR="00DE4E88" w:rsidRDefault="008029C6">
            <w:pPr>
              <w:jc w:val="left"/>
            </w:pPr>
            <w:r>
              <w:t>- zgłaszanie do Burmistrza Kamieńca Ząbkowickiego zamiaru skorzystania z prawa do bezpłatnego transportu do lokalu wyborczego lub bezpłatnego transportu powrotnego przez wyborców niepełnosprawnych oraz przez wyborców, którzy najpóźniej w dniu głosowania kończą 60 lat, w gminie, w której w dniu wyborów nie funkcjonuje gminny przewóz pasażerski</w:t>
            </w:r>
          </w:p>
        </w:tc>
      </w:tr>
      <w:tr w:rsidR="00DE4E88" w14:paraId="600BE877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5EC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do 27 czerwca 2024 r.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01B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podanie przez Burmistrza Kamieńca Ząbkowickiego do publicznej wiadomości informacji o organizacji w gminach wiejskich lub miejsko-wiejskich, w dniu wyborów, bezpłatnego gminnego przewozu pasażerskiego, o którym mowa w art. 37f § 1 Kodeksu wyborczego.</w:t>
            </w:r>
          </w:p>
        </w:tc>
      </w:tr>
      <w:tr w:rsidR="00DE4E88" w14:paraId="02646D94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00F6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do 28 czerwca 2024 r.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AE24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składanie do Burmistrza Kamieńca Ząbkowickiego wniosków o sporządzenie aktu pełnomocnictwa</w:t>
            </w:r>
          </w:p>
        </w:tc>
      </w:tr>
      <w:tr w:rsidR="00DE4E88" w14:paraId="7BF57F52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79B7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lastRenderedPageBreak/>
              <w:t>do 4 lipca 2024 r.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4F19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poinformowanie przez Burmistrza Kamieńca Ząbkowickiego wyborców niepełnosprawnych oraz wyborców, którzy najpóźniej w dniu głosowania kończą 60 lat, którzy zgłosili zamiar skorzystania z prawa do bezpłatnego transportu do lokalu wyborczego, o godzinie transportu w dniu głosowania</w:t>
            </w:r>
          </w:p>
        </w:tc>
      </w:tr>
      <w:tr w:rsidR="00DE4E88" w14:paraId="4D371798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55C4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5 lipca 2024 r.</w:t>
            </w:r>
          </w:p>
          <w:p w14:paraId="0441061D" w14:textId="77777777" w:rsidR="00DE4E88" w:rsidRDefault="008029C6">
            <w:pPr>
              <w:jc w:val="left"/>
            </w:pPr>
            <w:r>
              <w:t>o godz. 24:00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4C11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zakończenie kampanii wyborczej</w:t>
            </w:r>
          </w:p>
        </w:tc>
      </w:tr>
      <w:tr w:rsidR="00DE4E88" w14:paraId="60F9A013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FFE1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6 lipca 2024 r.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3687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przekazanie spisów wyborców przewodniczącemu Obwodowej Komisji Wyborczej nr 2 w Kamieńcu Ząbkowickim oraz Obwodowej Komisji Wyborczej nr 4 w Topoli</w:t>
            </w:r>
          </w:p>
        </w:tc>
      </w:tr>
      <w:tr w:rsidR="00DE4E88" w14:paraId="40B51D97" w14:textId="77777777" w:rsidTr="00306BB9"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EDA3B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7 lipca 2024 r.</w:t>
            </w:r>
          </w:p>
          <w:p w14:paraId="148707C4" w14:textId="77777777" w:rsidR="00DE4E88" w:rsidRDefault="008029C6">
            <w:pPr>
              <w:jc w:val="left"/>
            </w:pPr>
            <w:r>
              <w:t>godz. 7:00-21:00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A71F" w14:textId="77777777" w:rsidR="00A77B3E" w:rsidRDefault="008029C6">
            <w:pPr>
              <w:jc w:val="left"/>
              <w:rPr>
                <w:color w:val="000000"/>
                <w:u w:color="000000"/>
              </w:rPr>
            </w:pPr>
            <w:r>
              <w:t>- głosowanie</w:t>
            </w:r>
          </w:p>
        </w:tc>
      </w:tr>
    </w:tbl>
    <w:p w14:paraId="7F3CEEB6" w14:textId="77777777" w:rsidR="00A77B3E" w:rsidRDefault="008029C6" w:rsidP="008029C6">
      <w:pPr>
        <w:spacing w:before="120" w:after="120"/>
        <w:ind w:left="283" w:hanging="141"/>
        <w:rPr>
          <w:color w:val="000000"/>
          <w:u w:color="000000"/>
        </w:rPr>
      </w:pPr>
      <w:r>
        <w:rPr>
          <w:color w:val="000000"/>
          <w:u w:color="000000"/>
        </w:rPr>
        <w:t>* Termin wydłużony zgodnie z art 9 § 2 Kodeksu wyborczego.</w:t>
      </w:r>
    </w:p>
    <w:sectPr w:rsidR="00A77B3E" w:rsidSect="00B321CD">
      <w:endnotePr>
        <w:numFmt w:val="decimal"/>
      </w:endnotePr>
      <w:pgSz w:w="11906" w:h="16838"/>
      <w:pgMar w:top="1701" w:right="1021" w:bottom="992" w:left="102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306BB9"/>
    <w:rsid w:val="00691C04"/>
    <w:rsid w:val="008029C6"/>
    <w:rsid w:val="00A77B3E"/>
    <w:rsid w:val="00B321CD"/>
    <w:rsid w:val="00C47F93"/>
    <w:rsid w:val="00CA2A55"/>
    <w:rsid w:val="00D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2357B"/>
  <w15:docId w15:val="{1D353487-8692-465F-A857-6C23F06C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6BB9"/>
    <w:pPr>
      <w:jc w:val="both"/>
    </w:pPr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725</Words>
  <Characters>4350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z dnia 23 kwietnia 2024 r.</vt:lpstr>
      <vt:lpstr/>
    </vt:vector>
  </TitlesOfParts>
  <Company>Wojewoda Dolnośląski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z dnia 23 kwietnia 2024 r.</dc:title>
  <dc:subject>w sprawie przeprowadzenia wyborów uzupełniających do Rady Miejskiej w^Kamieńcu Ząbkowickim w^okręgu wyborczym nr 8</dc:subject>
  <dc:creator>m.pigdanowicz</dc:creator>
  <cp:lastModifiedBy>Milena Pigdanowicz-Fidera</cp:lastModifiedBy>
  <cp:revision>3</cp:revision>
  <cp:lastPrinted>2024-04-23T10:31:00Z</cp:lastPrinted>
  <dcterms:created xsi:type="dcterms:W3CDTF">2024-04-23T10:33:00Z</dcterms:created>
  <dcterms:modified xsi:type="dcterms:W3CDTF">2024-04-23T12:04:00Z</dcterms:modified>
  <cp:category>Akt prawny</cp:category>
</cp:coreProperties>
</file>