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C1309AA" w14:textId="77777777" w:rsidR="00A77B3E" w:rsidRDefault="008029C6">
      <w:pPr>
        <w:jc w:val="center"/>
        <w:rPr>
          <w:b/>
          <w:caps/>
        </w:rPr>
      </w:pPr>
      <w:bookmarkStart w:id="0" w:name="_GoBack"/>
      <w:bookmarkEnd w:id="0"/>
      <w:r>
        <w:rPr>
          <w:b/>
          <w:caps/>
        </w:rPr>
        <w:t xml:space="preserve">Zarządzenie Nr </w:t>
      </w:r>
      <w:r w:rsidR="00B321CD">
        <w:rPr>
          <w:b/>
          <w:caps/>
        </w:rPr>
        <w:t xml:space="preserve">127 </w:t>
      </w:r>
      <w:r>
        <w:rPr>
          <w:b/>
          <w:caps/>
        </w:rPr>
        <w:br/>
        <w:t>Wojewody Dolnośląskiego</w:t>
      </w:r>
    </w:p>
    <w:p w14:paraId="1166A5A3" w14:textId="77777777" w:rsidR="00A77B3E" w:rsidRDefault="008029C6">
      <w:pPr>
        <w:spacing w:before="280" w:after="280"/>
        <w:jc w:val="center"/>
        <w:rPr>
          <w:b/>
          <w:caps/>
        </w:rPr>
      </w:pPr>
      <w:r>
        <w:t>z dnia 23 kwietnia 2024 r.</w:t>
      </w:r>
    </w:p>
    <w:p w14:paraId="29ED20C1" w14:textId="77777777" w:rsidR="00A77B3E" w:rsidRDefault="008029C6">
      <w:pPr>
        <w:keepNext/>
        <w:spacing w:after="480"/>
        <w:jc w:val="center"/>
      </w:pPr>
      <w:r>
        <w:rPr>
          <w:b/>
        </w:rPr>
        <w:t>w sprawie przeprowadzenia wyborów uzupełniających do Rady Miejskiej w Kamieńcu Ząbkowickim w okręgu wyborczym nr 8</w:t>
      </w:r>
    </w:p>
    <w:p w14:paraId="090E4AFB" w14:textId="77777777" w:rsidR="00A77B3E" w:rsidRDefault="008029C6">
      <w:pPr>
        <w:keepLines/>
        <w:spacing w:before="120" w:after="120"/>
        <w:ind w:firstLine="227"/>
      </w:pPr>
      <w:r>
        <w:t>Na podstawie art. 385 i 386 § 1 ustawy z dnia 5 stycznia 2011 r. – Kodeks wyborczy (Dz. U. z 2023 r. poz. 2408) zarządza się, co następuje:</w:t>
      </w:r>
    </w:p>
    <w:p w14:paraId="045F41E0" w14:textId="77777777" w:rsidR="00A77B3E" w:rsidRDefault="008029C6">
      <w:pPr>
        <w:keepLines/>
        <w:spacing w:before="120" w:after="120"/>
        <w:ind w:firstLine="340"/>
        <w:rPr>
          <w:color w:val="000000"/>
          <w:u w:color="000000"/>
        </w:rPr>
      </w:pPr>
      <w:r>
        <w:rPr>
          <w:b/>
        </w:rPr>
        <w:t>§ 1. </w:t>
      </w:r>
      <w:r>
        <w:t>1. Zarządza się wybory uzupełniające do Rady Miejskiej w Kamieńcu Ząbkowickim w okręgu wyborczym nr 8, w związku z wygaśnięciem z dniem 7 kwietnia 2024 r. mandatu Pana Sylwestra Grzegorza KOWALA, radnego Rady Miejskiej w Kamieńcu Ząbkowickim w okręgu wyborczym nr 8, z</w:t>
      </w:r>
      <w:r w:rsidR="00306BB9">
        <w:t xml:space="preserve"> </w:t>
      </w:r>
      <w:r>
        <w:t>listy nr 17</w:t>
      </w:r>
      <w:r w:rsidR="00306BB9">
        <w:t xml:space="preserve"> </w:t>
      </w:r>
      <w:r>
        <w:t>- KWW NOWA ENERGIA SYLWESTER KOWAL, stwierdzonym postanowieniem nr 444/2024 Komisarza Wyborczego w Wałbrzychu II z dnia 11 kwietnia 2024 r. znak: DWB.774.8.2024.</w:t>
      </w:r>
    </w:p>
    <w:p w14:paraId="556ED4D0" w14:textId="77777777" w:rsidR="00A77B3E" w:rsidRDefault="008029C6">
      <w:pPr>
        <w:keepLines/>
        <w:spacing w:before="120" w:after="120"/>
        <w:ind w:firstLine="340"/>
        <w:rPr>
          <w:color w:val="000000"/>
          <w:u w:color="000000"/>
        </w:rPr>
      </w:pPr>
      <w:r>
        <w:t>2. </w:t>
      </w:r>
      <w:r>
        <w:rPr>
          <w:color w:val="000000"/>
          <w:u w:color="000000"/>
        </w:rPr>
        <w:t>W okręgu wyborczym nr 8 w Gminie Kamieniec Ząbkowicki wybiera się 1 radnego.</w:t>
      </w:r>
    </w:p>
    <w:p w14:paraId="17E7105F" w14:textId="77777777" w:rsidR="00A77B3E" w:rsidRDefault="008029C6">
      <w:pPr>
        <w:keepLines/>
        <w:spacing w:before="120" w:after="120"/>
        <w:ind w:firstLine="340"/>
        <w:rPr>
          <w:color w:val="000000"/>
          <w:u w:color="000000"/>
        </w:rPr>
      </w:pPr>
      <w:r>
        <w:rPr>
          <w:b/>
        </w:rPr>
        <w:t>§ 2. </w:t>
      </w:r>
      <w:r>
        <w:rPr>
          <w:color w:val="000000"/>
          <w:u w:color="000000"/>
        </w:rPr>
        <w:t xml:space="preserve">Datę wyborów, o których mowa w § 1, wyznacza się na niedzielę </w:t>
      </w:r>
      <w:r>
        <w:rPr>
          <w:b/>
          <w:color w:val="000000"/>
          <w:u w:color="000000"/>
        </w:rPr>
        <w:t>7 lipca 2024 r.</w:t>
      </w:r>
    </w:p>
    <w:p w14:paraId="166BDA11" w14:textId="77777777" w:rsidR="00A77B3E" w:rsidRDefault="008029C6">
      <w:pPr>
        <w:keepLines/>
        <w:spacing w:before="120" w:after="120"/>
        <w:ind w:firstLine="340"/>
        <w:rPr>
          <w:color w:val="000000"/>
          <w:u w:color="000000"/>
        </w:rPr>
      </w:pPr>
      <w:r>
        <w:rPr>
          <w:b/>
        </w:rPr>
        <w:t>§ 3. </w:t>
      </w:r>
      <w:r>
        <w:rPr>
          <w:color w:val="000000"/>
          <w:u w:color="000000"/>
        </w:rPr>
        <w:t>Dni, w których upływają terminy wykonania czynności wyborczych, określa kalendarz wyborczy stanowiący załącznik do zarządzenia.</w:t>
      </w:r>
    </w:p>
    <w:p w14:paraId="42997194" w14:textId="77777777" w:rsidR="00A77B3E" w:rsidRDefault="008029C6">
      <w:pPr>
        <w:keepLines/>
        <w:spacing w:before="120" w:after="120"/>
        <w:ind w:firstLine="340"/>
        <w:rPr>
          <w:color w:val="000000"/>
          <w:u w:color="000000"/>
        </w:rPr>
      </w:pPr>
      <w:r>
        <w:rPr>
          <w:b/>
        </w:rPr>
        <w:t>§ 4. </w:t>
      </w:r>
      <w:r>
        <w:rPr>
          <w:color w:val="000000"/>
          <w:u w:color="000000"/>
        </w:rPr>
        <w:t>Zarządzenie wchodzi w życie z dniem ogłoszenia w Dzienniku Urzędowym Województwa Dolnośląskiego.</w:t>
      </w:r>
    </w:p>
    <w:p w14:paraId="13A70579" w14:textId="77777777" w:rsidR="00306BB9" w:rsidRDefault="00306BB9">
      <w:pPr>
        <w:keepLines/>
        <w:spacing w:before="120" w:after="120"/>
        <w:ind w:firstLine="340"/>
        <w:rPr>
          <w:color w:val="000000"/>
          <w:u w:color="000000"/>
        </w:rPr>
      </w:pPr>
    </w:p>
    <w:p w14:paraId="0989AA1C" w14:textId="77777777" w:rsidR="00306BB9" w:rsidRDefault="00306BB9" w:rsidP="00306BB9">
      <w:pPr>
        <w:pStyle w:val="Bezodstpw"/>
        <w:ind w:right="1077"/>
        <w:jc w:val="right"/>
        <w:rPr>
          <w:u w:color="000000"/>
        </w:rPr>
      </w:pPr>
      <w:r w:rsidRPr="00306BB9">
        <w:rPr>
          <w:u w:color="000000"/>
        </w:rPr>
        <w:t xml:space="preserve">Wojewoda Dolnośląski: </w:t>
      </w:r>
    </w:p>
    <w:p w14:paraId="014F9BAA" w14:textId="77777777" w:rsidR="00306BB9" w:rsidRPr="00306BB9" w:rsidRDefault="00306BB9" w:rsidP="00306BB9">
      <w:pPr>
        <w:pStyle w:val="Bezodstpw"/>
        <w:ind w:right="1077"/>
        <w:jc w:val="right"/>
        <w:rPr>
          <w:b/>
          <w:u w:color="000000"/>
        </w:rPr>
      </w:pPr>
      <w:r w:rsidRPr="00306BB9">
        <w:rPr>
          <w:b/>
          <w:u w:color="000000"/>
        </w:rPr>
        <w:t xml:space="preserve">Maciej </w:t>
      </w:r>
      <w:proofErr w:type="spellStart"/>
      <w:r w:rsidRPr="00306BB9">
        <w:rPr>
          <w:b/>
          <w:u w:color="000000"/>
        </w:rPr>
        <w:t>Awiżeń</w:t>
      </w:r>
      <w:proofErr w:type="spellEnd"/>
    </w:p>
    <w:p w14:paraId="661371AB" w14:textId="77777777" w:rsidR="00306BB9" w:rsidRDefault="00306BB9">
      <w:pPr>
        <w:keepLines/>
        <w:spacing w:before="120" w:after="120"/>
        <w:ind w:firstLine="340"/>
        <w:rPr>
          <w:color w:val="000000"/>
          <w:u w:color="000000"/>
        </w:rPr>
      </w:pPr>
    </w:p>
    <w:p w14:paraId="12FC8DB5" w14:textId="77777777" w:rsidR="00306BB9" w:rsidRDefault="00306BB9">
      <w:pPr>
        <w:keepLines/>
        <w:spacing w:before="120" w:after="120"/>
        <w:ind w:firstLine="340"/>
        <w:rPr>
          <w:color w:val="000000"/>
          <w:u w:color="000000"/>
        </w:rPr>
      </w:pPr>
    </w:p>
    <w:p w14:paraId="7DD51CDC" w14:textId="77777777" w:rsidR="00306BB9" w:rsidRDefault="00306BB9">
      <w:pPr>
        <w:keepLines/>
        <w:spacing w:before="120" w:after="120"/>
        <w:ind w:firstLine="340"/>
        <w:rPr>
          <w:color w:val="000000"/>
          <w:u w:color="000000"/>
        </w:rPr>
        <w:sectPr w:rsidR="00306BB9" w:rsidSect="00691C04">
          <w:endnotePr>
            <w:numFmt w:val="decimal"/>
          </w:endnotePr>
          <w:pgSz w:w="11906" w:h="16838"/>
          <w:pgMar w:top="1701" w:right="1021" w:bottom="992" w:left="1021" w:header="709" w:footer="709" w:gutter="0"/>
          <w:cols w:space="708"/>
          <w:titlePg/>
          <w:docGrid w:linePitch="360"/>
        </w:sectPr>
      </w:pPr>
    </w:p>
    <w:p w14:paraId="73C12864" w14:textId="77777777" w:rsidR="00A77B3E" w:rsidRDefault="008029C6" w:rsidP="00306BB9">
      <w:pPr>
        <w:pStyle w:val="Bezodstpw"/>
        <w:ind w:left="6237"/>
        <w:jc w:val="left"/>
        <w:rPr>
          <w:sz w:val="18"/>
          <w:szCs w:val="18"/>
          <w:u w:color="000000"/>
        </w:rPr>
      </w:pPr>
      <w:r w:rsidRPr="00306BB9">
        <w:rPr>
          <w:sz w:val="18"/>
          <w:szCs w:val="18"/>
          <w:u w:color="000000"/>
        </w:rPr>
        <w:lastRenderedPageBreak/>
        <w:fldChar w:fldCharType="begin"/>
      </w:r>
      <w:r w:rsidRPr="00306BB9">
        <w:rPr>
          <w:sz w:val="18"/>
          <w:szCs w:val="18"/>
          <w:u w:color="000000"/>
        </w:rPr>
        <w:fldChar w:fldCharType="end"/>
      </w:r>
      <w:r w:rsidRPr="00306BB9">
        <w:rPr>
          <w:sz w:val="18"/>
          <w:szCs w:val="18"/>
          <w:u w:color="000000"/>
        </w:rPr>
        <w:t xml:space="preserve">Załącznik do zarządzenia </w:t>
      </w:r>
      <w:r w:rsidR="00306BB9">
        <w:rPr>
          <w:sz w:val="18"/>
          <w:szCs w:val="18"/>
          <w:u w:color="000000"/>
        </w:rPr>
        <w:t>n</w:t>
      </w:r>
      <w:r w:rsidRPr="00306BB9">
        <w:rPr>
          <w:sz w:val="18"/>
          <w:szCs w:val="18"/>
          <w:u w:color="000000"/>
        </w:rPr>
        <w:t xml:space="preserve">r </w:t>
      </w:r>
      <w:r w:rsidR="00B321CD">
        <w:rPr>
          <w:sz w:val="18"/>
          <w:szCs w:val="18"/>
          <w:u w:color="000000"/>
        </w:rPr>
        <w:t>127</w:t>
      </w:r>
      <w:r w:rsidRPr="00306BB9">
        <w:rPr>
          <w:sz w:val="18"/>
          <w:szCs w:val="18"/>
          <w:u w:color="000000"/>
        </w:rPr>
        <w:br/>
        <w:t>Wojewody Dolnośląskiego</w:t>
      </w:r>
      <w:r w:rsidRPr="00306BB9">
        <w:rPr>
          <w:sz w:val="18"/>
          <w:szCs w:val="18"/>
          <w:u w:color="000000"/>
        </w:rPr>
        <w:br/>
        <w:t>z dnia 23 kwietnia 2024 r.</w:t>
      </w:r>
    </w:p>
    <w:p w14:paraId="543789ED" w14:textId="77777777" w:rsidR="00306BB9" w:rsidRDefault="00306BB9" w:rsidP="00306BB9">
      <w:pPr>
        <w:pStyle w:val="Bezodstpw"/>
        <w:ind w:left="6237"/>
        <w:jc w:val="left"/>
        <w:rPr>
          <w:sz w:val="18"/>
          <w:szCs w:val="18"/>
          <w:u w:color="000000"/>
        </w:rPr>
      </w:pPr>
    </w:p>
    <w:p w14:paraId="71B31DD7" w14:textId="77777777" w:rsidR="00306BB9" w:rsidRPr="00306BB9" w:rsidRDefault="00306BB9" w:rsidP="00306BB9">
      <w:pPr>
        <w:pStyle w:val="Bezodstpw"/>
        <w:ind w:left="6237"/>
        <w:jc w:val="left"/>
        <w:rPr>
          <w:sz w:val="18"/>
          <w:szCs w:val="18"/>
          <w:u w:color="000000"/>
        </w:rPr>
      </w:pPr>
    </w:p>
    <w:p w14:paraId="7F8CABA6" w14:textId="77777777" w:rsidR="00A77B3E" w:rsidRDefault="008029C6" w:rsidP="00306BB9">
      <w:pPr>
        <w:pStyle w:val="Bezodstpw"/>
        <w:jc w:val="center"/>
        <w:rPr>
          <w:b/>
          <w:u w:color="000000"/>
        </w:rPr>
      </w:pPr>
      <w:r w:rsidRPr="00306BB9">
        <w:rPr>
          <w:b/>
          <w:u w:color="000000"/>
        </w:rPr>
        <w:t>KALENDARZ WYBORCZY</w:t>
      </w:r>
      <w:r w:rsidRPr="00306BB9">
        <w:rPr>
          <w:b/>
          <w:u w:color="000000"/>
        </w:rPr>
        <w:br/>
        <w:t>dla wyborów uzupełniających do Rady Miejskiej w Kamieńcu Ząbkowickim</w:t>
      </w:r>
      <w:r w:rsidR="00306BB9" w:rsidRPr="00306BB9">
        <w:rPr>
          <w:b/>
          <w:u w:color="000000"/>
        </w:rPr>
        <w:t xml:space="preserve"> </w:t>
      </w:r>
      <w:r w:rsidRPr="00306BB9">
        <w:rPr>
          <w:b/>
          <w:u w:color="000000"/>
        </w:rPr>
        <w:t>w okręgu wyborczym nr 8</w:t>
      </w:r>
    </w:p>
    <w:p w14:paraId="52A20AE5" w14:textId="77777777" w:rsidR="00306BB9" w:rsidRPr="00306BB9" w:rsidRDefault="00306BB9" w:rsidP="00306BB9">
      <w:pPr>
        <w:pStyle w:val="Bezodstpw"/>
        <w:jc w:val="center"/>
        <w:rPr>
          <w:b/>
          <w:u w:color="000000"/>
        </w:rPr>
      </w:pPr>
    </w:p>
    <w:tbl>
      <w:tblPr>
        <w:tblW w:w="5087" w:type="pct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18"/>
        <w:gridCol w:w="7207"/>
      </w:tblGrid>
      <w:tr w:rsidR="00DE4E88" w14:paraId="186F6633" w14:textId="77777777" w:rsidTr="00306BB9"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8DC51" w14:textId="77777777" w:rsidR="00A77B3E" w:rsidRDefault="008029C6">
            <w:pPr>
              <w:jc w:val="center"/>
              <w:rPr>
                <w:color w:val="000000"/>
                <w:u w:color="000000"/>
              </w:rPr>
            </w:pPr>
            <w:r>
              <w:rPr>
                <w:b/>
              </w:rPr>
              <w:t xml:space="preserve">Termin wykonania </w:t>
            </w:r>
          </w:p>
          <w:p w14:paraId="7678E331" w14:textId="77777777" w:rsidR="00DE4E88" w:rsidRDefault="008029C6">
            <w:pPr>
              <w:jc w:val="center"/>
            </w:pPr>
            <w:r>
              <w:rPr>
                <w:b/>
              </w:rPr>
              <w:t>czynności wyborczej</w:t>
            </w:r>
          </w:p>
        </w:tc>
        <w:tc>
          <w:tcPr>
            <w:tcW w:w="7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0D1DA" w14:textId="77777777" w:rsidR="00A77B3E" w:rsidRDefault="008029C6">
            <w:pPr>
              <w:jc w:val="center"/>
              <w:rPr>
                <w:color w:val="000000"/>
                <w:u w:color="000000"/>
              </w:rPr>
            </w:pPr>
            <w:r>
              <w:rPr>
                <w:b/>
              </w:rPr>
              <w:t>Treść czynności</w:t>
            </w:r>
          </w:p>
        </w:tc>
      </w:tr>
      <w:tr w:rsidR="00DE4E88" w14:paraId="708D1AE4" w14:textId="77777777" w:rsidTr="00306BB9"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06961" w14:textId="77777777" w:rsidR="00A77B3E" w:rsidRDefault="008029C6">
            <w:pPr>
              <w:jc w:val="left"/>
              <w:rPr>
                <w:color w:val="000000"/>
                <w:u w:color="000000"/>
              </w:rPr>
            </w:pPr>
            <w:r>
              <w:t>do 13 maja 2024 r.</w:t>
            </w:r>
          </w:p>
        </w:tc>
        <w:tc>
          <w:tcPr>
            <w:tcW w:w="7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76036" w14:textId="77777777" w:rsidR="00A77B3E" w:rsidRDefault="008029C6">
            <w:pPr>
              <w:jc w:val="left"/>
              <w:rPr>
                <w:color w:val="000000"/>
                <w:u w:color="000000"/>
              </w:rPr>
            </w:pPr>
            <w:r>
              <w:t>- podanie do publicznej wiadomości, w formie obwieszczenia, informacji o okręgu wyborczym, jego granicach, numerze i liczbie radnych wybieranych w okręgu oraz wyznaczonej siedzibie Miejskiej Komisji Wyborczej w Kamieńcu Ząbkowickim;</w:t>
            </w:r>
          </w:p>
          <w:p w14:paraId="41C2FDBD" w14:textId="77777777" w:rsidR="00DE4E88" w:rsidRDefault="008029C6">
            <w:pPr>
              <w:jc w:val="left"/>
            </w:pPr>
            <w:r>
              <w:t>- zawiadomienie Komisarza Wyborczego w Wałbrzychu II o utworzeniu komitetu wyborczego oraz o zamiarze zgłaszania kandydatów na radnych</w:t>
            </w:r>
          </w:p>
        </w:tc>
      </w:tr>
      <w:tr w:rsidR="00DE4E88" w14:paraId="67B6F583" w14:textId="77777777" w:rsidTr="00306BB9"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D97DC" w14:textId="77777777" w:rsidR="00A77B3E" w:rsidRDefault="008029C6">
            <w:pPr>
              <w:jc w:val="left"/>
              <w:rPr>
                <w:color w:val="000000"/>
                <w:u w:color="000000"/>
              </w:rPr>
            </w:pPr>
            <w:r>
              <w:t>do 23 maja 2024 r.</w:t>
            </w:r>
          </w:p>
        </w:tc>
        <w:tc>
          <w:tcPr>
            <w:tcW w:w="7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7B6A6" w14:textId="77777777" w:rsidR="00A77B3E" w:rsidRDefault="008029C6">
            <w:pPr>
              <w:jc w:val="left"/>
              <w:rPr>
                <w:color w:val="000000"/>
                <w:u w:color="000000"/>
              </w:rPr>
            </w:pPr>
            <w:r>
              <w:t>- zgłaszanie do Komisarza Wyborczego w Wałbrzychu II kandydatów na członków Miejskiej Komisji Wyborczej w Kamieńcu Ząbkowickim</w:t>
            </w:r>
          </w:p>
        </w:tc>
      </w:tr>
      <w:tr w:rsidR="00DE4E88" w14:paraId="133C95DA" w14:textId="77777777" w:rsidTr="00306BB9"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5A27D" w14:textId="77777777" w:rsidR="00A77B3E" w:rsidRDefault="008029C6">
            <w:pPr>
              <w:jc w:val="left"/>
              <w:rPr>
                <w:color w:val="000000"/>
                <w:u w:color="000000"/>
              </w:rPr>
            </w:pPr>
            <w:r>
              <w:t>do 28 maja 2024 r.</w:t>
            </w:r>
          </w:p>
        </w:tc>
        <w:tc>
          <w:tcPr>
            <w:tcW w:w="7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797F0" w14:textId="77777777" w:rsidR="00A77B3E" w:rsidRDefault="008029C6">
            <w:pPr>
              <w:jc w:val="left"/>
              <w:rPr>
                <w:color w:val="000000"/>
                <w:u w:color="000000"/>
              </w:rPr>
            </w:pPr>
            <w:r>
              <w:t>- powołanie przez Komisarza Wyborczego w Wałbrzychu II Miejskiej Komisji Wyborczej w Kamieńcu Ząbkowickim</w:t>
            </w:r>
          </w:p>
        </w:tc>
      </w:tr>
      <w:tr w:rsidR="00DE4E88" w14:paraId="3860FF2E" w14:textId="77777777" w:rsidTr="00306BB9"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D8080" w14:textId="77777777" w:rsidR="00A77B3E" w:rsidRDefault="008029C6">
            <w:pPr>
              <w:jc w:val="left"/>
              <w:rPr>
                <w:color w:val="000000"/>
                <w:u w:color="000000"/>
              </w:rPr>
            </w:pPr>
            <w:r>
              <w:t xml:space="preserve">do 2 czerwca 2024 r. </w:t>
            </w:r>
          </w:p>
          <w:p w14:paraId="364759BC" w14:textId="77777777" w:rsidR="00DE4E88" w:rsidRDefault="008029C6">
            <w:pPr>
              <w:jc w:val="left"/>
            </w:pPr>
            <w:r>
              <w:t>(do 3 czerwca 2024 r.)*</w:t>
            </w:r>
          </w:p>
          <w:p w14:paraId="6A4A53B7" w14:textId="77777777" w:rsidR="00DE4E88" w:rsidRDefault="008029C6">
            <w:pPr>
              <w:jc w:val="left"/>
            </w:pPr>
            <w:r>
              <w:t xml:space="preserve"> do godz. 16:00 </w:t>
            </w:r>
          </w:p>
        </w:tc>
        <w:tc>
          <w:tcPr>
            <w:tcW w:w="7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A8C31" w14:textId="77777777" w:rsidR="00A77B3E" w:rsidRDefault="008029C6">
            <w:pPr>
              <w:jc w:val="left"/>
              <w:rPr>
                <w:color w:val="000000"/>
                <w:u w:color="000000"/>
              </w:rPr>
            </w:pPr>
            <w:r>
              <w:t>- zgłaszanie Miejskiej Komisji Wyborczej w Kamieńcu Ząbkowickim list kandydatów na radnych</w:t>
            </w:r>
          </w:p>
        </w:tc>
      </w:tr>
      <w:tr w:rsidR="00DE4E88" w14:paraId="1B4B0F73" w14:textId="77777777" w:rsidTr="00306BB9"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A5735" w14:textId="77777777" w:rsidR="00A77B3E" w:rsidRDefault="008029C6">
            <w:pPr>
              <w:jc w:val="left"/>
              <w:rPr>
                <w:color w:val="000000"/>
                <w:u w:color="000000"/>
              </w:rPr>
            </w:pPr>
            <w:r>
              <w:t>do 7 czerwca 2024 r.</w:t>
            </w:r>
          </w:p>
        </w:tc>
        <w:tc>
          <w:tcPr>
            <w:tcW w:w="7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081BD" w14:textId="77777777" w:rsidR="00A77B3E" w:rsidRDefault="008029C6">
            <w:pPr>
              <w:jc w:val="left"/>
              <w:rPr>
                <w:color w:val="000000"/>
                <w:u w:color="000000"/>
              </w:rPr>
            </w:pPr>
            <w:r>
              <w:rPr>
                <w:color w:val="000000"/>
                <w:u w:color="000000"/>
              </w:rPr>
              <w:t>- zgłaszanie do Komisarza Wyborczego w Wałbrzychu II kandydatów na członków:</w:t>
            </w:r>
            <w:r>
              <w:rPr>
                <w:color w:val="000000"/>
                <w:u w:color="000000"/>
              </w:rPr>
              <w:br/>
              <w:t>- Obwodowej Komisji Wyborczej nr 2 w Kamieńcu Ząbkowickim,</w:t>
            </w:r>
            <w:r>
              <w:rPr>
                <w:color w:val="000000"/>
                <w:u w:color="000000"/>
              </w:rPr>
              <w:br/>
              <w:t>- Obwodowej Komisji Wyborczej nr 4 w Topoli;</w:t>
            </w:r>
          </w:p>
          <w:p w14:paraId="345E28AC" w14:textId="77777777" w:rsidR="00A77B3E" w:rsidRDefault="008029C6">
            <w:pPr>
              <w:jc w:val="left"/>
              <w:rPr>
                <w:color w:val="000000"/>
                <w:u w:color="000000"/>
              </w:rPr>
            </w:pPr>
            <w:r>
              <w:rPr>
                <w:color w:val="000000"/>
                <w:u w:color="000000"/>
              </w:rPr>
              <w:t>- podanie do publicznej wiadomości w formie obwieszczenia, informacji o numerze i granicach obwodu głosowania oraz wyznaczonej siedzibie Obwodowej Komisji Wyborczej nr 2 w Kamieńcu Ząbkowickim i Obwodowej Komisji Wyborczej nr 4 w Topoli oraz o możliwości głosowania korespondencyjnego i głosowania przez pełnomocnika</w:t>
            </w:r>
          </w:p>
        </w:tc>
      </w:tr>
      <w:tr w:rsidR="00DE4E88" w14:paraId="6A5878FB" w14:textId="77777777" w:rsidTr="00306BB9"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C74C3" w14:textId="77777777" w:rsidR="00A77B3E" w:rsidRDefault="008029C6">
            <w:pPr>
              <w:jc w:val="left"/>
              <w:rPr>
                <w:color w:val="000000"/>
                <w:u w:color="000000"/>
              </w:rPr>
            </w:pPr>
            <w:r>
              <w:t xml:space="preserve">do 16 czerwca 2024 r. </w:t>
            </w:r>
          </w:p>
          <w:p w14:paraId="72382957" w14:textId="77777777" w:rsidR="00DE4E88" w:rsidRDefault="008029C6">
            <w:pPr>
              <w:jc w:val="left"/>
            </w:pPr>
            <w:r>
              <w:t xml:space="preserve">(do 17 czerwca 2024 r.)* </w:t>
            </w:r>
          </w:p>
        </w:tc>
        <w:tc>
          <w:tcPr>
            <w:tcW w:w="7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6D9E6" w14:textId="77777777" w:rsidR="00A77B3E" w:rsidRDefault="008029C6">
            <w:pPr>
              <w:jc w:val="left"/>
              <w:rPr>
                <w:color w:val="000000"/>
                <w:u w:color="000000"/>
              </w:rPr>
            </w:pPr>
            <w:r>
              <w:t>- powołanie przez Komisarza Wyborczego w Wałbrzychu II Obwodowej Komisji Wyborczej nr 2 w Kamieńcu Ząbkowickim i Obwodowej Komisji nr 4 w Topoli;</w:t>
            </w:r>
          </w:p>
          <w:p w14:paraId="093250F5" w14:textId="77777777" w:rsidR="00DE4E88" w:rsidRDefault="008029C6">
            <w:pPr>
              <w:jc w:val="left"/>
            </w:pPr>
            <w:r>
              <w:t>- przyznanie przez Miejską Komisję Wyborczą w Kamieńcu Ząbkowickim numerów zarejestrowanym listom kandydatów</w:t>
            </w:r>
          </w:p>
        </w:tc>
      </w:tr>
      <w:tr w:rsidR="00DE4E88" w14:paraId="7A45CB09" w14:textId="77777777" w:rsidTr="00306BB9"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614F1" w14:textId="77777777" w:rsidR="00A77B3E" w:rsidRDefault="008029C6">
            <w:pPr>
              <w:jc w:val="left"/>
              <w:rPr>
                <w:color w:val="000000"/>
                <w:u w:color="000000"/>
              </w:rPr>
            </w:pPr>
            <w:r>
              <w:t xml:space="preserve">do 23 czerwca 2024 r. </w:t>
            </w:r>
          </w:p>
          <w:p w14:paraId="52FE40A2" w14:textId="77777777" w:rsidR="00DE4E88" w:rsidRDefault="008029C6">
            <w:pPr>
              <w:jc w:val="left"/>
            </w:pPr>
            <w:r>
              <w:t xml:space="preserve">(do 24 czerwca 2024 r.)* </w:t>
            </w:r>
          </w:p>
        </w:tc>
        <w:tc>
          <w:tcPr>
            <w:tcW w:w="7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273F2" w14:textId="77777777" w:rsidR="00A77B3E" w:rsidRDefault="008029C6">
            <w:pPr>
              <w:jc w:val="left"/>
              <w:rPr>
                <w:color w:val="000000"/>
                <w:u w:color="000000"/>
              </w:rPr>
            </w:pPr>
            <w:r>
              <w:t>- rozplakatowanie obwieszczenia Miejskiej Komisji Wyborczej w Kamieńcu Ząbkowickim o zarejestrowanych listach kandydatów na radnego, zawierającego numery list, dane o kandydatach umieszczone w zgłoszeniach list wraz z ewentualnymi oznaczeniami kandydatów i list;</w:t>
            </w:r>
          </w:p>
          <w:p w14:paraId="1C26F6BD" w14:textId="77777777" w:rsidR="00DE4E88" w:rsidRDefault="008029C6">
            <w:pPr>
              <w:jc w:val="left"/>
            </w:pPr>
            <w:r>
              <w:t>- zgłaszanie do Komisarza Wyborczego w Wałbrzychu II przez wyborców niepełnosprawnych oraz wyborców, którzy najpóźniej w dniu głosowania kończą 60 lat zamiaru głosowania korespondencyjnego, w tym przy pomocy nakładek na karty do głosowania sporządzonych w alfabecie Braille`a;</w:t>
            </w:r>
          </w:p>
          <w:p w14:paraId="1DD472D3" w14:textId="77777777" w:rsidR="00DE4E88" w:rsidRDefault="008029C6">
            <w:pPr>
              <w:jc w:val="left"/>
            </w:pPr>
            <w:r>
              <w:t>- zgłaszanie do Burmistrza Kamieńca Ząbkowickiego zamiaru skorzystania z prawa do bezpłatnego transportu do lokalu wyborczego lub bezpłatnego transportu powrotnego przez wyborców niepełnosprawnych oraz przez wyborców, którzy najpóźniej w dniu głosowania kończą 60 lat, w gminie, w której w dniu wyborów nie funkcjonuje gminny przewóz pasażerski</w:t>
            </w:r>
          </w:p>
        </w:tc>
      </w:tr>
      <w:tr w:rsidR="00DE4E88" w14:paraId="600BE877" w14:textId="77777777" w:rsidTr="00306BB9"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B15EC" w14:textId="77777777" w:rsidR="00A77B3E" w:rsidRDefault="008029C6">
            <w:pPr>
              <w:jc w:val="left"/>
              <w:rPr>
                <w:color w:val="000000"/>
                <w:u w:color="000000"/>
              </w:rPr>
            </w:pPr>
            <w:r>
              <w:t>do 27 czerwca 2024 r.</w:t>
            </w:r>
          </w:p>
        </w:tc>
        <w:tc>
          <w:tcPr>
            <w:tcW w:w="7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4F01B" w14:textId="77777777" w:rsidR="00A77B3E" w:rsidRDefault="008029C6">
            <w:pPr>
              <w:jc w:val="left"/>
              <w:rPr>
                <w:color w:val="000000"/>
                <w:u w:color="000000"/>
              </w:rPr>
            </w:pPr>
            <w:r>
              <w:t>- podanie przez Burmistrza Kamieńca Ząbkowickiego do publicznej wiadomości informacji o organizacji w gminach wiejskich lub miejsko-wiejskich, w dniu wyborów, bezpłatnego gminnego przewozu pasażerskiego, o którym mowa w art. 37f § 1 Kodeksu wyborczego.</w:t>
            </w:r>
          </w:p>
        </w:tc>
      </w:tr>
      <w:tr w:rsidR="00DE4E88" w14:paraId="02646D94" w14:textId="77777777" w:rsidTr="00306BB9"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200F6" w14:textId="77777777" w:rsidR="00A77B3E" w:rsidRDefault="008029C6">
            <w:pPr>
              <w:jc w:val="left"/>
              <w:rPr>
                <w:color w:val="000000"/>
                <w:u w:color="000000"/>
              </w:rPr>
            </w:pPr>
            <w:r>
              <w:t>do 28 czerwca 2024 r.</w:t>
            </w:r>
          </w:p>
        </w:tc>
        <w:tc>
          <w:tcPr>
            <w:tcW w:w="7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BAE24" w14:textId="77777777" w:rsidR="00A77B3E" w:rsidRDefault="008029C6">
            <w:pPr>
              <w:jc w:val="left"/>
              <w:rPr>
                <w:color w:val="000000"/>
                <w:u w:color="000000"/>
              </w:rPr>
            </w:pPr>
            <w:r>
              <w:t>- składanie do Burmistrza Kamieńca Ząbkowickiego wniosków o sporządzenie aktu pełnomocnictwa</w:t>
            </w:r>
          </w:p>
        </w:tc>
      </w:tr>
      <w:tr w:rsidR="00DE4E88" w14:paraId="7BF57F52" w14:textId="77777777" w:rsidTr="00306BB9"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C79B7" w14:textId="77777777" w:rsidR="00A77B3E" w:rsidRDefault="008029C6">
            <w:pPr>
              <w:jc w:val="left"/>
              <w:rPr>
                <w:color w:val="000000"/>
                <w:u w:color="000000"/>
              </w:rPr>
            </w:pPr>
            <w:r>
              <w:lastRenderedPageBreak/>
              <w:t>do 4 lipca 2024 r.</w:t>
            </w:r>
          </w:p>
        </w:tc>
        <w:tc>
          <w:tcPr>
            <w:tcW w:w="7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64F19" w14:textId="77777777" w:rsidR="00A77B3E" w:rsidRDefault="008029C6">
            <w:pPr>
              <w:jc w:val="left"/>
              <w:rPr>
                <w:color w:val="000000"/>
                <w:u w:color="000000"/>
              </w:rPr>
            </w:pPr>
            <w:r>
              <w:t>- poinformowanie przez Burmistrza Kamieńca Ząbkowickiego wyborców niepełnosprawnych oraz wyborców, którzy najpóźniej w dniu głosowania kończą 60 lat, którzy zgłosili zamiar skorzystania z prawa do bezpłatnego transportu do lokalu wyborczego, o godzinie transportu w dniu głosowania</w:t>
            </w:r>
          </w:p>
        </w:tc>
      </w:tr>
      <w:tr w:rsidR="00DE4E88" w14:paraId="4D371798" w14:textId="77777777" w:rsidTr="00306BB9"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255C4" w14:textId="77777777" w:rsidR="00A77B3E" w:rsidRDefault="008029C6">
            <w:pPr>
              <w:jc w:val="left"/>
              <w:rPr>
                <w:color w:val="000000"/>
                <w:u w:color="000000"/>
              </w:rPr>
            </w:pPr>
            <w:r>
              <w:t>5 lipca 2024 r.</w:t>
            </w:r>
          </w:p>
          <w:p w14:paraId="0441061D" w14:textId="77777777" w:rsidR="00DE4E88" w:rsidRDefault="008029C6">
            <w:pPr>
              <w:jc w:val="left"/>
            </w:pPr>
            <w:r>
              <w:t>o godz. 24:00</w:t>
            </w:r>
          </w:p>
        </w:tc>
        <w:tc>
          <w:tcPr>
            <w:tcW w:w="7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44C11" w14:textId="77777777" w:rsidR="00A77B3E" w:rsidRDefault="008029C6">
            <w:pPr>
              <w:jc w:val="left"/>
              <w:rPr>
                <w:color w:val="000000"/>
                <w:u w:color="000000"/>
              </w:rPr>
            </w:pPr>
            <w:r>
              <w:t>- zakończenie kampanii wyborczej</w:t>
            </w:r>
          </w:p>
        </w:tc>
      </w:tr>
      <w:tr w:rsidR="00DE4E88" w14:paraId="60F9A013" w14:textId="77777777" w:rsidTr="00306BB9"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0FFE1" w14:textId="77777777" w:rsidR="00A77B3E" w:rsidRDefault="008029C6">
            <w:pPr>
              <w:jc w:val="left"/>
              <w:rPr>
                <w:color w:val="000000"/>
                <w:u w:color="000000"/>
              </w:rPr>
            </w:pPr>
            <w:r>
              <w:t>6 lipca 2024 r.</w:t>
            </w:r>
          </w:p>
        </w:tc>
        <w:tc>
          <w:tcPr>
            <w:tcW w:w="7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53687" w14:textId="77777777" w:rsidR="00A77B3E" w:rsidRDefault="008029C6">
            <w:pPr>
              <w:jc w:val="left"/>
              <w:rPr>
                <w:color w:val="000000"/>
                <w:u w:color="000000"/>
              </w:rPr>
            </w:pPr>
            <w:r>
              <w:t>- przekazanie spisów wyborców przewodniczącemu Obwodowej Komisji Wyborczej nr 2 w Kamieńcu Ząbkowickim oraz Obwodowej Komisji Wyborczej nr 4 w Topoli</w:t>
            </w:r>
          </w:p>
        </w:tc>
      </w:tr>
      <w:tr w:rsidR="00DE4E88" w14:paraId="40B51D97" w14:textId="77777777" w:rsidTr="00306BB9"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EDA3B" w14:textId="77777777" w:rsidR="00A77B3E" w:rsidRDefault="008029C6">
            <w:pPr>
              <w:jc w:val="left"/>
              <w:rPr>
                <w:color w:val="000000"/>
                <w:u w:color="000000"/>
              </w:rPr>
            </w:pPr>
            <w:r>
              <w:t>7 lipca 2024 r.</w:t>
            </w:r>
          </w:p>
          <w:p w14:paraId="148707C4" w14:textId="77777777" w:rsidR="00DE4E88" w:rsidRDefault="008029C6">
            <w:pPr>
              <w:jc w:val="left"/>
            </w:pPr>
            <w:r>
              <w:t>godz. 7:00-21:00</w:t>
            </w:r>
          </w:p>
        </w:tc>
        <w:tc>
          <w:tcPr>
            <w:tcW w:w="7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1A71F" w14:textId="77777777" w:rsidR="00A77B3E" w:rsidRDefault="008029C6">
            <w:pPr>
              <w:jc w:val="left"/>
              <w:rPr>
                <w:color w:val="000000"/>
                <w:u w:color="000000"/>
              </w:rPr>
            </w:pPr>
            <w:r>
              <w:t>- głosowanie</w:t>
            </w:r>
          </w:p>
        </w:tc>
      </w:tr>
    </w:tbl>
    <w:p w14:paraId="7F3CEEB6" w14:textId="77777777" w:rsidR="00A77B3E" w:rsidRDefault="008029C6" w:rsidP="008029C6">
      <w:pPr>
        <w:spacing w:before="120" w:after="120"/>
        <w:ind w:left="283" w:hanging="141"/>
        <w:rPr>
          <w:color w:val="000000"/>
          <w:u w:color="000000"/>
        </w:rPr>
      </w:pPr>
      <w:r>
        <w:rPr>
          <w:color w:val="000000"/>
          <w:u w:color="000000"/>
        </w:rPr>
        <w:t>* Termin wydłużony zgodnie z art 9 § 2 Kodeksu wyborczego.</w:t>
      </w:r>
    </w:p>
    <w:sectPr w:rsidR="00A77B3E" w:rsidSect="00B321CD">
      <w:endnotePr>
        <w:numFmt w:val="decimal"/>
      </w:endnotePr>
      <w:pgSz w:w="11906" w:h="16838"/>
      <w:pgMar w:top="1701" w:right="1021" w:bottom="992" w:left="1021" w:header="709" w:footer="709" w:gutter="0"/>
      <w:pgNumType w:start="1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7B3E"/>
    <w:rsid w:val="00306BB9"/>
    <w:rsid w:val="00691C04"/>
    <w:rsid w:val="008029C6"/>
    <w:rsid w:val="00A77B3E"/>
    <w:rsid w:val="00B321CD"/>
    <w:rsid w:val="00C47F93"/>
    <w:rsid w:val="00CA2A55"/>
    <w:rsid w:val="00DE4E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982357B"/>
  <w15:docId w15:val="{1D353487-8692-465F-A857-6C23F06C84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l-PL" w:eastAsia="pl-PL" w:bidi="pl-PL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ny">
    <w:name w:val="Normal"/>
    <w:qFormat/>
    <w:pPr>
      <w:jc w:val="both"/>
    </w:pPr>
    <w:rPr>
      <w:sz w:val="22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306BB9"/>
    <w:pPr>
      <w:jc w:val="both"/>
    </w:pPr>
    <w:rPr>
      <w:sz w:val="2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725</Words>
  <Characters>4350</Characters>
  <Application>Microsoft Office Word</Application>
  <DocSecurity>0</DocSecurity>
  <Lines>36</Lines>
  <Paragraphs>10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Zarządzenie z dnia 23 kwietnia 2024 r.</vt:lpstr>
      <vt:lpstr/>
    </vt:vector>
  </TitlesOfParts>
  <Company>Wojewoda Dolnośląski</Company>
  <LinksUpToDate>false</LinksUpToDate>
  <CharactersWithSpaces>5065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z dnia 23 kwietnia 2024 r.</dc:title>
  <dc:subject>w sprawie przeprowadzenia wyborów uzupełniających do Rady Miejskiej w^Kamieńcu Ząbkowickim w^okręgu wyborczym nr 8</dc:subject>
  <dc:creator>m.pigdanowicz</dc:creator>
  <cp:lastModifiedBy>Milena Pigdanowicz-Fidera</cp:lastModifiedBy>
  <cp:revision>3</cp:revision>
  <cp:lastPrinted>2024-04-23T10:31:00Z</cp:lastPrinted>
  <dcterms:created xsi:type="dcterms:W3CDTF">2024-04-23T10:33:00Z</dcterms:created>
  <dcterms:modified xsi:type="dcterms:W3CDTF">2024-04-23T12:04:00Z</dcterms:modified>
  <cp:category>Akt prawny</cp:category>
</cp:coreProperties>
</file>