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5001" w14:textId="29E80DE3" w:rsidR="00001263" w:rsidRPr="006F2F86" w:rsidRDefault="00001263" w:rsidP="0000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i ćwiczeń do religii na rok szk. 2023/2024</w:t>
      </w:r>
    </w:p>
    <w:tbl>
      <w:tblPr>
        <w:tblpPr w:leftFromText="141" w:rightFromText="141" w:vertAnchor="page" w:horzAnchor="margin" w:tblpY="2171"/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823"/>
        <w:gridCol w:w="2938"/>
      </w:tblGrid>
      <w:tr w:rsidR="00001263" w:rsidRPr="00BC4745" w14:paraId="7970294B" w14:textId="77777777" w:rsidTr="00001263">
        <w:trPr>
          <w:trHeight w:val="414"/>
        </w:trPr>
        <w:tc>
          <w:tcPr>
            <w:tcW w:w="2093" w:type="dxa"/>
            <w:hideMark/>
          </w:tcPr>
          <w:p w14:paraId="53BDF753" w14:textId="77777777" w:rsidR="00001263" w:rsidRPr="00E87375" w:rsidRDefault="00001263" w:rsidP="00001263">
            <w:pPr>
              <w:spacing w:after="0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E87375">
              <w:rPr>
                <w:rFonts w:eastAsia="Times New Roman"/>
                <w:b/>
                <w:sz w:val="28"/>
                <w:szCs w:val="28"/>
                <w:lang w:eastAsia="pl-PL"/>
              </w:rPr>
              <w:t>Grupa / klasa</w:t>
            </w:r>
          </w:p>
          <w:p w14:paraId="39C61780" w14:textId="77777777" w:rsidR="00001263" w:rsidRPr="00BC474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</w:p>
        </w:tc>
        <w:tc>
          <w:tcPr>
            <w:tcW w:w="11761" w:type="dxa"/>
            <w:gridSpan w:val="2"/>
            <w:hideMark/>
          </w:tcPr>
          <w:p w14:paraId="7F805600" w14:textId="77777777" w:rsidR="00001263" w:rsidRPr="00EF1F85" w:rsidRDefault="00001263" w:rsidP="00001263">
            <w:pPr>
              <w:spacing w:after="0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EF1F85">
              <w:rPr>
                <w:rFonts w:eastAsia="Times New Roman"/>
                <w:b/>
                <w:sz w:val="28"/>
                <w:szCs w:val="28"/>
                <w:lang w:eastAsia="pl-PL"/>
              </w:rPr>
              <w:t>Tytuł i autorzy podręcznika</w:t>
            </w:r>
          </w:p>
        </w:tc>
      </w:tr>
      <w:tr w:rsidR="00001263" w:rsidRPr="00BC4745" w14:paraId="02AA89EB" w14:textId="77777777" w:rsidTr="00001263">
        <w:trPr>
          <w:trHeight w:val="186"/>
        </w:trPr>
        <w:tc>
          <w:tcPr>
            <w:tcW w:w="2093" w:type="dxa"/>
            <w:hideMark/>
          </w:tcPr>
          <w:p w14:paraId="5EED26A5" w14:textId="77777777" w:rsidR="00001263" w:rsidRPr="00BC474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  <w:r w:rsidRPr="00BC4745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-</w:t>
            </w:r>
            <w:r w:rsidRPr="00BC4745">
              <w:rPr>
                <w:rFonts w:eastAsia="Times New Roman"/>
                <w:lang w:eastAsia="pl-PL"/>
              </w:rPr>
              <w:t xml:space="preserve"> latki</w:t>
            </w:r>
          </w:p>
        </w:tc>
        <w:tc>
          <w:tcPr>
            <w:tcW w:w="11761" w:type="dxa"/>
            <w:gridSpan w:val="2"/>
            <w:hideMark/>
          </w:tcPr>
          <w:p w14:paraId="4AF06048" w14:textId="77777777" w:rsidR="00001263" w:rsidRPr="00EF1F8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  <w:r w:rsidRPr="00EF1F85">
              <w:rPr>
                <w:rFonts w:eastAsia="Times New Roman"/>
                <w:lang w:eastAsia="pl-PL"/>
              </w:rPr>
              <w:t xml:space="preserve"> </w:t>
            </w:r>
            <w:r w:rsidRPr="00EF1F85">
              <w:rPr>
                <w:rFonts w:eastAsia="Times New Roman"/>
                <w:b/>
                <w:bCs/>
                <w:iCs/>
                <w:lang w:eastAsia="pl-PL"/>
              </w:rPr>
              <w:t xml:space="preserve">Radosne dzieci Boże  </w:t>
            </w:r>
            <w:r>
              <w:rPr>
                <w:rFonts w:eastAsia="Times New Roman"/>
                <w:bCs/>
                <w:iCs/>
                <w:lang w:eastAsia="pl-PL"/>
              </w:rPr>
              <w:t>A</w:t>
            </w:r>
            <w:r w:rsidRPr="00EF1F85">
              <w:rPr>
                <w:rFonts w:eastAsia="Times New Roman"/>
                <w:bCs/>
                <w:iCs/>
                <w:lang w:eastAsia="pl-PL"/>
              </w:rPr>
              <w:t>utorzy:</w:t>
            </w:r>
            <w:r w:rsidRPr="00EF1F85">
              <w:rPr>
                <w:rFonts w:eastAsia="Times New Roman"/>
                <w:b/>
                <w:bCs/>
                <w:iCs/>
                <w:lang w:eastAsia="pl-PL"/>
              </w:rPr>
              <w:t xml:space="preserve"> </w:t>
            </w:r>
            <w:r w:rsidRPr="00EF1F85">
              <w:rPr>
                <w:rFonts w:eastAsia="Times New Roman"/>
                <w:lang w:eastAsia="pl-PL"/>
              </w:rPr>
              <w:t>D. Kurpiński, J. Snopek, Jedność, Kielce</w:t>
            </w:r>
          </w:p>
        </w:tc>
      </w:tr>
      <w:tr w:rsidR="00001263" w:rsidRPr="00BC4745" w14:paraId="5E5ADE9A" w14:textId="77777777" w:rsidTr="00001263">
        <w:trPr>
          <w:trHeight w:val="390"/>
        </w:trPr>
        <w:tc>
          <w:tcPr>
            <w:tcW w:w="2093" w:type="dxa"/>
            <w:hideMark/>
          </w:tcPr>
          <w:p w14:paraId="6379B517" w14:textId="77777777" w:rsidR="00001263" w:rsidRPr="00BC474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  <w:r w:rsidRPr="00BC4745">
              <w:rPr>
                <w:rFonts w:eastAsia="Times New Roman"/>
                <w:lang w:eastAsia="pl-PL"/>
              </w:rPr>
              <w:t xml:space="preserve">4 </w:t>
            </w:r>
            <w:r>
              <w:rPr>
                <w:rFonts w:eastAsia="Times New Roman"/>
                <w:lang w:eastAsia="pl-PL"/>
              </w:rPr>
              <w:t xml:space="preserve"> - </w:t>
            </w:r>
            <w:r w:rsidRPr="00BC4745">
              <w:rPr>
                <w:rFonts w:eastAsia="Times New Roman"/>
                <w:lang w:eastAsia="pl-PL"/>
              </w:rPr>
              <w:t>latki</w:t>
            </w:r>
          </w:p>
        </w:tc>
        <w:tc>
          <w:tcPr>
            <w:tcW w:w="11761" w:type="dxa"/>
            <w:gridSpan w:val="2"/>
            <w:hideMark/>
          </w:tcPr>
          <w:p w14:paraId="4F252074" w14:textId="77777777" w:rsidR="00001263" w:rsidRPr="00EF1F8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  <w:r w:rsidRPr="00EF1F85">
              <w:rPr>
                <w:rFonts w:eastAsia="Times New Roman"/>
                <w:lang w:eastAsia="pl-PL"/>
              </w:rPr>
              <w:t xml:space="preserve"> </w:t>
            </w:r>
            <w:r w:rsidRPr="00EF1F85">
              <w:rPr>
                <w:rFonts w:eastAsia="Times New Roman"/>
                <w:b/>
                <w:bCs/>
                <w:iCs/>
                <w:lang w:eastAsia="pl-PL"/>
              </w:rPr>
              <w:t xml:space="preserve">Świat dziecka Bożego </w:t>
            </w:r>
            <w:r>
              <w:rPr>
                <w:rFonts w:eastAsia="Times New Roman"/>
                <w:bCs/>
                <w:iCs/>
                <w:lang w:eastAsia="pl-PL"/>
              </w:rPr>
              <w:t>A</w:t>
            </w:r>
            <w:r w:rsidRPr="00EF1F85">
              <w:rPr>
                <w:rFonts w:eastAsia="Times New Roman"/>
                <w:bCs/>
                <w:iCs/>
                <w:lang w:eastAsia="pl-PL"/>
              </w:rPr>
              <w:t xml:space="preserve">utorzy: </w:t>
            </w:r>
            <w:r w:rsidRPr="00EF1F85">
              <w:rPr>
                <w:rFonts w:eastAsia="Times New Roman"/>
                <w:lang w:eastAsia="pl-PL"/>
              </w:rPr>
              <w:t>D. Kurpiński, J. Snopek, Jedność, Kielce</w:t>
            </w:r>
          </w:p>
        </w:tc>
      </w:tr>
      <w:tr w:rsidR="00001263" w:rsidRPr="00BC4745" w14:paraId="311F969A" w14:textId="77777777" w:rsidTr="00001263">
        <w:trPr>
          <w:trHeight w:val="391"/>
        </w:trPr>
        <w:tc>
          <w:tcPr>
            <w:tcW w:w="2093" w:type="dxa"/>
            <w:hideMark/>
          </w:tcPr>
          <w:p w14:paraId="5F1A9954" w14:textId="77777777" w:rsidR="00001263" w:rsidRPr="00BC474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  <w:r w:rsidRPr="00BC4745">
              <w:rPr>
                <w:rFonts w:eastAsia="Times New Roman"/>
                <w:lang w:eastAsia="pl-PL"/>
              </w:rPr>
              <w:t xml:space="preserve">  </w:t>
            </w:r>
            <w:r>
              <w:rPr>
                <w:rFonts w:eastAsia="Times New Roman"/>
                <w:lang w:eastAsia="pl-PL"/>
              </w:rPr>
              <w:t xml:space="preserve">- </w:t>
            </w:r>
            <w:r w:rsidRPr="00BC4745">
              <w:rPr>
                <w:rFonts w:eastAsia="Times New Roman"/>
                <w:lang w:eastAsia="pl-PL"/>
              </w:rPr>
              <w:t xml:space="preserve">latki </w:t>
            </w:r>
          </w:p>
        </w:tc>
        <w:tc>
          <w:tcPr>
            <w:tcW w:w="11761" w:type="dxa"/>
            <w:gridSpan w:val="2"/>
            <w:hideMark/>
          </w:tcPr>
          <w:p w14:paraId="1A790E20" w14:textId="77777777" w:rsidR="00001263" w:rsidRPr="00EF1F85" w:rsidRDefault="00001263" w:rsidP="00001263">
            <w:pPr>
              <w:rPr>
                <w:rFonts w:eastAsia="Times New Roman"/>
                <w:lang w:eastAsia="pl-PL"/>
              </w:rPr>
            </w:pPr>
            <w:r w:rsidRPr="00EF1F85">
              <w:rPr>
                <w:rFonts w:eastAsia="Times New Roman"/>
                <w:b/>
                <w:bCs/>
                <w:iCs/>
                <w:lang w:eastAsia="pl-PL"/>
              </w:rPr>
              <w:t xml:space="preserve">Spotkania dzieci Bożych </w:t>
            </w:r>
            <w:r>
              <w:rPr>
                <w:rFonts w:eastAsia="Times New Roman"/>
                <w:bCs/>
                <w:iCs/>
                <w:lang w:eastAsia="pl-PL"/>
              </w:rPr>
              <w:t>A</w:t>
            </w:r>
            <w:r w:rsidRPr="00EF1F85">
              <w:rPr>
                <w:rFonts w:eastAsia="Times New Roman"/>
                <w:bCs/>
                <w:iCs/>
                <w:lang w:eastAsia="pl-PL"/>
              </w:rPr>
              <w:t xml:space="preserve">utorzy: </w:t>
            </w:r>
            <w:r w:rsidRPr="00EF1F85">
              <w:rPr>
                <w:rFonts w:eastAsia="Times New Roman"/>
                <w:lang w:eastAsia="pl-PL"/>
              </w:rPr>
              <w:t>D. Kurpiński, J. Snopek, Jedność, Kielce</w:t>
            </w:r>
          </w:p>
        </w:tc>
      </w:tr>
      <w:tr w:rsidR="00001263" w:rsidRPr="00BC4745" w14:paraId="56ABB92A" w14:textId="77777777" w:rsidTr="00001263">
        <w:trPr>
          <w:trHeight w:val="638"/>
        </w:trPr>
        <w:tc>
          <w:tcPr>
            <w:tcW w:w="2093" w:type="dxa"/>
            <w:hideMark/>
          </w:tcPr>
          <w:p w14:paraId="23E15588" w14:textId="77777777" w:rsidR="00001263" w:rsidRPr="00BC4745" w:rsidRDefault="00001263" w:rsidP="00001263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Oddziały przedszkolne „O”</w:t>
            </w:r>
          </w:p>
        </w:tc>
        <w:tc>
          <w:tcPr>
            <w:tcW w:w="11761" w:type="dxa"/>
            <w:gridSpan w:val="2"/>
            <w:hideMark/>
          </w:tcPr>
          <w:p w14:paraId="169B161B" w14:textId="77777777" w:rsidR="00001263" w:rsidRPr="00BC4745" w:rsidRDefault="00001263" w:rsidP="00001263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color w:val="000000"/>
                <w:shd w:val="clear" w:color="auto" w:fill="FAFAFA"/>
              </w:rPr>
              <w:t xml:space="preserve"> </w:t>
            </w:r>
            <w:r w:rsidRPr="006F2F86">
              <w:rPr>
                <w:b/>
                <w:color w:val="000000"/>
                <w:shd w:val="clear" w:color="auto" w:fill="FAFAFA"/>
              </w:rPr>
              <w:t>„Tak! Jezus mnie kocha”.</w:t>
            </w:r>
            <w:r>
              <w:rPr>
                <w:b/>
                <w:color w:val="000000"/>
                <w:shd w:val="clear" w:color="auto" w:fill="FAFAFA"/>
              </w:rPr>
              <w:t xml:space="preserve"> </w:t>
            </w:r>
            <w:r w:rsidRPr="00BC4745">
              <w:rPr>
                <w:color w:val="000000"/>
                <w:shd w:val="clear" w:color="auto" w:fill="FAFAFA"/>
              </w:rPr>
              <w:t xml:space="preserve">Autorzy: E. </w:t>
            </w:r>
            <w:proofErr w:type="spellStart"/>
            <w:r w:rsidRPr="00BC4745">
              <w:rPr>
                <w:color w:val="000000"/>
                <w:shd w:val="clear" w:color="auto" w:fill="FAFAFA"/>
              </w:rPr>
              <w:t>Kondrak</w:t>
            </w:r>
            <w:proofErr w:type="spellEnd"/>
            <w:r w:rsidRPr="00BC4745">
              <w:rPr>
                <w:color w:val="000000"/>
                <w:shd w:val="clear" w:color="auto" w:fill="FAFAFA"/>
              </w:rPr>
              <w:t>, D. Kurpiński, J. Snopek</w:t>
            </w:r>
          </w:p>
        </w:tc>
      </w:tr>
      <w:tr w:rsidR="00001263" w:rsidRPr="00BC4745" w14:paraId="6D2EBADF" w14:textId="77777777" w:rsidTr="00001263">
        <w:trPr>
          <w:trHeight w:val="439"/>
        </w:trPr>
        <w:tc>
          <w:tcPr>
            <w:tcW w:w="2093" w:type="dxa"/>
            <w:hideMark/>
          </w:tcPr>
          <w:p w14:paraId="14EB524F" w14:textId="77777777" w:rsidR="00001263" w:rsidRPr="00BC4745" w:rsidRDefault="00001263" w:rsidP="0000126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BC4745">
              <w:rPr>
                <w:color w:val="000000"/>
              </w:rPr>
              <w:t xml:space="preserve">Kl. I </w:t>
            </w:r>
          </w:p>
        </w:tc>
        <w:tc>
          <w:tcPr>
            <w:tcW w:w="11761" w:type="dxa"/>
            <w:gridSpan w:val="2"/>
            <w:hideMark/>
          </w:tcPr>
          <w:p w14:paraId="22C15035" w14:textId="77777777" w:rsidR="00001263" w:rsidRPr="00BC4745" w:rsidRDefault="00001263" w:rsidP="0000126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C4745">
              <w:rPr>
                <w:color w:val="000000"/>
              </w:rPr>
              <w:t xml:space="preserve"> </w:t>
            </w:r>
            <w:r w:rsidRPr="006F2F86">
              <w:rPr>
                <w:b/>
                <w:color w:val="000000"/>
              </w:rPr>
              <w:t>„Poznaję Boży świat”.</w:t>
            </w:r>
            <w:r>
              <w:rPr>
                <w:b/>
                <w:color w:val="000000"/>
              </w:rPr>
              <w:t xml:space="preserve">  </w:t>
            </w:r>
            <w:r w:rsidRPr="00BC4745">
              <w:rPr>
                <w:color w:val="000000"/>
              </w:rPr>
              <w:t xml:space="preserve">Autorzy: ks. dr K. Mielnicki, E. </w:t>
            </w:r>
            <w:proofErr w:type="spellStart"/>
            <w:r w:rsidRPr="00BC4745">
              <w:rPr>
                <w:color w:val="000000"/>
              </w:rPr>
              <w:t>Kondrak</w:t>
            </w:r>
            <w:proofErr w:type="spellEnd"/>
            <w:r w:rsidRPr="00BC4745">
              <w:rPr>
                <w:color w:val="000000"/>
              </w:rPr>
              <w:t>, J. Snopek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color w:val="000000"/>
                <w:shd w:val="clear" w:color="auto" w:fill="FAFAFA"/>
              </w:rPr>
              <w:t>Wyd. Jedność</w:t>
            </w:r>
          </w:p>
        </w:tc>
      </w:tr>
      <w:tr w:rsidR="00001263" w:rsidRPr="00BC4745" w14:paraId="3DDB8BE1" w14:textId="77777777" w:rsidTr="00001263">
        <w:trPr>
          <w:trHeight w:val="417"/>
        </w:trPr>
        <w:tc>
          <w:tcPr>
            <w:tcW w:w="2093" w:type="dxa"/>
            <w:hideMark/>
          </w:tcPr>
          <w:p w14:paraId="34C3F100" w14:textId="77777777" w:rsidR="00001263" w:rsidRPr="00BC474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  <w:r w:rsidRPr="00BC4745">
              <w:t>Kl. II</w:t>
            </w:r>
          </w:p>
        </w:tc>
        <w:tc>
          <w:tcPr>
            <w:tcW w:w="11761" w:type="dxa"/>
            <w:gridSpan w:val="2"/>
            <w:hideMark/>
          </w:tcPr>
          <w:p w14:paraId="5C016DBB" w14:textId="77777777" w:rsidR="00001263" w:rsidRPr="00BC4745" w:rsidRDefault="00001263" w:rsidP="00001263">
            <w:pPr>
              <w:spacing w:after="0"/>
              <w:rPr>
                <w:rFonts w:eastAsia="Times New Roman"/>
                <w:lang w:eastAsia="pl-PL"/>
              </w:rPr>
            </w:pPr>
            <w:r w:rsidRPr="00BC4745">
              <w:rPr>
                <w:bCs/>
                <w:color w:val="000000"/>
                <w:shd w:val="clear" w:color="auto" w:fill="FFFFFF"/>
              </w:rPr>
              <w:t>"</w:t>
            </w:r>
            <w:r w:rsidRPr="006F2F86">
              <w:rPr>
                <w:b/>
                <w:bCs/>
                <w:color w:val="000000"/>
                <w:shd w:val="clear" w:color="auto" w:fill="FFFFFF"/>
              </w:rPr>
              <w:t>Odkrywam królestwo Boże"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97298">
              <w:rPr>
                <w:bCs/>
                <w:color w:val="000000"/>
                <w:shd w:val="clear" w:color="auto" w:fill="FFFFFF"/>
              </w:rPr>
              <w:t>Autorzy: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color w:val="000000"/>
                <w:shd w:val="clear" w:color="auto" w:fill="FFFFFF"/>
              </w:rPr>
              <w:t xml:space="preserve">ks. dr K. Mielnicki, E. </w:t>
            </w:r>
            <w:proofErr w:type="spellStart"/>
            <w:r w:rsidRPr="00BC4745">
              <w:rPr>
                <w:color w:val="000000"/>
                <w:shd w:val="clear" w:color="auto" w:fill="FFFFFF"/>
              </w:rPr>
              <w:t>Kondrak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color w:val="000000"/>
                <w:shd w:val="clear" w:color="auto" w:fill="FAFAFA"/>
              </w:rPr>
              <w:t xml:space="preserve"> Wyd. Jedność</w:t>
            </w:r>
          </w:p>
        </w:tc>
      </w:tr>
      <w:tr w:rsidR="00001263" w:rsidRPr="00BC4745" w14:paraId="14101971" w14:textId="77777777" w:rsidTr="00001263">
        <w:trPr>
          <w:trHeight w:val="120"/>
        </w:trPr>
        <w:tc>
          <w:tcPr>
            <w:tcW w:w="2093" w:type="dxa"/>
          </w:tcPr>
          <w:p w14:paraId="2A9214A0" w14:textId="77777777" w:rsidR="00001263" w:rsidRPr="00BC4745" w:rsidRDefault="00001263" w:rsidP="00001263">
            <w:pPr>
              <w:spacing w:after="0"/>
            </w:pPr>
            <w:r w:rsidRPr="00BC4745">
              <w:t>KL. III</w:t>
            </w:r>
          </w:p>
        </w:tc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12E0874" w14:textId="77777777" w:rsidR="00001263" w:rsidRPr="00BC4745" w:rsidRDefault="00001263" w:rsidP="00001263">
            <w:pPr>
              <w:spacing w:after="0"/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„Poznaję Jezusa” </w:t>
            </w:r>
            <w:r>
              <w:rPr>
                <w:bCs/>
                <w:color w:val="000000"/>
                <w:shd w:val="clear" w:color="auto" w:fill="FFFFFF"/>
              </w:rPr>
              <w:t xml:space="preserve"> Autorzy: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color w:val="000000"/>
                <w:shd w:val="clear" w:color="auto" w:fill="FFFFFF"/>
              </w:rPr>
              <w:t>Kondrak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 xml:space="preserve"> Wyd. Jedność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2B2D" w14:textId="77777777" w:rsidR="00001263" w:rsidRPr="00BC4745" w:rsidRDefault="00001263" w:rsidP="00001263">
            <w:pPr>
              <w:spacing w:after="0"/>
            </w:pPr>
            <w:r>
              <w:t>Ćwiczenia</w:t>
            </w:r>
            <w:r>
              <w:rPr>
                <w:b/>
                <w:bCs/>
              </w:rPr>
              <w:t xml:space="preserve"> „Poznaję Jezusa”</w:t>
            </w:r>
          </w:p>
        </w:tc>
      </w:tr>
      <w:tr w:rsidR="00001263" w:rsidRPr="00BC4745" w14:paraId="44F08A96" w14:textId="77777777" w:rsidTr="00001263">
        <w:trPr>
          <w:trHeight w:val="120"/>
        </w:trPr>
        <w:tc>
          <w:tcPr>
            <w:tcW w:w="2093" w:type="dxa"/>
          </w:tcPr>
          <w:p w14:paraId="48ACD174" w14:textId="77777777" w:rsidR="00001263" w:rsidRPr="00BC4745" w:rsidRDefault="00001263" w:rsidP="00001263">
            <w:pPr>
              <w:spacing w:after="0"/>
            </w:pPr>
            <w:r w:rsidRPr="00BC4745">
              <w:t>KL.  IV</w:t>
            </w:r>
          </w:p>
        </w:tc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1AF8" w14:textId="77777777" w:rsidR="00001263" w:rsidRDefault="00001263" w:rsidP="00001263">
            <w:pPr>
              <w:spacing w:after="0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 „Odkrywam życie z Jezusem”</w:t>
            </w:r>
            <w:r>
              <w:rPr>
                <w:rFonts w:eastAsia="Times New Roman"/>
              </w:rPr>
              <w:t xml:space="preserve"> </w:t>
            </w:r>
            <w:r>
              <w:t xml:space="preserve">Autorzy: 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14:paraId="04D36F0B" w14:textId="77777777" w:rsidR="00001263" w:rsidRPr="00EF1F85" w:rsidRDefault="00001263" w:rsidP="00001263">
            <w:pPr>
              <w:spacing w:after="0"/>
            </w:pPr>
            <w:r>
              <w:rPr>
                <w:color w:val="000000"/>
                <w:shd w:val="clear" w:color="auto" w:fill="FAFAFA"/>
              </w:rPr>
              <w:t xml:space="preserve">Wyd. </w:t>
            </w:r>
            <w:r>
              <w:t>Jedność, Kielce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AF65" w14:textId="77777777" w:rsidR="00001263" w:rsidRDefault="00001263" w:rsidP="00001263">
            <w:pPr>
              <w:spacing w:after="0"/>
            </w:pPr>
            <w:r>
              <w:rPr>
                <w:rFonts w:eastAsia="Times New Roman"/>
              </w:rPr>
              <w:t xml:space="preserve"> </w:t>
            </w:r>
            <w:r>
              <w:t>Ćwiczenia –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Odkrywam życie z Jezusem,</w:t>
            </w:r>
          </w:p>
        </w:tc>
      </w:tr>
      <w:tr w:rsidR="00001263" w:rsidRPr="00BC4745" w14:paraId="7201AE5F" w14:textId="77777777" w:rsidTr="00001263">
        <w:trPr>
          <w:trHeight w:val="848"/>
        </w:trPr>
        <w:tc>
          <w:tcPr>
            <w:tcW w:w="2093" w:type="dxa"/>
            <w:hideMark/>
          </w:tcPr>
          <w:p w14:paraId="5B016E9D" w14:textId="77777777" w:rsidR="00001263" w:rsidRPr="00BC4745" w:rsidRDefault="00001263" w:rsidP="00001263">
            <w:pPr>
              <w:spacing w:after="0"/>
            </w:pPr>
            <w:r w:rsidRPr="00BC4745">
              <w:rPr>
                <w:color w:val="000000"/>
                <w:shd w:val="clear" w:color="auto" w:fill="FAFAFA"/>
              </w:rPr>
              <w:t>KL.  V</w:t>
            </w:r>
          </w:p>
        </w:tc>
        <w:tc>
          <w:tcPr>
            <w:tcW w:w="8823" w:type="dxa"/>
            <w:hideMark/>
          </w:tcPr>
          <w:p w14:paraId="60FD59DF" w14:textId="77777777" w:rsidR="00001263" w:rsidRPr="00BC4745" w:rsidRDefault="00001263" w:rsidP="00001263">
            <w:pPr>
              <w:rPr>
                <w:color w:val="000000"/>
                <w:shd w:val="clear" w:color="auto" w:fill="FFFFFF"/>
              </w:rPr>
            </w:pPr>
            <w:r>
              <w:t xml:space="preserve"> </w:t>
            </w:r>
            <w:r w:rsidRPr="00BC4745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„</w:t>
            </w:r>
            <w:r w:rsidRPr="006F2F86">
              <w:rPr>
                <w:b/>
                <w:color w:val="000000"/>
                <w:shd w:val="clear" w:color="auto" w:fill="FAFAFA"/>
              </w:rPr>
              <w:t>Szczęśliwi, którzy szukają prawdy</w:t>
            </w:r>
            <w:r>
              <w:rPr>
                <w:color w:val="000000"/>
                <w:shd w:val="clear" w:color="auto" w:fill="FAFAFA"/>
              </w:rPr>
              <w:t xml:space="preserve">” </w:t>
            </w:r>
            <w:r w:rsidRPr="00BC4745">
              <w:rPr>
                <w:color w:val="000000"/>
                <w:shd w:val="clear" w:color="auto" w:fill="FAFAFA"/>
              </w:rPr>
              <w:t xml:space="preserve">Autorzy: </w:t>
            </w:r>
            <w:r w:rsidRPr="00BC4745">
              <w:rPr>
                <w:color w:val="000000"/>
                <w:shd w:val="clear" w:color="auto" w:fill="FFFFFF"/>
              </w:rPr>
              <w:t xml:space="preserve"> ks. dr K. Mielnicki, E. </w:t>
            </w:r>
            <w:proofErr w:type="spellStart"/>
            <w:r w:rsidRPr="00BC4745">
              <w:rPr>
                <w:color w:val="000000"/>
                <w:shd w:val="clear" w:color="auto" w:fill="FFFFFF"/>
              </w:rPr>
              <w:t>Kondrak</w:t>
            </w:r>
            <w:proofErr w:type="spellEnd"/>
            <w:r w:rsidRPr="00BC4745">
              <w:rPr>
                <w:color w:val="000000"/>
                <w:shd w:val="clear" w:color="auto" w:fill="FAFAFA"/>
              </w:rPr>
              <w:t xml:space="preserve">  Wyd. </w:t>
            </w:r>
            <w:r w:rsidRPr="00BC4745">
              <w:t>Jedność, Kielce</w:t>
            </w:r>
          </w:p>
        </w:tc>
        <w:tc>
          <w:tcPr>
            <w:tcW w:w="2938" w:type="dxa"/>
          </w:tcPr>
          <w:p w14:paraId="726D9BDF" w14:textId="77777777" w:rsidR="00001263" w:rsidRPr="00BC4745" w:rsidRDefault="00001263" w:rsidP="00001263">
            <w:pPr>
              <w:rPr>
                <w:color w:val="000000"/>
                <w:shd w:val="clear" w:color="auto" w:fill="FFFFFF"/>
              </w:rPr>
            </w:pPr>
            <w:r w:rsidRPr="00BC4745">
              <w:t xml:space="preserve">Ćwiczenia </w:t>
            </w:r>
            <w:r>
              <w:t xml:space="preserve"> - </w:t>
            </w:r>
            <w:r w:rsidRPr="00BC4745">
              <w:rPr>
                <w:color w:val="000000"/>
                <w:shd w:val="clear" w:color="auto" w:fill="FAFAFA"/>
              </w:rPr>
              <w:t xml:space="preserve"> </w:t>
            </w:r>
            <w:r w:rsidRPr="006F2F86">
              <w:rPr>
                <w:b/>
                <w:color w:val="000000"/>
                <w:shd w:val="clear" w:color="auto" w:fill="FAFAFA"/>
              </w:rPr>
              <w:t>Szczęśliwi, którzy szukają prawdy</w:t>
            </w:r>
            <w:r w:rsidRPr="00BC4745">
              <w:rPr>
                <w:color w:val="000000"/>
                <w:shd w:val="clear" w:color="auto" w:fill="FAFAFA"/>
              </w:rPr>
              <w:t>.</w:t>
            </w:r>
          </w:p>
        </w:tc>
      </w:tr>
      <w:tr w:rsidR="00001263" w:rsidRPr="00BC4745" w14:paraId="4A574464" w14:textId="77777777" w:rsidTr="00001263">
        <w:trPr>
          <w:trHeight w:val="765"/>
        </w:trPr>
        <w:tc>
          <w:tcPr>
            <w:tcW w:w="2093" w:type="dxa"/>
            <w:hideMark/>
          </w:tcPr>
          <w:p w14:paraId="458B7629" w14:textId="77777777" w:rsidR="00001263" w:rsidRPr="00BC4745" w:rsidRDefault="00001263" w:rsidP="00001263">
            <w:pPr>
              <w:spacing w:after="0"/>
            </w:pPr>
            <w:r w:rsidRPr="00BC4745">
              <w:t xml:space="preserve">KL. VI </w:t>
            </w:r>
          </w:p>
        </w:tc>
        <w:tc>
          <w:tcPr>
            <w:tcW w:w="8823" w:type="dxa"/>
            <w:hideMark/>
          </w:tcPr>
          <w:p w14:paraId="1240E248" w14:textId="77777777" w:rsidR="00001263" w:rsidRPr="00BC4745" w:rsidRDefault="00001263" w:rsidP="00001263"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F2F86">
              <w:rPr>
                <w:b/>
                <w:bCs/>
                <w:color w:val="000000"/>
                <w:shd w:val="clear" w:color="auto" w:fill="FFFFFF"/>
              </w:rPr>
              <w:t>"Szczęśliwi, którzy odkrywają piękno"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F1F85">
              <w:rPr>
                <w:bCs/>
                <w:color w:val="000000"/>
                <w:shd w:val="clear" w:color="auto" w:fill="FFFFFF"/>
              </w:rPr>
              <w:t>Autorzy: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color w:val="000000"/>
                <w:shd w:val="clear" w:color="auto" w:fill="FFFFFF"/>
              </w:rPr>
              <w:t xml:space="preserve">ks. dr K. Mielnicki, E. </w:t>
            </w:r>
            <w:proofErr w:type="spellStart"/>
            <w:r w:rsidRPr="00BC4745">
              <w:rPr>
                <w:color w:val="000000"/>
                <w:shd w:val="clear" w:color="auto" w:fill="FFFFFF"/>
              </w:rPr>
              <w:t>Kondrak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color w:val="000000"/>
                <w:shd w:val="clear" w:color="auto" w:fill="FAFAFA"/>
              </w:rPr>
              <w:t xml:space="preserve"> Wyd. Jedność</w:t>
            </w:r>
          </w:p>
        </w:tc>
        <w:tc>
          <w:tcPr>
            <w:tcW w:w="2938" w:type="dxa"/>
          </w:tcPr>
          <w:p w14:paraId="5E35A066" w14:textId="77777777" w:rsidR="00001263" w:rsidRPr="00BC4745" w:rsidRDefault="00001263" w:rsidP="00001263">
            <w:pPr>
              <w:spacing w:after="0"/>
            </w:pPr>
            <w:r w:rsidRPr="00BC4745">
              <w:t xml:space="preserve">Ćwiczenia </w:t>
            </w:r>
            <w:r>
              <w:rPr>
                <w:bCs/>
                <w:color w:val="000000"/>
                <w:shd w:val="clear" w:color="auto" w:fill="FFFFFF"/>
              </w:rPr>
              <w:t xml:space="preserve"> - </w:t>
            </w:r>
            <w:r w:rsidRPr="006F2F86">
              <w:rPr>
                <w:b/>
                <w:bCs/>
                <w:color w:val="000000"/>
                <w:shd w:val="clear" w:color="auto" w:fill="FFFFFF"/>
              </w:rPr>
              <w:t>Szczęśliwi, którzy odkrywają piękno</w:t>
            </w:r>
          </w:p>
        </w:tc>
      </w:tr>
      <w:tr w:rsidR="00001263" w:rsidRPr="00BC4745" w14:paraId="392CE209" w14:textId="77777777" w:rsidTr="00001263">
        <w:trPr>
          <w:trHeight w:val="326"/>
        </w:trPr>
        <w:tc>
          <w:tcPr>
            <w:tcW w:w="2093" w:type="dxa"/>
            <w:hideMark/>
          </w:tcPr>
          <w:p w14:paraId="10E79A48" w14:textId="77777777" w:rsidR="00001263" w:rsidRPr="00BC4745" w:rsidRDefault="00001263" w:rsidP="00001263">
            <w:pPr>
              <w:spacing w:after="0"/>
            </w:pPr>
            <w:r w:rsidRPr="00BC4745">
              <w:t>KL. VII</w:t>
            </w:r>
          </w:p>
        </w:tc>
        <w:tc>
          <w:tcPr>
            <w:tcW w:w="8823" w:type="dxa"/>
            <w:hideMark/>
          </w:tcPr>
          <w:p w14:paraId="2016697D" w14:textId="77777777" w:rsidR="00001263" w:rsidRPr="00BC4745" w:rsidRDefault="00001263" w:rsidP="00001263">
            <w:pPr>
              <w:rPr>
                <w:color w:val="000000"/>
                <w:shd w:val="clear" w:color="auto" w:fill="FAFAFA"/>
              </w:rPr>
            </w:pPr>
            <w:r w:rsidRPr="006F2F86">
              <w:rPr>
                <w:b/>
                <w:bCs/>
                <w:color w:val="000000"/>
                <w:shd w:val="clear" w:color="auto" w:fill="FFFFFF"/>
              </w:rPr>
              <w:t xml:space="preserve"> „Szczęśliwi, którzy czynią dobro”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F1F85">
              <w:rPr>
                <w:bCs/>
                <w:color w:val="000000"/>
                <w:shd w:val="clear" w:color="auto" w:fill="FFFFFF"/>
              </w:rPr>
              <w:t xml:space="preserve"> Autorzy: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C4745">
              <w:rPr>
                <w:color w:val="000000"/>
                <w:shd w:val="clear" w:color="auto" w:fill="FFFFFF"/>
              </w:rPr>
              <w:t xml:space="preserve">ks. dr K. Mielnicki, E. </w:t>
            </w:r>
            <w:proofErr w:type="spellStart"/>
            <w:r w:rsidRPr="00BC4745">
              <w:rPr>
                <w:color w:val="000000"/>
                <w:shd w:val="clear" w:color="auto" w:fill="FFFFFF"/>
              </w:rPr>
              <w:t>Kondrak</w:t>
            </w:r>
            <w:proofErr w:type="spellEnd"/>
            <w:r w:rsidRPr="00BC4745">
              <w:rPr>
                <w:color w:val="000000"/>
              </w:rPr>
              <w:br/>
            </w:r>
            <w:r w:rsidRPr="00BC4745">
              <w:rPr>
                <w:color w:val="000000"/>
                <w:shd w:val="clear" w:color="auto" w:fill="FAFAFA"/>
              </w:rPr>
              <w:t xml:space="preserve"> Wyd. Jedność</w:t>
            </w:r>
          </w:p>
        </w:tc>
        <w:tc>
          <w:tcPr>
            <w:tcW w:w="2938" w:type="dxa"/>
          </w:tcPr>
          <w:p w14:paraId="16D9B622" w14:textId="77777777" w:rsidR="00001263" w:rsidRPr="00BC4745" w:rsidRDefault="00001263" w:rsidP="00001263">
            <w:pPr>
              <w:spacing w:after="0" w:line="240" w:lineRule="auto"/>
              <w:rPr>
                <w:color w:val="000000"/>
                <w:shd w:val="clear" w:color="auto" w:fill="FAFAFA"/>
              </w:rPr>
            </w:pPr>
            <w:r w:rsidRPr="00BC4745">
              <w:t xml:space="preserve">Ćwiczenia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- </w:t>
            </w:r>
            <w:r w:rsidRPr="006F2F86">
              <w:rPr>
                <w:b/>
                <w:bCs/>
                <w:color w:val="000000"/>
                <w:shd w:val="clear" w:color="auto" w:fill="FFFFFF"/>
              </w:rPr>
              <w:t>Szczęśliwi, którzy czynią dobro</w:t>
            </w:r>
          </w:p>
        </w:tc>
      </w:tr>
      <w:tr w:rsidR="00001263" w:rsidRPr="00BC4745" w14:paraId="5D76D7A7" w14:textId="77777777" w:rsidTr="00001263">
        <w:trPr>
          <w:trHeight w:val="856"/>
        </w:trPr>
        <w:tc>
          <w:tcPr>
            <w:tcW w:w="2093" w:type="dxa"/>
            <w:hideMark/>
          </w:tcPr>
          <w:p w14:paraId="09E84924" w14:textId="77777777" w:rsidR="00001263" w:rsidRPr="00BC4745" w:rsidRDefault="00001263" w:rsidP="00001263">
            <w:pPr>
              <w:spacing w:after="0"/>
            </w:pPr>
            <w:r w:rsidRPr="00BC4745">
              <w:t>KL. VIII</w:t>
            </w:r>
          </w:p>
        </w:tc>
        <w:tc>
          <w:tcPr>
            <w:tcW w:w="11761" w:type="dxa"/>
            <w:gridSpan w:val="2"/>
            <w:hideMark/>
          </w:tcPr>
          <w:p w14:paraId="2F4AA3B3" w14:textId="77777777" w:rsidR="00001263" w:rsidRPr="00BC4745" w:rsidRDefault="00001263" w:rsidP="00001263">
            <w:pPr>
              <w:spacing w:after="0"/>
              <w:rPr>
                <w:color w:val="000000"/>
                <w:shd w:val="clear" w:color="auto" w:fill="FAFAFA"/>
              </w:rPr>
            </w:pPr>
            <w:r w:rsidRPr="006F2F86">
              <w:rPr>
                <w:b/>
              </w:rPr>
              <w:t xml:space="preserve"> „</w:t>
            </w:r>
            <w:r w:rsidRPr="001C3EE6">
              <w:rPr>
                <w:rFonts w:eastAsia="Times New Roman"/>
                <w:b/>
                <w:bCs/>
                <w:color w:val="000000"/>
                <w:kern w:val="36"/>
                <w:lang w:eastAsia="pl-PL"/>
              </w:rPr>
              <w:t xml:space="preserve"> Szczęśliwi, którzy zdobywają świętość</w:t>
            </w:r>
            <w:r w:rsidRPr="00460AD5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</w:t>
            </w:r>
            <w:r w:rsidRPr="006F2F86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  <w:r w:rsidRPr="00BC4745">
              <w:rPr>
                <w:bCs/>
              </w:rPr>
              <w:t xml:space="preserve"> </w:t>
            </w:r>
            <w:r w:rsidRPr="00BC4745">
              <w:rPr>
                <w:rFonts w:eastAsia="Times New Roman"/>
                <w:bCs/>
                <w:color w:val="000000"/>
                <w:lang w:eastAsia="pl-PL"/>
              </w:rPr>
              <w:t>Autorzy: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  <w:r w:rsidRPr="00BC4745">
              <w:rPr>
                <w:rFonts w:eastAsia="Times New Roman"/>
                <w:color w:val="000000"/>
                <w:lang w:eastAsia="pl-PL"/>
              </w:rPr>
              <w:t xml:space="preserve">ks. dr Krzysztof Mielnicki, Elżbieta </w:t>
            </w:r>
            <w:proofErr w:type="spellStart"/>
            <w:r w:rsidRPr="00BC4745">
              <w:rPr>
                <w:rFonts w:eastAsia="Times New Roman"/>
                <w:color w:val="000000"/>
                <w:lang w:eastAsia="pl-PL"/>
              </w:rPr>
              <w:t>Kondrak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 </w:t>
            </w:r>
            <w:r w:rsidRPr="00BC4745">
              <w:rPr>
                <w:color w:val="000000"/>
                <w:shd w:val="clear" w:color="auto" w:fill="FAFAFA"/>
              </w:rPr>
              <w:t>Wyd. Jedność</w:t>
            </w:r>
          </w:p>
        </w:tc>
      </w:tr>
    </w:tbl>
    <w:p w14:paraId="45DA5840" w14:textId="77777777" w:rsidR="001105D9" w:rsidRDefault="001105D9"/>
    <w:sectPr w:rsidR="001105D9" w:rsidSect="000012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63"/>
    <w:rsid w:val="00001263"/>
    <w:rsid w:val="001105D9"/>
    <w:rsid w:val="006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715B"/>
  <w15:chartTrackingRefBased/>
  <w15:docId w15:val="{3A9DBD8B-128F-44CA-9397-BFCB0E61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63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ZSP-Skórzec</dc:creator>
  <cp:keywords/>
  <dc:description/>
  <cp:lastModifiedBy>ZSP-Skórzec</cp:lastModifiedBy>
  <cp:revision>1</cp:revision>
  <dcterms:created xsi:type="dcterms:W3CDTF">2023-07-17T09:44:00Z</dcterms:created>
  <dcterms:modified xsi:type="dcterms:W3CDTF">2023-07-17T09:46:00Z</dcterms:modified>
</cp:coreProperties>
</file>