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5E9904" w14:textId="52FDC850" w:rsidR="002D2EAF" w:rsidRPr="002D2EAF" w:rsidRDefault="002D2EAF" w:rsidP="002D2EAF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2D2EAF">
        <w:rPr>
          <w:rFonts w:ascii="Arial Narrow" w:eastAsia="Times New Roman" w:hAnsi="Arial Narrow" w:cs="Times New Roman"/>
          <w:sz w:val="24"/>
          <w:szCs w:val="24"/>
          <w:lang w:eastAsia="pl-PL"/>
        </w:rPr>
        <w:t>W.0050.94.2023</w:t>
      </w:r>
    </w:p>
    <w:p w14:paraId="5B4244C0" w14:textId="6CFA78FB" w:rsidR="0058380E" w:rsidRPr="00AE0A7B" w:rsidRDefault="00DF6B07" w:rsidP="008C16A6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</w:t>
      </w:r>
      <w:r w:rsidR="0058380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Zarządzenie Nr</w:t>
      </w:r>
      <w:r w:rsidR="002D2EAF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94</w:t>
      </w:r>
    </w:p>
    <w:p w14:paraId="18545EFB" w14:textId="77777777"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Wójta Gminy Siedlce</w:t>
      </w:r>
    </w:p>
    <w:p w14:paraId="77CC85DE" w14:textId="412E7BC1" w:rsidR="0058380E" w:rsidRPr="00AE0A7B" w:rsidRDefault="001502D3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 </w:t>
      </w:r>
      <w:r w:rsidR="002D2EAF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dnia 31 października </w:t>
      </w:r>
      <w:r w:rsidR="00EC494E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2023</w:t>
      </w:r>
      <w:r w:rsidR="0058380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roku</w:t>
      </w:r>
      <w:bookmarkStart w:id="0" w:name="_GoBack"/>
      <w:bookmarkEnd w:id="0"/>
    </w:p>
    <w:p w14:paraId="7C3888CF" w14:textId="77777777"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14:paraId="1FE57472" w14:textId="2F4E65BE" w:rsidR="0058380E" w:rsidRPr="00AE0A7B" w:rsidRDefault="0058380E" w:rsidP="002D2EAF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w sprawie </w:t>
      </w:r>
      <w:r w:rsidR="001B7B9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obniżenia</w:t>
      </w:r>
      <w:r w:rsidR="006D7ABA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wartości nieruchomości</w:t>
      </w:r>
      <w:r w:rsidR="00E2416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przeznaczonej do sprzedaży</w:t>
      </w:r>
    </w:p>
    <w:p w14:paraId="40B10E02" w14:textId="77777777"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14:paraId="746275AC" w14:textId="2671DF48" w:rsidR="0058380E" w:rsidRPr="002D2EAF" w:rsidRDefault="0058380E" w:rsidP="002D2EAF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Na podstawie art. 30 ust. 2 pkt. 3 ustawy z dnia 8 marca 1990 r. o samo</w:t>
      </w:r>
      <w:r w:rsidR="002D2EAF">
        <w:rPr>
          <w:rFonts w:ascii="Arial Narrow" w:eastAsia="Times New Roman" w:hAnsi="Arial Narrow" w:cs="Times New Roman"/>
          <w:sz w:val="24"/>
          <w:szCs w:val="24"/>
          <w:lang w:eastAsia="pl-PL"/>
        </w:rPr>
        <w:t>rządzie gminnym (t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                  </w:t>
      </w:r>
      <w:r w:rsidR="002D2EA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 2023 r. 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poz. 40 </w:t>
      </w:r>
      <w:r w:rsidR="002D2EA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 </w:t>
      </w:r>
      <w:proofErr w:type="spellStart"/>
      <w:r w:rsidR="002D2EAF">
        <w:rPr>
          <w:rFonts w:ascii="Arial Narrow" w:eastAsia="Times New Roman" w:hAnsi="Arial Narrow" w:cs="Times New Roman"/>
          <w:sz w:val="24"/>
          <w:szCs w:val="24"/>
          <w:lang w:eastAsia="pl-PL"/>
        </w:rPr>
        <w:t>późn</w:t>
      </w:r>
      <w:proofErr w:type="spellEnd"/>
      <w:r w:rsidR="002D2EA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.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zm.</w:t>
      </w:r>
      <w:r w:rsidR="002D2EA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)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oraz </w:t>
      </w:r>
      <w:r w:rsidR="00C3180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art.</w:t>
      </w:r>
      <w:r w:rsidR="002F4AA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39 ust. 1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</w:t>
      </w:r>
      <w:r w:rsidR="006D7ABA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art. 67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ust. 2</w:t>
      </w:r>
      <w:r w:rsidR="005E4EC3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pkt 2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ustawy</w:t>
      </w:r>
      <w:r w:rsidR="0087566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z dnia 21 sierpnia 1997 r.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B74380">
        <w:rPr>
          <w:rFonts w:ascii="Arial Narrow" w:eastAsia="Times New Roman" w:hAnsi="Arial Narrow" w:cs="Times New Roman"/>
          <w:sz w:val="24"/>
          <w:szCs w:val="24"/>
          <w:lang w:eastAsia="pl-PL"/>
        </w:rPr>
        <w:br/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o gospodarce nieruchomościami (</w:t>
      </w:r>
      <w:r w:rsidR="002D2EAF">
        <w:rPr>
          <w:rFonts w:ascii="Arial Narrow" w:eastAsia="Times New Roman" w:hAnsi="Arial Narrow" w:cs="Times New Roman"/>
          <w:sz w:val="24"/>
          <w:szCs w:val="24"/>
          <w:lang w:eastAsia="pl-PL"/>
        </w:rPr>
        <w:t>tj</w:t>
      </w:r>
      <w:r w:rsidR="004B616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z 2023</w:t>
      </w:r>
      <w:r w:rsidR="002D2EA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poz.</w:t>
      </w:r>
      <w:r w:rsidR="00CE4FEF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2D2EA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344 z </w:t>
      </w:r>
      <w:proofErr w:type="spellStart"/>
      <w:r w:rsidR="002D2EAF">
        <w:rPr>
          <w:rFonts w:ascii="Arial Narrow" w:eastAsia="Times New Roman" w:hAnsi="Arial Narrow" w:cs="Times New Roman"/>
          <w:sz w:val="24"/>
          <w:szCs w:val="24"/>
          <w:lang w:eastAsia="pl-PL"/>
        </w:rPr>
        <w:t>późn</w:t>
      </w:r>
      <w:proofErr w:type="spellEnd"/>
      <w:r w:rsidR="002D2EA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.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zm.) </w:t>
      </w:r>
      <w:r w:rsidR="002D2EA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zarządza</w:t>
      </w:r>
      <w:r w:rsidR="002D2EAF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się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, co następuje:</w:t>
      </w:r>
    </w:p>
    <w:p w14:paraId="004949F0" w14:textId="77777777" w:rsidR="00014C8D" w:rsidRPr="00AE0A7B" w:rsidRDefault="00014C8D" w:rsidP="0058380E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6A638CF" w14:textId="77777777" w:rsidR="00014C8D" w:rsidRPr="00AE0A7B" w:rsidRDefault="0058380E" w:rsidP="00142944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1</w:t>
      </w:r>
    </w:p>
    <w:p w14:paraId="01DE0EA8" w14:textId="77777777" w:rsidR="003D6305" w:rsidRPr="00AE0A7B" w:rsidRDefault="003D6305" w:rsidP="00142944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EE50061" w14:textId="1DDEEAB1" w:rsidR="00AD0C3D" w:rsidRDefault="00F3172C" w:rsidP="001502D3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Obniża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się </w:t>
      </w:r>
      <w:r w:rsidR="00B74380">
        <w:rPr>
          <w:rFonts w:ascii="Arial Narrow" w:eastAsia="Times New Roman" w:hAnsi="Arial Narrow" w:cs="Times New Roman"/>
          <w:sz w:val="24"/>
          <w:szCs w:val="24"/>
          <w:lang w:eastAsia="pl-PL"/>
        </w:rPr>
        <w:t>o 5</w:t>
      </w:r>
      <w:r w:rsidR="00FE72AF">
        <w:rPr>
          <w:rFonts w:ascii="Arial Narrow" w:eastAsia="Times New Roman" w:hAnsi="Arial Narrow" w:cs="Times New Roman"/>
          <w:sz w:val="24"/>
          <w:szCs w:val="24"/>
          <w:lang w:eastAsia="pl-PL"/>
        </w:rPr>
        <w:t>0%</w:t>
      </w:r>
      <w:r w:rsidR="005600A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cenę nieruchomośc</w:t>
      </w:r>
      <w:r w:rsidR="0095244A">
        <w:rPr>
          <w:rFonts w:ascii="Arial Narrow" w:eastAsia="Times New Roman" w:hAnsi="Arial Narrow" w:cs="Times New Roman"/>
          <w:sz w:val="24"/>
          <w:szCs w:val="24"/>
          <w:lang w:eastAsia="pl-PL"/>
        </w:rPr>
        <w:t>i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>znaczonej jako działka nr 285</w:t>
      </w:r>
      <w:r w:rsidR="00651CC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>o powierzchni 0,3321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ha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położonej</w:t>
      </w:r>
      <w:r w:rsidR="00FE72AF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>w miejscowości Strzała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oszacowanej przez rzeczoznawcę w pierwszym przetargu na </w:t>
      </w:r>
      <w:r w:rsidR="00A02A59">
        <w:rPr>
          <w:rFonts w:ascii="Arial Narrow" w:eastAsia="Times New Roman" w:hAnsi="Arial Narrow" w:cs="Times New Roman"/>
          <w:sz w:val="24"/>
          <w:szCs w:val="24"/>
          <w:lang w:eastAsia="pl-PL"/>
        </w:rPr>
        <w:t>kwotę 134 999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netto</w:t>
      </w:r>
      <w:r w:rsidR="00AD0C3D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14:paraId="724C61DC" w14:textId="6A909178" w:rsidR="00AD0C3D" w:rsidRPr="00AD0C3D" w:rsidRDefault="00AD0C3D" w:rsidP="001502D3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Określa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się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cenę  nieruchomości</w:t>
      </w:r>
      <w:r w:rsidR="0024330E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, o której mowa w ust. 1 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>w kolej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>n</w:t>
      </w:r>
      <w:r w:rsidR="005146F6">
        <w:rPr>
          <w:rFonts w:ascii="Arial Narrow" w:eastAsia="Times New Roman" w:hAnsi="Arial Narrow" w:cs="Times New Roman"/>
          <w:sz w:val="24"/>
          <w:szCs w:val="24"/>
          <w:lang w:eastAsia="pl-PL"/>
        </w:rPr>
        <w:t>ym przetargu</w:t>
      </w:r>
      <w:r w:rsidR="00FE31C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na kwotę </w:t>
      </w:r>
      <w:r w:rsidR="00B74380">
        <w:rPr>
          <w:rFonts w:ascii="Arial Narrow" w:eastAsia="Times New Roman" w:hAnsi="Arial Narrow" w:cs="Times New Roman"/>
          <w:sz w:val="24"/>
          <w:szCs w:val="24"/>
          <w:lang w:eastAsia="pl-PL"/>
        </w:rPr>
        <w:t>67 500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netto.</w:t>
      </w:r>
    </w:p>
    <w:p w14:paraId="7753290F" w14:textId="77777777" w:rsidR="00E36EB9" w:rsidRDefault="00E36EB9" w:rsidP="0034204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4C5B1345" w14:textId="77777777"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2</w:t>
      </w:r>
    </w:p>
    <w:p w14:paraId="5CFF0A6B" w14:textId="77777777"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F3F883B" w14:textId="7E1A8E10" w:rsidR="0058380E" w:rsidRPr="00AE0A7B" w:rsidRDefault="002D2EAF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Wykonanie Z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arządzenia po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wierza się Kierownikowi Wydziału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Infrastruktury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 Ochrony Środowiska.</w:t>
      </w:r>
    </w:p>
    <w:p w14:paraId="035A25B7" w14:textId="77777777" w:rsidR="0068575A" w:rsidRDefault="0068575A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4658EA2" w14:textId="798FA3D8" w:rsidR="0058380E" w:rsidRPr="00AE0A7B" w:rsidRDefault="004B616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3</w:t>
      </w:r>
    </w:p>
    <w:p w14:paraId="371DBCB0" w14:textId="77777777"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0ADC6BA1" w14:textId="4587D915" w:rsidR="0058380E" w:rsidRPr="00AE0A7B" w:rsidRDefault="001502D3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Zarządzenie wchodzi w życie z </w:t>
      </w:r>
      <w:r w:rsidR="002D2EAF">
        <w:rPr>
          <w:rFonts w:ascii="Arial Narrow" w:eastAsia="Times New Roman" w:hAnsi="Arial Narrow" w:cs="Times New Roman"/>
          <w:sz w:val="24"/>
          <w:szCs w:val="24"/>
          <w:lang w:eastAsia="pl-PL"/>
        </w:rPr>
        <w:t>dniem podpisania.</w:t>
      </w:r>
    </w:p>
    <w:p w14:paraId="4519C219" w14:textId="77777777" w:rsidR="00014C8D" w:rsidRPr="00AE0A7B" w:rsidRDefault="00014C8D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08382548" w14:textId="77777777" w:rsidR="00014C8D" w:rsidRPr="00AE0A7B" w:rsidRDefault="00014C8D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1E6CB1F" w14:textId="079FE089" w:rsidR="002D2EAF" w:rsidRPr="00FD1C86" w:rsidRDefault="002D2EAF" w:rsidP="002D2EAF">
      <w:pPr>
        <w:ind w:left="637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Pr="00FD1C86">
        <w:rPr>
          <w:rFonts w:ascii="Arial Narrow" w:hAnsi="Arial Narrow"/>
        </w:rPr>
        <w:t>WÓJT</w:t>
      </w:r>
    </w:p>
    <w:p w14:paraId="6CD0D438" w14:textId="77777777" w:rsidR="002D2EAF" w:rsidRPr="00FD1C86" w:rsidRDefault="002D2EAF" w:rsidP="002D2EAF">
      <w:pPr>
        <w:tabs>
          <w:tab w:val="left" w:pos="6390"/>
        </w:tabs>
        <w:ind w:firstLine="6372"/>
        <w:rPr>
          <w:rFonts w:ascii="Arial Narrow" w:hAnsi="Arial Narrow"/>
        </w:rPr>
      </w:pPr>
      <w:r w:rsidRPr="00FD1C86">
        <w:rPr>
          <w:rFonts w:ascii="Arial Narrow" w:hAnsi="Arial Narrow"/>
        </w:rPr>
        <w:t xml:space="preserve">    </w:t>
      </w:r>
      <w:r>
        <w:rPr>
          <w:rFonts w:ascii="Arial Narrow" w:hAnsi="Arial Narrow"/>
        </w:rPr>
        <w:t xml:space="preserve"> </w:t>
      </w:r>
      <w:r w:rsidRPr="00FD1C86">
        <w:rPr>
          <w:rFonts w:ascii="Arial Narrow" w:hAnsi="Arial Narrow"/>
        </w:rPr>
        <w:t xml:space="preserve">   </w:t>
      </w:r>
      <w:r>
        <w:rPr>
          <w:rFonts w:ascii="Arial Narrow" w:hAnsi="Arial Narrow"/>
        </w:rPr>
        <w:t xml:space="preserve">  </w:t>
      </w:r>
      <w:r w:rsidRPr="00FD1C86">
        <w:rPr>
          <w:rFonts w:ascii="Arial Narrow" w:hAnsi="Arial Narrow"/>
        </w:rPr>
        <w:t xml:space="preserve">  dr inż. Henryk Brodowski</w:t>
      </w:r>
    </w:p>
    <w:p w14:paraId="226A64F4" w14:textId="77777777" w:rsidR="002D2EAF" w:rsidRDefault="002D2EAF" w:rsidP="002D2EAF">
      <w:pPr>
        <w:rPr>
          <w:rFonts w:ascii="Arial Narrow" w:hAnsi="Arial Narrow" w:cs="Arial Narrow"/>
          <w:sz w:val="24"/>
          <w:szCs w:val="24"/>
        </w:rPr>
      </w:pPr>
    </w:p>
    <w:p w14:paraId="734AFB61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E9ABC0A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12C9297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6008539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2D03916F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CEF0BDD" w14:textId="77777777"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9A7147E" w14:textId="77777777" w:rsidR="00014C8D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9CA25AE" w14:textId="77777777"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B143A15" w14:textId="77777777"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sectPr w:rsidR="00342045" w:rsidSect="00142944">
      <w:pgSz w:w="11906" w:h="16838"/>
      <w:pgMar w:top="1417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F7DBB"/>
    <w:multiLevelType w:val="hybridMultilevel"/>
    <w:tmpl w:val="2C7C1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14955"/>
    <w:multiLevelType w:val="hybridMultilevel"/>
    <w:tmpl w:val="2B9C897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A96ADE88">
      <w:start w:val="1"/>
      <w:numFmt w:val="lowerLetter"/>
      <w:lvlText w:val="%2)"/>
      <w:lvlJc w:val="left"/>
      <w:pPr>
        <w:ind w:left="2160" w:hanging="360"/>
      </w:pPr>
      <w:rPr>
        <w:rFonts w:ascii="Arial Narrow" w:eastAsia="Times New Roman" w:hAnsi="Arial Narrow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87C49D6"/>
    <w:multiLevelType w:val="hybridMultilevel"/>
    <w:tmpl w:val="B1C8E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2C40C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47930"/>
    <w:multiLevelType w:val="hybridMultilevel"/>
    <w:tmpl w:val="F5E4D846"/>
    <w:lvl w:ilvl="0" w:tplc="C85E6D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0E"/>
    <w:rsid w:val="00014C8D"/>
    <w:rsid w:val="0002653D"/>
    <w:rsid w:val="00030CAB"/>
    <w:rsid w:val="0007172D"/>
    <w:rsid w:val="000A4602"/>
    <w:rsid w:val="000A5FA5"/>
    <w:rsid w:val="000B2E2A"/>
    <w:rsid w:val="000C44E4"/>
    <w:rsid w:val="000E6216"/>
    <w:rsid w:val="000F01EE"/>
    <w:rsid w:val="00121A1A"/>
    <w:rsid w:val="001229BE"/>
    <w:rsid w:val="00142944"/>
    <w:rsid w:val="001502D3"/>
    <w:rsid w:val="001B7B9E"/>
    <w:rsid w:val="001F4A16"/>
    <w:rsid w:val="0020553E"/>
    <w:rsid w:val="00210E9E"/>
    <w:rsid w:val="00217A40"/>
    <w:rsid w:val="002317F1"/>
    <w:rsid w:val="0024330E"/>
    <w:rsid w:val="00263C99"/>
    <w:rsid w:val="002830EB"/>
    <w:rsid w:val="002A4FDC"/>
    <w:rsid w:val="002D2EAF"/>
    <w:rsid w:val="002F4AA3"/>
    <w:rsid w:val="0030032A"/>
    <w:rsid w:val="00342045"/>
    <w:rsid w:val="003A3128"/>
    <w:rsid w:val="003D6305"/>
    <w:rsid w:val="003D6EE0"/>
    <w:rsid w:val="003D7D53"/>
    <w:rsid w:val="00440D2A"/>
    <w:rsid w:val="0045509A"/>
    <w:rsid w:val="004B616D"/>
    <w:rsid w:val="004C1990"/>
    <w:rsid w:val="005146F6"/>
    <w:rsid w:val="00526AE3"/>
    <w:rsid w:val="005600AD"/>
    <w:rsid w:val="0058380E"/>
    <w:rsid w:val="005A5D45"/>
    <w:rsid w:val="005E4EC3"/>
    <w:rsid w:val="005F2845"/>
    <w:rsid w:val="00604032"/>
    <w:rsid w:val="00651CC4"/>
    <w:rsid w:val="0068575A"/>
    <w:rsid w:val="006B3882"/>
    <w:rsid w:val="006C74BF"/>
    <w:rsid w:val="006D7ABA"/>
    <w:rsid w:val="006E5F2D"/>
    <w:rsid w:val="006F00B3"/>
    <w:rsid w:val="006F4D72"/>
    <w:rsid w:val="00707BC1"/>
    <w:rsid w:val="00743787"/>
    <w:rsid w:val="00762B84"/>
    <w:rsid w:val="00783CE7"/>
    <w:rsid w:val="007C0807"/>
    <w:rsid w:val="00820840"/>
    <w:rsid w:val="008535B2"/>
    <w:rsid w:val="0087566E"/>
    <w:rsid w:val="008A0EE6"/>
    <w:rsid w:val="008C16A6"/>
    <w:rsid w:val="008C265A"/>
    <w:rsid w:val="008C5675"/>
    <w:rsid w:val="008C5C00"/>
    <w:rsid w:val="0095244A"/>
    <w:rsid w:val="009573DF"/>
    <w:rsid w:val="009738C0"/>
    <w:rsid w:val="009C0E72"/>
    <w:rsid w:val="00A02A59"/>
    <w:rsid w:val="00A527DE"/>
    <w:rsid w:val="00A52F3A"/>
    <w:rsid w:val="00AA1A01"/>
    <w:rsid w:val="00AD0C3D"/>
    <w:rsid w:val="00AE0A7B"/>
    <w:rsid w:val="00B1797D"/>
    <w:rsid w:val="00B26AC1"/>
    <w:rsid w:val="00B54B1A"/>
    <w:rsid w:val="00B74380"/>
    <w:rsid w:val="00BA71A8"/>
    <w:rsid w:val="00BB7A3C"/>
    <w:rsid w:val="00BE4179"/>
    <w:rsid w:val="00BF3119"/>
    <w:rsid w:val="00C2464F"/>
    <w:rsid w:val="00C3180D"/>
    <w:rsid w:val="00C66F9D"/>
    <w:rsid w:val="00CA39E6"/>
    <w:rsid w:val="00CD2919"/>
    <w:rsid w:val="00CE2835"/>
    <w:rsid w:val="00CE4FEF"/>
    <w:rsid w:val="00D03314"/>
    <w:rsid w:val="00D50372"/>
    <w:rsid w:val="00DA4380"/>
    <w:rsid w:val="00DB3C98"/>
    <w:rsid w:val="00DF6B07"/>
    <w:rsid w:val="00E0751D"/>
    <w:rsid w:val="00E24163"/>
    <w:rsid w:val="00E36EB9"/>
    <w:rsid w:val="00E5000F"/>
    <w:rsid w:val="00EB19D7"/>
    <w:rsid w:val="00EC494E"/>
    <w:rsid w:val="00EF727B"/>
    <w:rsid w:val="00F1503E"/>
    <w:rsid w:val="00F3172C"/>
    <w:rsid w:val="00F81145"/>
    <w:rsid w:val="00FB1FBE"/>
    <w:rsid w:val="00FC45CF"/>
    <w:rsid w:val="00FC7A09"/>
    <w:rsid w:val="00FE2D91"/>
    <w:rsid w:val="00FE31C5"/>
    <w:rsid w:val="00FE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C2B2A"/>
  <w15:chartTrackingRefBased/>
  <w15:docId w15:val="{E0A70F64-5CA5-4796-BA0B-AC6DBFC1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Znak">
    <w:name w:val="Znak Znak Znak Znak Znak Znak Znak Znak Znak"/>
    <w:basedOn w:val="Normalny"/>
    <w:rsid w:val="00583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16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535B2"/>
    <w:pPr>
      <w:ind w:left="720"/>
      <w:contextualSpacing/>
    </w:pPr>
  </w:style>
  <w:style w:type="paragraph" w:styleId="Poprawka">
    <w:name w:val="Revision"/>
    <w:hidden/>
    <w:uiPriority w:val="99"/>
    <w:semiHidden/>
    <w:rsid w:val="002433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787A1-F6B8-4A64-BE05-2651AD7F0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a_piotrowska</dc:creator>
  <cp:keywords/>
  <dc:description/>
  <cp:lastModifiedBy>Alicja Wołosiak</cp:lastModifiedBy>
  <cp:revision>2</cp:revision>
  <cp:lastPrinted>2023-11-06T09:15:00Z</cp:lastPrinted>
  <dcterms:created xsi:type="dcterms:W3CDTF">2023-11-06T10:20:00Z</dcterms:created>
  <dcterms:modified xsi:type="dcterms:W3CDTF">2023-11-06T10:20:00Z</dcterms:modified>
</cp:coreProperties>
</file>