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78C1324" w14:textId="7B6B84A7" w:rsidR="00815B4F" w:rsidRPr="00815B4F" w:rsidRDefault="00815B4F" w:rsidP="00815B4F">
      <w:pPr>
        <w:spacing w:after="0" w:line="240" w:lineRule="auto"/>
        <w:jc w:val="right"/>
        <w:rPr>
          <w:rFonts w:ascii="Times New Roman" w:hAnsi="Times New Roman" w:cs="Times New Roman"/>
          <w:sz w:val="16"/>
          <w:szCs w:val="16"/>
        </w:rPr>
      </w:pPr>
      <w:r w:rsidRPr="00815B4F">
        <w:rPr>
          <w:rFonts w:ascii="Times New Roman" w:hAnsi="Times New Roman" w:cs="Times New Roman"/>
        </w:rPr>
        <w:tab/>
      </w:r>
      <w:r w:rsidRPr="00815B4F">
        <w:rPr>
          <w:rFonts w:ascii="Times New Roman" w:hAnsi="Times New Roman" w:cs="Times New Roman"/>
        </w:rPr>
        <w:tab/>
      </w:r>
      <w:r w:rsidRPr="00815B4F">
        <w:rPr>
          <w:rFonts w:ascii="Times New Roman" w:hAnsi="Times New Roman" w:cs="Times New Roman"/>
        </w:rPr>
        <w:tab/>
      </w:r>
      <w:r w:rsidRPr="00815B4F">
        <w:rPr>
          <w:rFonts w:ascii="Times New Roman" w:hAnsi="Times New Roman" w:cs="Times New Roman"/>
        </w:rPr>
        <w:tab/>
      </w:r>
      <w:r w:rsidRPr="00815B4F">
        <w:rPr>
          <w:rFonts w:ascii="Times New Roman" w:hAnsi="Times New Roman" w:cs="Times New Roman"/>
        </w:rPr>
        <w:tab/>
      </w:r>
      <w:r w:rsidRPr="00815B4F">
        <w:rPr>
          <w:rFonts w:ascii="Times New Roman" w:hAnsi="Times New Roman" w:cs="Times New Roman"/>
        </w:rPr>
        <w:tab/>
      </w:r>
      <w:r w:rsidRPr="00815B4F">
        <w:rPr>
          <w:rFonts w:ascii="Times New Roman" w:hAnsi="Times New Roman" w:cs="Times New Roman"/>
          <w:sz w:val="16"/>
          <w:szCs w:val="16"/>
        </w:rPr>
        <w:t xml:space="preserve">Załącznik nr </w:t>
      </w:r>
      <w:r w:rsidRPr="00815B4F">
        <w:rPr>
          <w:rFonts w:ascii="Times New Roman" w:hAnsi="Times New Roman" w:cs="Times New Roman"/>
          <w:sz w:val="16"/>
          <w:szCs w:val="16"/>
        </w:rPr>
        <w:t>3</w:t>
      </w:r>
      <w:r w:rsidRPr="00815B4F">
        <w:rPr>
          <w:rFonts w:ascii="Times New Roman" w:hAnsi="Times New Roman" w:cs="Times New Roman"/>
          <w:sz w:val="16"/>
          <w:szCs w:val="16"/>
        </w:rPr>
        <w:t xml:space="preserve"> do Zapytania cenowego na:</w:t>
      </w:r>
    </w:p>
    <w:p w14:paraId="43C712BC" w14:textId="77777777" w:rsidR="00815B4F" w:rsidRPr="00815B4F" w:rsidRDefault="00815B4F" w:rsidP="00815B4F">
      <w:pPr>
        <w:spacing w:after="0"/>
        <w:jc w:val="right"/>
        <w:rPr>
          <w:rFonts w:ascii="Times New Roman" w:hAnsi="Times New Roman" w:cs="Times New Roman"/>
          <w:sz w:val="16"/>
          <w:szCs w:val="16"/>
        </w:rPr>
      </w:pPr>
      <w:r w:rsidRPr="00815B4F">
        <w:rPr>
          <w:rFonts w:ascii="Times New Roman" w:hAnsi="Times New Roman" w:cs="Times New Roman"/>
          <w:sz w:val="16"/>
          <w:szCs w:val="16"/>
        </w:rPr>
        <w:t>„Dostawę peletu drzewnego w ilości 25 ton,</w:t>
      </w:r>
    </w:p>
    <w:p w14:paraId="47269B26" w14:textId="77777777" w:rsidR="00815B4F" w:rsidRPr="00815B4F" w:rsidRDefault="00815B4F" w:rsidP="00815B4F">
      <w:pPr>
        <w:spacing w:after="0"/>
        <w:jc w:val="right"/>
        <w:rPr>
          <w:rFonts w:ascii="Times New Roman" w:hAnsi="Times New Roman" w:cs="Times New Roman"/>
          <w:sz w:val="16"/>
          <w:szCs w:val="16"/>
        </w:rPr>
      </w:pPr>
      <w:r w:rsidRPr="00815B4F">
        <w:rPr>
          <w:rFonts w:ascii="Times New Roman" w:hAnsi="Times New Roman" w:cs="Times New Roman"/>
          <w:sz w:val="16"/>
          <w:szCs w:val="16"/>
        </w:rPr>
        <w:t xml:space="preserve"> do Szkoły Podstawowej im. gen. bryg.</w:t>
      </w:r>
    </w:p>
    <w:p w14:paraId="2F1AED61" w14:textId="77777777" w:rsidR="00815B4F" w:rsidRPr="00815B4F" w:rsidRDefault="00815B4F" w:rsidP="00815B4F">
      <w:pPr>
        <w:spacing w:after="0"/>
        <w:jc w:val="right"/>
        <w:rPr>
          <w:rFonts w:ascii="Times New Roman" w:hAnsi="Times New Roman" w:cs="Times New Roman"/>
          <w:sz w:val="16"/>
          <w:szCs w:val="16"/>
        </w:rPr>
      </w:pPr>
      <w:r w:rsidRPr="00815B4F">
        <w:rPr>
          <w:rFonts w:ascii="Times New Roman" w:hAnsi="Times New Roman" w:cs="Times New Roman"/>
          <w:sz w:val="16"/>
          <w:szCs w:val="16"/>
        </w:rPr>
        <w:t xml:space="preserve"> Antoniego Hedy Szarego w Radoszycach,</w:t>
      </w:r>
    </w:p>
    <w:p w14:paraId="5636663C" w14:textId="66CCE25E" w:rsidR="00124368" w:rsidRPr="00815B4F" w:rsidRDefault="00815B4F" w:rsidP="00815B4F">
      <w:pPr>
        <w:spacing w:after="0"/>
        <w:jc w:val="right"/>
        <w:rPr>
          <w:rFonts w:ascii="Times New Roman" w:hAnsi="Times New Roman" w:cs="Times New Roman"/>
          <w:sz w:val="16"/>
          <w:szCs w:val="16"/>
        </w:rPr>
      </w:pPr>
      <w:r w:rsidRPr="00815B4F">
        <w:rPr>
          <w:rFonts w:ascii="Times New Roman" w:hAnsi="Times New Roman" w:cs="Times New Roman"/>
          <w:sz w:val="16"/>
          <w:szCs w:val="16"/>
        </w:rPr>
        <w:t xml:space="preserve"> ul. Szkolna 1, 26-230 Radoszyce w roku 2024”. </w:t>
      </w:r>
    </w:p>
    <w:p w14:paraId="5C17DDC5" w14:textId="39084DDD" w:rsidR="003F5C96" w:rsidRPr="00815B4F" w:rsidRDefault="003F5C96" w:rsidP="00124368">
      <w:pPr>
        <w:jc w:val="both"/>
        <w:rPr>
          <w:rFonts w:ascii="Times New Roman" w:hAnsi="Times New Roman" w:cs="Times New Roman"/>
        </w:rPr>
      </w:pPr>
      <w:r w:rsidRPr="00815B4F">
        <w:rPr>
          <w:rFonts w:ascii="Times New Roman" w:hAnsi="Times New Roman" w:cs="Times New Roman"/>
        </w:rPr>
        <w:t>Pieczęć oferenta</w:t>
      </w:r>
    </w:p>
    <w:p w14:paraId="24670B5D" w14:textId="77777777" w:rsidR="00124368" w:rsidRPr="00815B4F" w:rsidRDefault="00124368" w:rsidP="00124368">
      <w:pPr>
        <w:jc w:val="center"/>
        <w:rPr>
          <w:rFonts w:ascii="Times New Roman" w:hAnsi="Times New Roman" w:cs="Times New Roman"/>
        </w:rPr>
      </w:pPr>
    </w:p>
    <w:p w14:paraId="154181AD" w14:textId="0E9FE7D6" w:rsidR="0032754A" w:rsidRPr="00815B4F" w:rsidRDefault="00124368" w:rsidP="00124368">
      <w:pPr>
        <w:jc w:val="center"/>
        <w:rPr>
          <w:rFonts w:ascii="Times New Roman" w:hAnsi="Times New Roman" w:cs="Times New Roman"/>
          <w:b/>
          <w:bCs/>
        </w:rPr>
      </w:pPr>
      <w:r w:rsidRPr="00815B4F">
        <w:rPr>
          <w:rFonts w:ascii="Times New Roman" w:hAnsi="Times New Roman" w:cs="Times New Roman"/>
          <w:b/>
          <w:bCs/>
        </w:rPr>
        <w:t>Oświadczenie</w:t>
      </w:r>
    </w:p>
    <w:p w14:paraId="278DBA56" w14:textId="77777777" w:rsidR="003F5C96" w:rsidRPr="00815B4F" w:rsidRDefault="003F5C96" w:rsidP="00124368">
      <w:pPr>
        <w:jc w:val="center"/>
        <w:rPr>
          <w:rFonts w:ascii="Times New Roman" w:hAnsi="Times New Roman" w:cs="Times New Roman"/>
        </w:rPr>
      </w:pPr>
    </w:p>
    <w:p w14:paraId="07D1E0B2" w14:textId="14064585" w:rsidR="00124368" w:rsidRPr="00815B4F" w:rsidRDefault="00124368" w:rsidP="003F5C96">
      <w:pPr>
        <w:spacing w:line="360" w:lineRule="auto"/>
        <w:rPr>
          <w:rFonts w:ascii="Times New Roman" w:hAnsi="Times New Roman" w:cs="Times New Roman"/>
        </w:rPr>
      </w:pPr>
      <w:r w:rsidRPr="00815B4F">
        <w:rPr>
          <w:rFonts w:ascii="Times New Roman" w:hAnsi="Times New Roman" w:cs="Times New Roman"/>
        </w:rPr>
        <w:t xml:space="preserve">Na podstawie zapytania ofertowego pod nazwą: „Dostawa peletu drzewnego w ilości </w:t>
      </w:r>
      <w:r w:rsidR="00815B4F" w:rsidRPr="00815B4F">
        <w:rPr>
          <w:rFonts w:ascii="Times New Roman" w:hAnsi="Times New Roman" w:cs="Times New Roman"/>
        </w:rPr>
        <w:t>25</w:t>
      </w:r>
      <w:r w:rsidRPr="00815B4F">
        <w:rPr>
          <w:rFonts w:ascii="Times New Roman" w:hAnsi="Times New Roman" w:cs="Times New Roman"/>
        </w:rPr>
        <w:t xml:space="preserve"> ton, do Szkoły Podstawowej im. gen. bryg. Antoniego Hedy Szarego w Radoszycach, ul. Szkolna 1, 26-230 Radoszyce w roku 2024”, Znak sprawy S.263.</w:t>
      </w:r>
      <w:r w:rsidR="00815B4F" w:rsidRPr="00815B4F">
        <w:rPr>
          <w:rFonts w:ascii="Times New Roman" w:hAnsi="Times New Roman" w:cs="Times New Roman"/>
        </w:rPr>
        <w:t>3</w:t>
      </w:r>
      <w:r w:rsidRPr="00815B4F">
        <w:rPr>
          <w:rFonts w:ascii="Times New Roman" w:hAnsi="Times New Roman" w:cs="Times New Roman"/>
        </w:rPr>
        <w:t>.2024 prowadzonego przez: Szkołę Podstawową im. gen. bryg. Antoniego Hedy Szarego w Radoszycach, ul. Szkolna 1, 26-230 Radoszyce</w:t>
      </w:r>
    </w:p>
    <w:p w14:paraId="6281A23D" w14:textId="469C2CAC" w:rsidR="00124368" w:rsidRPr="00815B4F" w:rsidRDefault="00124368" w:rsidP="00124368">
      <w:pPr>
        <w:pStyle w:val="Akapitzlist"/>
        <w:numPr>
          <w:ilvl w:val="0"/>
          <w:numId w:val="1"/>
        </w:numPr>
        <w:autoSpaceDN w:val="0"/>
        <w:spacing w:after="0"/>
        <w:jc w:val="both"/>
        <w:rPr>
          <w:rFonts w:ascii="Times New Roman" w:hAnsi="Times New Roman"/>
          <w:sz w:val="24"/>
          <w:szCs w:val="24"/>
        </w:rPr>
      </w:pPr>
      <w:r w:rsidRPr="00815B4F">
        <w:rPr>
          <w:rFonts w:ascii="Times New Roman" w:hAnsi="Times New Roman"/>
          <w:sz w:val="24"/>
          <w:szCs w:val="24"/>
        </w:rPr>
        <w:t xml:space="preserve">Oświadczam, iż nie podlegam wykluczeniu na </w:t>
      </w:r>
      <w:bookmarkStart w:id="0" w:name="_Hlk155615049"/>
      <w:r w:rsidRPr="00815B4F">
        <w:rPr>
          <w:rFonts w:ascii="Times New Roman" w:hAnsi="Times New Roman"/>
          <w:sz w:val="24"/>
          <w:szCs w:val="24"/>
        </w:rPr>
        <w:t xml:space="preserve">podstawie art. 7 ust. 1 ustawy z dnia 13 kwietnia 2022 r. o szczególnych rozwiązaniach w zakresie przeciwdziałania wspieraniu agresji na Ukrainę oraz służących ochronie bezpieczeństwa narodowego (Dz. U. poz. 835) </w:t>
      </w:r>
      <w:bookmarkEnd w:id="0"/>
    </w:p>
    <w:p w14:paraId="2239DD19" w14:textId="77777777" w:rsidR="00124368" w:rsidRPr="00815B4F" w:rsidRDefault="00124368" w:rsidP="00124368">
      <w:pPr>
        <w:pStyle w:val="Akapitzlist"/>
        <w:autoSpaceDN w:val="0"/>
        <w:spacing w:after="0"/>
        <w:jc w:val="both"/>
        <w:rPr>
          <w:rFonts w:ascii="Times New Roman" w:hAnsi="Times New Roman"/>
          <w:sz w:val="24"/>
          <w:szCs w:val="24"/>
        </w:rPr>
      </w:pPr>
      <w:r w:rsidRPr="00815B4F">
        <w:rPr>
          <w:rFonts w:ascii="Times New Roman" w:hAnsi="Times New Roman"/>
          <w:sz w:val="24"/>
          <w:szCs w:val="24"/>
        </w:rPr>
        <w:t>Wykluczenie z postępowania o udzielenie zamówienia publicznego lub konkursu prowadzonego obejmuje:</w:t>
      </w:r>
    </w:p>
    <w:p w14:paraId="20E3C0E1" w14:textId="77777777" w:rsidR="00124368" w:rsidRPr="00815B4F" w:rsidRDefault="00124368" w:rsidP="00124368">
      <w:pPr>
        <w:pStyle w:val="Akapitzlist"/>
        <w:autoSpaceDN w:val="0"/>
        <w:spacing w:after="0"/>
        <w:ind w:hanging="566"/>
        <w:jc w:val="both"/>
        <w:rPr>
          <w:rFonts w:ascii="Times New Roman" w:hAnsi="Times New Roman"/>
          <w:sz w:val="24"/>
          <w:szCs w:val="24"/>
        </w:rPr>
      </w:pPr>
      <w:r w:rsidRPr="00815B4F">
        <w:rPr>
          <w:rFonts w:ascii="Times New Roman" w:hAnsi="Times New Roman"/>
          <w:sz w:val="24"/>
          <w:szCs w:val="24"/>
        </w:rPr>
        <w:t>a)</w:t>
      </w:r>
      <w:r w:rsidRPr="00815B4F">
        <w:rPr>
          <w:rFonts w:ascii="Times New Roman" w:hAnsi="Times New Roman"/>
          <w:sz w:val="24"/>
          <w:szCs w:val="24"/>
        </w:rPr>
        <w:tab/>
        <w:t>wykonawcę oraz uczestnika konkursu wymienionego w wykazach określonych w rozporządzeniu 765/2006 i rozporządzeniu 269/2014 albo wpisanego na listę na podstawie decyzji w sprawie wpisu na listę rozstrzygającej o zastosowaniu środka, o którym mowa w art. 1 pkt 3 ustawy;</w:t>
      </w:r>
    </w:p>
    <w:p w14:paraId="5C6B4570" w14:textId="77777777" w:rsidR="00124368" w:rsidRPr="00815B4F" w:rsidRDefault="00124368" w:rsidP="00124368">
      <w:pPr>
        <w:pStyle w:val="Akapitzlist"/>
        <w:autoSpaceDN w:val="0"/>
        <w:spacing w:after="0"/>
        <w:ind w:hanging="566"/>
        <w:jc w:val="both"/>
        <w:rPr>
          <w:rFonts w:ascii="Times New Roman" w:hAnsi="Times New Roman"/>
          <w:sz w:val="24"/>
          <w:szCs w:val="24"/>
        </w:rPr>
      </w:pPr>
      <w:r w:rsidRPr="00815B4F">
        <w:rPr>
          <w:rFonts w:ascii="Times New Roman" w:hAnsi="Times New Roman"/>
          <w:sz w:val="24"/>
          <w:szCs w:val="24"/>
        </w:rPr>
        <w:t>b)</w:t>
      </w:r>
      <w:r w:rsidRPr="00815B4F">
        <w:rPr>
          <w:rFonts w:ascii="Times New Roman" w:hAnsi="Times New Roman"/>
          <w:sz w:val="24"/>
          <w:szCs w:val="24"/>
        </w:rPr>
        <w:tab/>
        <w:t>wykonawcę oraz uczestnika konkursu, którego beneficjentem rzeczywistym w rozumieniu ustawy z dnia 1 marca 2018 r. o przeciwdziałaniu praniu pieniędzy oraz finansowaniu terroryzmu (t.j. Dz. U. z 2023 r. poz. 1124 z późn. zm.) jest osoba wymieniona w wykazach określonych w rozporządzeniu 765/2006 i rozporządzeniu 269/2014 albo wpisana na listę lub będąca takim beneficjentem rzeczywistym od dnia 24 lutego 2022 r., o ile została wpisana na listę na podstawie decyzji w sprawie wpisu na listę rozstrzygającej o zastosowaniu środka, o którym mowa w art. 1 pkt 3 ustawy;</w:t>
      </w:r>
    </w:p>
    <w:p w14:paraId="1A53C164" w14:textId="77777777" w:rsidR="00124368" w:rsidRPr="00815B4F" w:rsidRDefault="00124368" w:rsidP="00124368">
      <w:pPr>
        <w:pStyle w:val="Akapitzlist"/>
        <w:autoSpaceDN w:val="0"/>
        <w:spacing w:after="0"/>
        <w:ind w:hanging="566"/>
        <w:jc w:val="both"/>
        <w:rPr>
          <w:rFonts w:ascii="Times New Roman" w:hAnsi="Times New Roman"/>
          <w:sz w:val="24"/>
          <w:szCs w:val="24"/>
        </w:rPr>
      </w:pPr>
      <w:r w:rsidRPr="00815B4F">
        <w:rPr>
          <w:rFonts w:ascii="Times New Roman" w:hAnsi="Times New Roman"/>
          <w:sz w:val="24"/>
          <w:szCs w:val="24"/>
        </w:rPr>
        <w:t>c)</w:t>
      </w:r>
      <w:r w:rsidRPr="00815B4F">
        <w:rPr>
          <w:rFonts w:ascii="Times New Roman" w:hAnsi="Times New Roman"/>
          <w:sz w:val="24"/>
          <w:szCs w:val="24"/>
        </w:rPr>
        <w:tab/>
        <w:t>wykonawcę oraz uczestnika konkursu, którego jednostką dominującą w rozumieniu art. 3 ust. 1 pkt 37 ustawy z dnia 29 września 1994 r. o rachunkowości (t.j. Dz. U. z 2023 r. poz. 120 z późn. zm), jest podmiot wymieniony w wykazach określonych w rozporządzeniu 765/2006 i rozporządzeniu 269/2014 albo wpisany na listę lub będący taką jednostką dominującą od dnia 24 lutego 2022 r., o ile został wpisany na listę na podstawie decyzji w sprawie wpisu na listę rozstrzygającej o zastosowaniu środka, o którym mowa w art. 1 pkt 3 ustawy.</w:t>
      </w:r>
    </w:p>
    <w:p w14:paraId="10D8310C" w14:textId="77777777" w:rsidR="00124368" w:rsidRPr="00815B4F" w:rsidRDefault="00124368">
      <w:pPr>
        <w:rPr>
          <w:rFonts w:ascii="Times New Roman" w:hAnsi="Times New Roman" w:cs="Times New Roman"/>
        </w:rPr>
      </w:pPr>
    </w:p>
    <w:p w14:paraId="28818908" w14:textId="77777777" w:rsidR="00815B4F" w:rsidRDefault="00815B4F" w:rsidP="00815B4F">
      <w:pPr>
        <w:spacing w:after="0"/>
        <w:rPr>
          <w:rFonts w:ascii="Times New Roman" w:hAnsi="Times New Roman" w:cs="Times New Roman"/>
        </w:rPr>
      </w:pPr>
    </w:p>
    <w:p w14:paraId="27958FB9" w14:textId="77777777" w:rsidR="00815B4F" w:rsidRDefault="00815B4F" w:rsidP="00815B4F">
      <w:pPr>
        <w:spacing w:after="0"/>
        <w:rPr>
          <w:rFonts w:ascii="Times New Roman" w:hAnsi="Times New Roman" w:cs="Times New Roman"/>
        </w:rPr>
      </w:pPr>
    </w:p>
    <w:p w14:paraId="0753AF7C" w14:textId="0A7E5494" w:rsidR="00815B4F" w:rsidRPr="00815B4F" w:rsidRDefault="00815B4F" w:rsidP="00815B4F">
      <w:pPr>
        <w:spacing w:after="0"/>
        <w:rPr>
          <w:rFonts w:ascii="Times New Roman" w:hAnsi="Times New Roman" w:cs="Times New Roman"/>
        </w:rPr>
      </w:pPr>
      <w:r w:rsidRPr="00815B4F">
        <w:rPr>
          <w:rFonts w:ascii="Times New Roman" w:hAnsi="Times New Roman" w:cs="Times New Roman"/>
        </w:rPr>
        <w:t>…………………………, dnia ……………..2024</w:t>
      </w:r>
    </w:p>
    <w:p w14:paraId="14B33C88" w14:textId="26E050C1" w:rsidR="00815B4F" w:rsidRPr="00815B4F" w:rsidRDefault="00815B4F" w:rsidP="00815B4F">
      <w:pPr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Miejscowość </w:t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data</w:t>
      </w:r>
    </w:p>
    <w:sectPr w:rsidR="00815B4F" w:rsidRPr="00815B4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D045CB2"/>
    <w:multiLevelType w:val="hybridMultilevel"/>
    <w:tmpl w:val="53FA303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D5EB6"/>
    <w:rsid w:val="00124368"/>
    <w:rsid w:val="00162F5E"/>
    <w:rsid w:val="0032754A"/>
    <w:rsid w:val="003D5EB6"/>
    <w:rsid w:val="003F5C96"/>
    <w:rsid w:val="00815B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1F3CF27"/>
  <w15:chartTrackingRefBased/>
  <w15:docId w15:val="{DBF78C7E-2158-4E01-A6C7-D71EA9F7ED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qFormat/>
    <w:rsid w:val="00124368"/>
    <w:pPr>
      <w:spacing w:after="200" w:line="276" w:lineRule="auto"/>
      <w:ind w:left="708"/>
    </w:pPr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341</Words>
  <Characters>2048</Characters>
  <Application>Microsoft Office Word</Application>
  <DocSecurity>0</DocSecurity>
  <Lines>17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sekretariat</dc:creator>
  <cp:keywords/>
  <dc:description/>
  <cp:lastModifiedBy>sekretariat</cp:lastModifiedBy>
  <cp:revision>4</cp:revision>
  <dcterms:created xsi:type="dcterms:W3CDTF">2024-10-11T10:25:00Z</dcterms:created>
  <dcterms:modified xsi:type="dcterms:W3CDTF">2024-12-12T08:19:00Z</dcterms:modified>
</cp:coreProperties>
</file>