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19607" w14:textId="77777777" w:rsidR="00D41854" w:rsidRPr="004751B7" w:rsidRDefault="00D41854" w:rsidP="00D41854">
      <w:pPr>
        <w:jc w:val="both"/>
        <w:rPr>
          <w:rFonts w:eastAsia="Times New Roman" w:cstheme="minorHAnsi"/>
          <w:b/>
          <w:sz w:val="24"/>
          <w:szCs w:val="24"/>
          <w:lang w:eastAsia="pl-PL"/>
        </w:rPr>
      </w:pPr>
      <w:bookmarkStart w:id="0" w:name="_Hlk7432589"/>
    </w:p>
    <w:p w14:paraId="1C254C8F" w14:textId="77777777" w:rsidR="00D41854" w:rsidRPr="004751B7" w:rsidRDefault="00D41854" w:rsidP="00D41854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4751B7">
        <w:rPr>
          <w:rFonts w:cstheme="minorHAnsi"/>
          <w:b/>
          <w:sz w:val="24"/>
          <w:szCs w:val="24"/>
        </w:rPr>
        <w:t xml:space="preserve">OBOWIĄZEK INFORMACYJNY </w:t>
      </w:r>
    </w:p>
    <w:p w14:paraId="5DF6BE66" w14:textId="16778A44" w:rsidR="00D41854" w:rsidRPr="004751B7" w:rsidRDefault="00D41854" w:rsidP="00D41854">
      <w:pPr>
        <w:spacing w:line="240" w:lineRule="auto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4751B7">
        <w:rPr>
          <w:rFonts w:cstheme="minorHAnsi"/>
          <w:sz w:val="24"/>
          <w:szCs w:val="24"/>
        </w:rPr>
        <w:t xml:space="preserve"> </w:t>
      </w:r>
      <w:r w:rsidRPr="004751B7">
        <w:rPr>
          <w:rFonts w:cstheme="minorHAnsi"/>
          <w:sz w:val="24"/>
          <w:szCs w:val="24"/>
        </w:rPr>
        <w:t>U.</w:t>
      </w:r>
      <w:r w:rsidR="004751B7">
        <w:rPr>
          <w:rFonts w:cstheme="minorHAnsi"/>
          <w:sz w:val="24"/>
          <w:szCs w:val="24"/>
        </w:rPr>
        <w:t xml:space="preserve"> </w:t>
      </w:r>
      <w:r w:rsidRPr="004751B7">
        <w:rPr>
          <w:rFonts w:cstheme="minorHAnsi"/>
          <w:sz w:val="24"/>
          <w:szCs w:val="24"/>
        </w:rPr>
        <w:t>UE.</w:t>
      </w:r>
      <w:r w:rsidR="004751B7">
        <w:rPr>
          <w:rFonts w:cstheme="minorHAnsi"/>
          <w:sz w:val="24"/>
          <w:szCs w:val="24"/>
        </w:rPr>
        <w:t xml:space="preserve"> </w:t>
      </w:r>
      <w:r w:rsidRPr="004751B7">
        <w:rPr>
          <w:rFonts w:cstheme="minorHAnsi"/>
          <w:sz w:val="24"/>
          <w:szCs w:val="24"/>
        </w:rPr>
        <w:t>L. z 2016</w:t>
      </w:r>
      <w:r w:rsidR="004751B7">
        <w:rPr>
          <w:rFonts w:cstheme="minorHAnsi"/>
          <w:sz w:val="24"/>
          <w:szCs w:val="24"/>
        </w:rPr>
        <w:t xml:space="preserve"> </w:t>
      </w:r>
      <w:r w:rsidRPr="004751B7">
        <w:rPr>
          <w:rFonts w:cstheme="minorHAnsi"/>
          <w:sz w:val="24"/>
          <w:szCs w:val="24"/>
        </w:rPr>
        <w:t>r. Nr 119, s.1 ze zm.) - dalej: „RODO” informuję, że:</w:t>
      </w:r>
    </w:p>
    <w:p w14:paraId="5DF32E96" w14:textId="35A0B1CA" w:rsidR="00D41854" w:rsidRPr="004751B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b/>
          <w:sz w:val="24"/>
          <w:szCs w:val="24"/>
        </w:rPr>
      </w:pPr>
      <w:r w:rsidRPr="004751B7">
        <w:rPr>
          <w:rFonts w:cstheme="minorHAnsi"/>
          <w:sz w:val="24"/>
          <w:szCs w:val="24"/>
        </w:rPr>
        <w:t xml:space="preserve">Administratorem Państwa danych jest </w:t>
      </w:r>
      <w:r w:rsidR="00A67027" w:rsidRPr="004751B7">
        <w:rPr>
          <w:rFonts w:cstheme="minorHAnsi"/>
          <w:sz w:val="24"/>
          <w:szCs w:val="24"/>
        </w:rPr>
        <w:t>Starosta Powiatu Łosickiego z siedzibą (ul. Narutowicza 6, 08-200 Łosice, tel. 83</w:t>
      </w:r>
      <w:r w:rsidR="004751B7">
        <w:rPr>
          <w:rFonts w:cstheme="minorHAnsi"/>
          <w:sz w:val="24"/>
          <w:szCs w:val="24"/>
        </w:rPr>
        <w:t> </w:t>
      </w:r>
      <w:r w:rsidR="00A67027" w:rsidRPr="004751B7">
        <w:rPr>
          <w:rFonts w:cstheme="minorHAnsi"/>
          <w:sz w:val="24"/>
          <w:szCs w:val="24"/>
        </w:rPr>
        <w:t>35</w:t>
      </w:r>
      <w:r w:rsidR="004751B7">
        <w:rPr>
          <w:rFonts w:cstheme="minorHAnsi"/>
          <w:sz w:val="24"/>
          <w:szCs w:val="24"/>
        </w:rPr>
        <w:t>7 19 29</w:t>
      </w:r>
      <w:r w:rsidR="00A67027" w:rsidRPr="004751B7">
        <w:rPr>
          <w:rFonts w:cstheme="minorHAnsi"/>
          <w:sz w:val="24"/>
          <w:szCs w:val="24"/>
        </w:rPr>
        <w:t>).</w:t>
      </w:r>
    </w:p>
    <w:p w14:paraId="554F2109" w14:textId="53F0C637" w:rsidR="00D41854" w:rsidRPr="004751B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r w:rsidR="000A0686" w:rsidRPr="004751B7">
        <w:rPr>
          <w:rFonts w:cstheme="minorHAnsi"/>
          <w:sz w:val="24"/>
          <w:szCs w:val="24"/>
        </w:rPr>
        <w:t>iod@losice.pl</w:t>
      </w:r>
      <w:r w:rsidRPr="004751B7">
        <w:rPr>
          <w:rFonts w:cstheme="minorHAnsi"/>
          <w:sz w:val="24"/>
          <w:szCs w:val="24"/>
        </w:rPr>
        <w:t xml:space="preserve"> lub pisemnie na adres Administratora. </w:t>
      </w:r>
    </w:p>
    <w:p w14:paraId="57B3295D" w14:textId="21E6918F" w:rsidR="00D41854" w:rsidRPr="004751B7" w:rsidRDefault="00D41854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 xml:space="preserve">Państwa dane osobowe będą przetwarzane w celu </w:t>
      </w:r>
      <w:bookmarkStart w:id="1" w:name="_Hlk268865"/>
      <w:r w:rsidRPr="004751B7">
        <w:rPr>
          <w:rFonts w:cstheme="minorHAnsi"/>
          <w:sz w:val="24"/>
          <w:szCs w:val="24"/>
        </w:rPr>
        <w:t>realizacji praw oraz obowiązków wynikających z przepisów prawa (art. 6 ust. 1 lit. c RODO)</w:t>
      </w:r>
      <w:bookmarkStart w:id="2" w:name="_Hlk6857956"/>
      <w:r w:rsidR="00131084" w:rsidRPr="004751B7">
        <w:rPr>
          <w:rFonts w:cstheme="minorHAnsi"/>
          <w:sz w:val="24"/>
          <w:szCs w:val="24"/>
        </w:rPr>
        <w:t xml:space="preserve">, </w:t>
      </w:r>
      <w:bookmarkEnd w:id="2"/>
      <w:r w:rsidR="00131084" w:rsidRPr="004751B7">
        <w:rPr>
          <w:rFonts w:cstheme="minorHAnsi"/>
          <w:sz w:val="24"/>
          <w:szCs w:val="24"/>
        </w:rPr>
        <w:t xml:space="preserve">ustawy z dnia </w:t>
      </w:r>
      <w:r w:rsidR="000A0686" w:rsidRPr="004751B7">
        <w:rPr>
          <w:rFonts w:cstheme="minorHAnsi"/>
          <w:sz w:val="24"/>
          <w:szCs w:val="24"/>
        </w:rPr>
        <w:t>5</w:t>
      </w:r>
      <w:r w:rsidR="00131084" w:rsidRPr="004751B7">
        <w:rPr>
          <w:rFonts w:cstheme="minorHAnsi"/>
          <w:sz w:val="24"/>
          <w:szCs w:val="24"/>
        </w:rPr>
        <w:t xml:space="preserve"> </w:t>
      </w:r>
      <w:r w:rsidR="000A0686" w:rsidRPr="004751B7">
        <w:rPr>
          <w:rFonts w:cstheme="minorHAnsi"/>
          <w:sz w:val="24"/>
          <w:szCs w:val="24"/>
        </w:rPr>
        <w:t>czerwca</w:t>
      </w:r>
      <w:r w:rsidR="00131084" w:rsidRPr="004751B7">
        <w:rPr>
          <w:rFonts w:cstheme="minorHAnsi"/>
          <w:sz w:val="24"/>
          <w:szCs w:val="24"/>
        </w:rPr>
        <w:br/>
        <w:t>199</w:t>
      </w:r>
      <w:r w:rsidR="000A0686" w:rsidRPr="004751B7">
        <w:rPr>
          <w:rFonts w:cstheme="minorHAnsi"/>
          <w:sz w:val="24"/>
          <w:szCs w:val="24"/>
        </w:rPr>
        <w:t>8</w:t>
      </w:r>
      <w:r w:rsidR="00131084" w:rsidRPr="004751B7">
        <w:rPr>
          <w:rFonts w:cstheme="minorHAnsi"/>
          <w:sz w:val="24"/>
          <w:szCs w:val="24"/>
        </w:rPr>
        <w:t xml:space="preserve"> r. o samorządzie </w:t>
      </w:r>
      <w:r w:rsidR="000A0686" w:rsidRPr="004751B7">
        <w:rPr>
          <w:rFonts w:cstheme="minorHAnsi"/>
          <w:sz w:val="24"/>
          <w:szCs w:val="24"/>
        </w:rPr>
        <w:t>powiatowym</w:t>
      </w:r>
      <w:r w:rsidR="00131084" w:rsidRPr="004751B7">
        <w:rPr>
          <w:rFonts w:cstheme="minorHAnsi"/>
          <w:sz w:val="24"/>
          <w:szCs w:val="24"/>
        </w:rPr>
        <w:t xml:space="preserve"> (t.j. </w:t>
      </w:r>
      <w:r w:rsidR="000A0686" w:rsidRPr="004751B7">
        <w:rPr>
          <w:rFonts w:cstheme="minorHAnsi"/>
          <w:sz w:val="24"/>
          <w:szCs w:val="24"/>
        </w:rPr>
        <w:t>Dz.U. 2019 poz. 511</w:t>
      </w:r>
      <w:r w:rsidR="00131084" w:rsidRPr="004751B7">
        <w:rPr>
          <w:rFonts w:cstheme="minorHAnsi"/>
          <w:sz w:val="24"/>
          <w:szCs w:val="24"/>
        </w:rPr>
        <w:t>) oraz innych ustaw</w:t>
      </w:r>
      <w:r w:rsidR="00131084" w:rsidRPr="004751B7">
        <w:rPr>
          <w:rFonts w:cstheme="minorHAnsi"/>
          <w:sz w:val="24"/>
          <w:szCs w:val="24"/>
        </w:rPr>
        <w:br/>
        <w:t xml:space="preserve"> i przepisów regulujących wykonywan</w:t>
      </w:r>
      <w:r w:rsidR="00AA2F88">
        <w:rPr>
          <w:rFonts w:cstheme="minorHAnsi"/>
          <w:sz w:val="24"/>
          <w:szCs w:val="24"/>
        </w:rPr>
        <w:t>ie zadań powiatu</w:t>
      </w:r>
      <w:bookmarkStart w:id="3" w:name="_GoBack"/>
      <w:bookmarkEnd w:id="3"/>
      <w:r w:rsidR="00131084" w:rsidRPr="004751B7">
        <w:rPr>
          <w:rFonts w:cstheme="minorHAnsi"/>
          <w:sz w:val="24"/>
          <w:szCs w:val="24"/>
        </w:rPr>
        <w:t>.</w:t>
      </w:r>
      <w:r w:rsidR="00F0036B" w:rsidRPr="004751B7">
        <w:rPr>
          <w:rFonts w:cstheme="minorHAnsi"/>
          <w:sz w:val="24"/>
          <w:szCs w:val="24"/>
        </w:rPr>
        <w:t xml:space="preserve"> W zakresie w jakim załatwienie sprawy odbywa się w sposób milczący, podstawą przetwarzania danych </w:t>
      </w:r>
      <w:r w:rsidR="005E6CEA" w:rsidRPr="004751B7">
        <w:rPr>
          <w:rFonts w:cstheme="minorHAnsi"/>
          <w:sz w:val="24"/>
          <w:szCs w:val="24"/>
        </w:rPr>
        <w:t xml:space="preserve">osobowych </w:t>
      </w:r>
      <w:r w:rsidR="00F0036B" w:rsidRPr="004751B7">
        <w:rPr>
          <w:rFonts w:cstheme="minorHAnsi"/>
          <w:sz w:val="24"/>
          <w:szCs w:val="24"/>
        </w:rPr>
        <w:t xml:space="preserve">są </w:t>
      </w:r>
      <w:r w:rsidR="005E6CEA" w:rsidRPr="004751B7">
        <w:rPr>
          <w:rFonts w:cstheme="minorHAnsi"/>
          <w:sz w:val="24"/>
          <w:szCs w:val="24"/>
        </w:rPr>
        <w:t xml:space="preserve">również </w:t>
      </w:r>
      <w:r w:rsidR="00F0036B" w:rsidRPr="004751B7">
        <w:rPr>
          <w:rFonts w:cstheme="minorHAnsi"/>
          <w:sz w:val="24"/>
          <w:szCs w:val="24"/>
        </w:rPr>
        <w:t xml:space="preserve">przepisy art. 122a – 122h Kodeksu postępowania administracyjnego (ustawa </w:t>
      </w:r>
      <w:r w:rsidR="004751B7">
        <w:rPr>
          <w:rFonts w:cstheme="minorHAnsi"/>
          <w:sz w:val="24"/>
          <w:szCs w:val="24"/>
        </w:rPr>
        <w:br/>
      </w:r>
      <w:r w:rsidR="00F0036B" w:rsidRPr="004751B7">
        <w:rPr>
          <w:rFonts w:cstheme="minorHAnsi"/>
          <w:sz w:val="24"/>
          <w:szCs w:val="24"/>
        </w:rPr>
        <w:t>z dnia 14 czerwca 1960r.; t.j. Dz. U. 2018, poz. 2096 ze zm.).</w:t>
      </w:r>
    </w:p>
    <w:p w14:paraId="0F46BF7D" w14:textId="77777777" w:rsidR="00D41854" w:rsidRPr="004751B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 xml:space="preserve">Państwa dane osobowe będą przetwarzane przez okres niezbędny do realizacji ww. celu z uwzględnieniem okresów przechowywania określonych w przepisach </w:t>
      </w:r>
      <w:r w:rsidR="0088625D" w:rsidRPr="004751B7">
        <w:rPr>
          <w:rFonts w:cstheme="minorHAnsi"/>
          <w:sz w:val="24"/>
          <w:szCs w:val="24"/>
        </w:rPr>
        <w:t>szczególnych</w:t>
      </w:r>
      <w:r w:rsidRPr="004751B7">
        <w:rPr>
          <w:rFonts w:cstheme="minorHAnsi"/>
          <w:sz w:val="24"/>
          <w:szCs w:val="24"/>
        </w:rPr>
        <w:t xml:space="preserve">, </w:t>
      </w:r>
      <w:r w:rsidRPr="004751B7">
        <w:rPr>
          <w:rFonts w:cstheme="minorHAnsi"/>
          <w:sz w:val="24"/>
          <w:szCs w:val="24"/>
        </w:rPr>
        <w:br/>
        <w:t>w tym przepisów archiwalnych.</w:t>
      </w:r>
      <w:r w:rsidR="00D9760C" w:rsidRPr="004751B7">
        <w:rPr>
          <w:rFonts w:cstheme="minorHAnsi"/>
          <w:sz w:val="24"/>
          <w:szCs w:val="24"/>
        </w:rPr>
        <w:t xml:space="preserve"> </w:t>
      </w:r>
    </w:p>
    <w:bookmarkEnd w:id="1"/>
    <w:p w14:paraId="282CC4B3" w14:textId="77777777" w:rsidR="0088625D" w:rsidRPr="004751B7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Państwa dane nie będą przetwarzane w sposób zautomatyzowany, w tym nie będą podlegać profilowaniu.</w:t>
      </w:r>
    </w:p>
    <w:p w14:paraId="5882D9E6" w14:textId="0913271B" w:rsidR="00D41854" w:rsidRPr="004751B7" w:rsidRDefault="0088625D" w:rsidP="0088625D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Państwa dane osobow</w:t>
      </w:r>
      <w:r w:rsidR="004751B7">
        <w:rPr>
          <w:rFonts w:cstheme="minorHAnsi"/>
          <w:sz w:val="24"/>
          <w:szCs w:val="24"/>
        </w:rPr>
        <w:t>e</w:t>
      </w:r>
      <w:r w:rsidRPr="004751B7">
        <w:rPr>
          <w:rFonts w:cstheme="minorHAnsi"/>
          <w:sz w:val="24"/>
          <w:szCs w:val="24"/>
        </w:rPr>
        <w:t xml:space="preserve"> nie będą przekazywane poza Europejski Obszar Gospodarczy (obejmujący Unię Europejską, Norwegię, Liechtenstein i Islandię).</w:t>
      </w:r>
    </w:p>
    <w:p w14:paraId="2EEE2259" w14:textId="77777777" w:rsidR="0088625D" w:rsidRPr="004751B7" w:rsidRDefault="0088625D" w:rsidP="0088625D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W związku z przetwarzaniem Państwa danych osobowych, przysługują Państwu następujące prawa:</w:t>
      </w:r>
    </w:p>
    <w:p w14:paraId="00A8895A" w14:textId="77777777" w:rsidR="00D41854" w:rsidRPr="004751B7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prawo dostępu do swoich danych oraz otrzymania ich kopii;</w:t>
      </w:r>
    </w:p>
    <w:p w14:paraId="5CA9ED14" w14:textId="77777777" w:rsidR="00D41854" w:rsidRPr="004751B7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prawo do sprostowania (poprawiania) swoich danych osobowych;</w:t>
      </w:r>
    </w:p>
    <w:p w14:paraId="7DF8F89F" w14:textId="77777777" w:rsidR="00D41854" w:rsidRPr="004751B7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prawo do ograniczenia przetwarzania danych osobowych;</w:t>
      </w:r>
    </w:p>
    <w:p w14:paraId="5366E7B1" w14:textId="77777777" w:rsidR="00D41854" w:rsidRPr="004751B7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 xml:space="preserve">prawo wniesienia skargi do Prezesa Urzędu Ochrony Danych Osobowych </w:t>
      </w:r>
      <w:r w:rsidRPr="004751B7">
        <w:rPr>
          <w:rFonts w:cstheme="minorHAnsi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0BC3EB61" w:rsidR="00D41854" w:rsidRPr="004751B7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 xml:space="preserve">Podanie przez Państwa danych osobowych jest obowiązkowe. Nieprzekazanie danych skutkować będzie brakiem realizacji celu, o którym mowa w punkcie </w:t>
      </w:r>
      <w:r w:rsidR="00131084" w:rsidRPr="004751B7">
        <w:rPr>
          <w:rFonts w:cstheme="minorHAnsi"/>
          <w:sz w:val="24"/>
          <w:szCs w:val="24"/>
        </w:rPr>
        <w:t>3</w:t>
      </w:r>
      <w:r w:rsidRPr="004751B7">
        <w:rPr>
          <w:rFonts w:cstheme="minorHAnsi"/>
          <w:sz w:val="24"/>
          <w:szCs w:val="24"/>
        </w:rPr>
        <w:t>.</w:t>
      </w:r>
      <w:bookmarkStart w:id="4" w:name="_Hlk271688"/>
    </w:p>
    <w:bookmarkEnd w:id="0"/>
    <w:bookmarkEnd w:id="4"/>
    <w:p w14:paraId="207A58C9" w14:textId="77777777" w:rsidR="00D9760C" w:rsidRPr="004751B7" w:rsidRDefault="00D9760C" w:rsidP="00D9760C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cstheme="minorHAnsi"/>
          <w:sz w:val="24"/>
          <w:szCs w:val="24"/>
        </w:rPr>
      </w:pPr>
      <w:r w:rsidRPr="004751B7">
        <w:rPr>
          <w:rFonts w:cstheme="minorHAnsi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05198061" w14:textId="77777777" w:rsidR="00D41854" w:rsidRPr="004751B7" w:rsidRDefault="00D41854" w:rsidP="00D41854">
      <w:pPr>
        <w:jc w:val="both"/>
        <w:rPr>
          <w:rFonts w:eastAsia="Times New Roman" w:cstheme="minorHAnsi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562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0A0686"/>
    <w:rsid w:val="00131084"/>
    <w:rsid w:val="001D5731"/>
    <w:rsid w:val="004751B7"/>
    <w:rsid w:val="005C4934"/>
    <w:rsid w:val="005E6CEA"/>
    <w:rsid w:val="00655A2E"/>
    <w:rsid w:val="0088625D"/>
    <w:rsid w:val="00A67027"/>
    <w:rsid w:val="00AA2F88"/>
    <w:rsid w:val="00B118A3"/>
    <w:rsid w:val="00D41854"/>
    <w:rsid w:val="00D9760C"/>
    <w:rsid w:val="00F0036B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Administrator</cp:lastModifiedBy>
  <cp:revision>5</cp:revision>
  <cp:lastPrinted>2020-02-21T14:17:00Z</cp:lastPrinted>
  <dcterms:created xsi:type="dcterms:W3CDTF">2020-02-21T10:55:00Z</dcterms:created>
  <dcterms:modified xsi:type="dcterms:W3CDTF">2020-02-27T08:29:00Z</dcterms:modified>
</cp:coreProperties>
</file>