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0E56A" w14:textId="279F942E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CC70A9">
        <w:rPr>
          <w:rFonts w:ascii="Arial" w:hAnsi="Arial" w:cs="Arial"/>
          <w:b/>
          <w:sz w:val="24"/>
          <w:szCs w:val="24"/>
        </w:rPr>
        <w:t>39</w:t>
      </w:r>
      <w:r w:rsidR="00127D64" w:rsidRPr="004248CF">
        <w:rPr>
          <w:rFonts w:ascii="Arial" w:hAnsi="Arial" w:cs="Arial"/>
          <w:b/>
          <w:sz w:val="24"/>
          <w:szCs w:val="24"/>
        </w:rPr>
        <w:t>/202</w:t>
      </w:r>
      <w:r w:rsidR="00061616">
        <w:rPr>
          <w:rFonts w:ascii="Arial" w:hAnsi="Arial" w:cs="Arial"/>
          <w:b/>
          <w:sz w:val="24"/>
          <w:szCs w:val="24"/>
        </w:rPr>
        <w:t>4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235456C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061616">
        <w:rPr>
          <w:rFonts w:ascii="Arial" w:hAnsi="Arial" w:cs="Arial"/>
          <w:b/>
          <w:sz w:val="24"/>
          <w:szCs w:val="24"/>
        </w:rPr>
        <w:t>2</w:t>
      </w:r>
      <w:r w:rsidR="00CC70A9">
        <w:rPr>
          <w:rFonts w:ascii="Arial" w:hAnsi="Arial" w:cs="Arial"/>
          <w:b/>
          <w:sz w:val="24"/>
          <w:szCs w:val="24"/>
        </w:rPr>
        <w:t>3</w:t>
      </w:r>
      <w:r w:rsidR="008C221E">
        <w:rPr>
          <w:rFonts w:ascii="Arial" w:hAnsi="Arial" w:cs="Arial"/>
          <w:b/>
          <w:sz w:val="24"/>
          <w:szCs w:val="24"/>
        </w:rPr>
        <w:t xml:space="preserve"> </w:t>
      </w:r>
      <w:r w:rsidR="00061616">
        <w:rPr>
          <w:rFonts w:ascii="Arial" w:hAnsi="Arial" w:cs="Arial"/>
          <w:b/>
          <w:sz w:val="24"/>
          <w:szCs w:val="24"/>
        </w:rPr>
        <w:t>kwietnia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061616">
        <w:rPr>
          <w:rFonts w:ascii="Arial" w:hAnsi="Arial" w:cs="Arial"/>
          <w:b/>
          <w:sz w:val="24"/>
          <w:szCs w:val="24"/>
        </w:rPr>
        <w:t>4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772AE0BF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staw</w:t>
      </w:r>
      <w:r w:rsidR="009405DA">
        <w:rPr>
          <w:rFonts w:ascii="Arial" w:hAnsi="Arial" w:cs="Arial"/>
          <w:b/>
          <w:sz w:val="22"/>
          <w:szCs w:val="22"/>
        </w:rPr>
        <w:t>ki</w:t>
      </w:r>
      <w:r w:rsidRPr="00A947E9">
        <w:rPr>
          <w:rFonts w:ascii="Arial" w:hAnsi="Arial" w:cs="Arial"/>
          <w:b/>
          <w:sz w:val="22"/>
          <w:szCs w:val="22"/>
        </w:rPr>
        <w:t xml:space="preserve"> czynszu dzierża</w:t>
      </w:r>
      <w:r w:rsidR="002A6E70">
        <w:rPr>
          <w:rFonts w:ascii="Arial" w:hAnsi="Arial" w:cs="Arial"/>
          <w:b/>
          <w:sz w:val="22"/>
          <w:szCs w:val="22"/>
        </w:rPr>
        <w:t>w</w:t>
      </w:r>
      <w:r w:rsidR="009405DA">
        <w:rPr>
          <w:rFonts w:ascii="Arial" w:hAnsi="Arial" w:cs="Arial"/>
          <w:b/>
          <w:sz w:val="22"/>
          <w:szCs w:val="22"/>
        </w:rPr>
        <w:t>nego</w:t>
      </w:r>
      <w:r w:rsidR="002A6E70">
        <w:rPr>
          <w:rFonts w:ascii="Arial" w:hAnsi="Arial" w:cs="Arial"/>
          <w:b/>
          <w:sz w:val="22"/>
          <w:szCs w:val="22"/>
        </w:rPr>
        <w:t xml:space="preserve">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>oraz bezumownego korzystania z grunt</w:t>
      </w:r>
      <w:r w:rsidR="009405DA">
        <w:rPr>
          <w:rFonts w:ascii="Arial" w:hAnsi="Arial" w:cs="Arial"/>
          <w:b/>
          <w:sz w:val="22"/>
          <w:szCs w:val="22"/>
        </w:rPr>
        <w:t xml:space="preserve">u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ozn</w:t>
      </w:r>
      <w:proofErr w:type="spellEnd"/>
      <w:r w:rsidR="009405DA">
        <w:rPr>
          <w:rFonts w:ascii="Arial" w:hAnsi="Arial" w:cs="Arial"/>
          <w:b/>
          <w:sz w:val="22"/>
          <w:szCs w:val="22"/>
        </w:rPr>
        <w:t xml:space="preserve">. nr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ewi</w:t>
      </w:r>
      <w:r w:rsidR="007F332B">
        <w:rPr>
          <w:rFonts w:ascii="Arial" w:hAnsi="Arial" w:cs="Arial"/>
          <w:b/>
          <w:sz w:val="22"/>
          <w:szCs w:val="22"/>
        </w:rPr>
        <w:t>d</w:t>
      </w:r>
      <w:proofErr w:type="spellEnd"/>
      <w:r w:rsidR="009405DA">
        <w:rPr>
          <w:rFonts w:ascii="Arial" w:hAnsi="Arial" w:cs="Arial"/>
          <w:b/>
          <w:sz w:val="22"/>
          <w:szCs w:val="22"/>
        </w:rPr>
        <w:t xml:space="preserve">. </w:t>
      </w:r>
      <w:r w:rsidR="00061616">
        <w:rPr>
          <w:rFonts w:ascii="Arial" w:hAnsi="Arial" w:cs="Arial"/>
          <w:b/>
          <w:sz w:val="22"/>
          <w:szCs w:val="22"/>
        </w:rPr>
        <w:t>279 i 280</w:t>
      </w:r>
      <w:r w:rsidR="009405DA">
        <w:rPr>
          <w:rFonts w:ascii="Arial" w:hAnsi="Arial" w:cs="Arial"/>
          <w:b/>
          <w:sz w:val="22"/>
          <w:szCs w:val="22"/>
        </w:rPr>
        <w:t xml:space="preserve"> obręb </w:t>
      </w:r>
      <w:r w:rsidR="00061616">
        <w:rPr>
          <w:rFonts w:ascii="Arial" w:hAnsi="Arial" w:cs="Arial"/>
          <w:b/>
          <w:sz w:val="22"/>
          <w:szCs w:val="22"/>
        </w:rPr>
        <w:t>Darnawa</w:t>
      </w:r>
      <w:r w:rsidR="009405DA">
        <w:rPr>
          <w:rFonts w:ascii="Arial" w:hAnsi="Arial" w:cs="Arial"/>
          <w:b/>
          <w:sz w:val="22"/>
          <w:szCs w:val="22"/>
        </w:rPr>
        <w:t>, gmina Skąpe</w:t>
      </w:r>
      <w:r w:rsidRPr="00A947E9">
        <w:rPr>
          <w:rFonts w:ascii="Arial" w:hAnsi="Arial" w:cs="Arial"/>
          <w:b/>
          <w:sz w:val="22"/>
          <w:szCs w:val="22"/>
        </w:rPr>
        <w:t xml:space="preserve"> 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2E6380AB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061616">
        <w:rPr>
          <w:rFonts w:ascii="Arial" w:hAnsi="Arial" w:cs="Arial"/>
          <w:i/>
          <w:sz w:val="18"/>
          <w:szCs w:val="18"/>
        </w:rPr>
        <w:t>3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061616">
        <w:rPr>
          <w:rFonts w:ascii="Arial" w:hAnsi="Arial" w:cs="Arial"/>
          <w:i/>
          <w:sz w:val="18"/>
          <w:szCs w:val="18"/>
        </w:rPr>
        <w:t>609)</w:t>
      </w:r>
      <w:r w:rsidRPr="00A947E9">
        <w:rPr>
          <w:rFonts w:ascii="Arial" w:hAnsi="Arial" w:cs="Arial"/>
          <w:i/>
          <w:sz w:val="18"/>
          <w:szCs w:val="18"/>
        </w:rPr>
        <w:t xml:space="preserve"> w </w:t>
      </w:r>
      <w:r w:rsidRPr="008A61E4">
        <w:rPr>
          <w:rFonts w:ascii="Arial" w:hAnsi="Arial" w:cs="Arial"/>
          <w:i/>
          <w:sz w:val="18"/>
          <w:szCs w:val="18"/>
        </w:rPr>
        <w:t>związku z art. 25</w:t>
      </w:r>
      <w:r w:rsidR="008A61E4" w:rsidRPr="008A61E4">
        <w:rPr>
          <w:rFonts w:ascii="Arial" w:hAnsi="Arial" w:cs="Arial"/>
          <w:i/>
          <w:sz w:val="18"/>
          <w:szCs w:val="18"/>
        </w:rPr>
        <w:t xml:space="preserve"> ust. 1</w:t>
      </w:r>
      <w:r w:rsidRPr="008A61E4">
        <w:rPr>
          <w:rFonts w:ascii="Arial" w:hAnsi="Arial" w:cs="Arial"/>
          <w:i/>
          <w:sz w:val="18"/>
          <w:szCs w:val="18"/>
        </w:rPr>
        <w:t xml:space="preserve"> </w:t>
      </w:r>
      <w:r w:rsidRPr="00A947E9">
        <w:rPr>
          <w:rFonts w:ascii="Arial" w:hAnsi="Arial" w:cs="Arial"/>
          <w:i/>
          <w:sz w:val="18"/>
          <w:szCs w:val="18"/>
        </w:rPr>
        <w:t>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061616">
        <w:rPr>
          <w:rFonts w:ascii="Arial" w:hAnsi="Arial" w:cs="Arial"/>
          <w:i/>
          <w:sz w:val="18"/>
          <w:szCs w:val="18"/>
        </w:rPr>
        <w:t>3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061616">
        <w:rPr>
          <w:rFonts w:ascii="Arial" w:hAnsi="Arial" w:cs="Arial"/>
          <w:i/>
          <w:sz w:val="18"/>
          <w:szCs w:val="18"/>
        </w:rPr>
        <w:t>344)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391478ED" w14:textId="3B56C863" w:rsidR="003415A9" w:rsidRPr="00A947E9" w:rsidRDefault="00E66AF5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Ustala się wysokość staw</w:t>
      </w:r>
      <w:r w:rsidR="00FD5C4B">
        <w:rPr>
          <w:rFonts w:ascii="Arial" w:hAnsi="Arial" w:cs="Arial"/>
          <w:sz w:val="22"/>
          <w:szCs w:val="22"/>
        </w:rPr>
        <w:t>ki</w:t>
      </w:r>
      <w:r w:rsidRPr="00940924">
        <w:rPr>
          <w:rFonts w:ascii="Arial" w:hAnsi="Arial" w:cs="Arial"/>
          <w:sz w:val="22"/>
          <w:szCs w:val="22"/>
        </w:rPr>
        <w:t xml:space="preserve"> czynszu</w:t>
      </w:r>
      <w:r w:rsidR="009405DA">
        <w:rPr>
          <w:rFonts w:ascii="Arial" w:hAnsi="Arial" w:cs="Arial"/>
          <w:sz w:val="22"/>
          <w:szCs w:val="22"/>
        </w:rPr>
        <w:t xml:space="preserve"> dzierżawnego </w:t>
      </w:r>
      <w:r w:rsidR="00DC630D">
        <w:rPr>
          <w:rFonts w:ascii="Arial" w:hAnsi="Arial" w:cs="Arial"/>
          <w:sz w:val="22"/>
          <w:szCs w:val="22"/>
        </w:rPr>
        <w:t xml:space="preserve">części </w:t>
      </w:r>
      <w:r w:rsidRPr="00940924">
        <w:rPr>
          <w:rFonts w:ascii="Arial" w:hAnsi="Arial" w:cs="Arial"/>
          <w:sz w:val="22"/>
          <w:szCs w:val="22"/>
        </w:rPr>
        <w:t>grunt</w:t>
      </w:r>
      <w:r w:rsidR="00DC630D">
        <w:rPr>
          <w:rFonts w:ascii="Arial" w:hAnsi="Arial" w:cs="Arial"/>
          <w:sz w:val="22"/>
          <w:szCs w:val="22"/>
        </w:rPr>
        <w:t xml:space="preserve">u </w:t>
      </w:r>
      <w:proofErr w:type="spellStart"/>
      <w:r w:rsidR="00DC630D">
        <w:rPr>
          <w:rFonts w:ascii="Arial" w:hAnsi="Arial" w:cs="Arial"/>
          <w:sz w:val="22"/>
          <w:szCs w:val="22"/>
        </w:rPr>
        <w:t>ozn</w:t>
      </w:r>
      <w:proofErr w:type="spellEnd"/>
      <w:r w:rsidR="00061616">
        <w:rPr>
          <w:rFonts w:ascii="Arial" w:hAnsi="Arial" w:cs="Arial"/>
          <w:sz w:val="22"/>
          <w:szCs w:val="22"/>
        </w:rPr>
        <w:t>.</w:t>
      </w:r>
      <w:r w:rsidR="00DC630D">
        <w:rPr>
          <w:rFonts w:ascii="Arial" w:hAnsi="Arial" w:cs="Arial"/>
          <w:sz w:val="22"/>
          <w:szCs w:val="22"/>
        </w:rPr>
        <w:t xml:space="preserve"> nr</w:t>
      </w:r>
      <w:r w:rsidR="0006161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1616">
        <w:rPr>
          <w:rFonts w:ascii="Arial" w:hAnsi="Arial" w:cs="Arial"/>
          <w:sz w:val="22"/>
          <w:szCs w:val="22"/>
        </w:rPr>
        <w:t>ewid</w:t>
      </w:r>
      <w:proofErr w:type="spellEnd"/>
      <w:r w:rsidR="00061616">
        <w:rPr>
          <w:rFonts w:ascii="Arial" w:hAnsi="Arial" w:cs="Arial"/>
          <w:sz w:val="22"/>
          <w:szCs w:val="22"/>
        </w:rPr>
        <w:t>. 279 i 280</w:t>
      </w:r>
      <w:r w:rsidR="00DC630D">
        <w:rPr>
          <w:rFonts w:ascii="Arial" w:hAnsi="Arial" w:cs="Arial"/>
          <w:sz w:val="22"/>
          <w:szCs w:val="22"/>
        </w:rPr>
        <w:t xml:space="preserve"> obręb </w:t>
      </w:r>
      <w:r w:rsidR="00061616">
        <w:rPr>
          <w:rFonts w:ascii="Arial" w:hAnsi="Arial" w:cs="Arial"/>
          <w:sz w:val="22"/>
          <w:szCs w:val="22"/>
        </w:rPr>
        <w:t>Darnawa</w:t>
      </w:r>
      <w:r w:rsidR="008A61E4">
        <w:rPr>
          <w:rFonts w:ascii="Arial" w:hAnsi="Arial" w:cs="Arial"/>
          <w:sz w:val="22"/>
          <w:szCs w:val="22"/>
        </w:rPr>
        <w:t xml:space="preserve"> przeznaczonego </w:t>
      </w:r>
      <w:r w:rsidR="00061616">
        <w:rPr>
          <w:rFonts w:ascii="Arial" w:hAnsi="Arial" w:cs="Arial"/>
          <w:sz w:val="22"/>
          <w:szCs w:val="22"/>
        </w:rPr>
        <w:t>na cele budowlane związane z realizacją inwestycji wybudowania farmy elektrowni wiatrowej na nieruchomościach sąsiednich</w:t>
      </w:r>
      <w:r w:rsidR="008A61E4">
        <w:rPr>
          <w:rFonts w:ascii="Arial" w:hAnsi="Arial" w:cs="Arial"/>
          <w:sz w:val="22"/>
          <w:szCs w:val="22"/>
        </w:rPr>
        <w:t xml:space="preserve"> przez Spółkę RWE Energie Odnawialne</w:t>
      </w:r>
      <w:r w:rsidR="009405DA">
        <w:rPr>
          <w:rFonts w:ascii="Arial" w:hAnsi="Arial" w:cs="Arial"/>
          <w:sz w:val="22"/>
          <w:szCs w:val="22"/>
        </w:rPr>
        <w:t xml:space="preserve"> na kwotę </w:t>
      </w:r>
      <w:r w:rsidR="00061616">
        <w:rPr>
          <w:rFonts w:ascii="Arial" w:hAnsi="Arial" w:cs="Arial"/>
          <w:b/>
          <w:bCs/>
          <w:sz w:val="22"/>
          <w:szCs w:val="22"/>
        </w:rPr>
        <w:t>7,00</w:t>
      </w:r>
      <w:r w:rsidR="009405DA" w:rsidRPr="009405DA">
        <w:rPr>
          <w:rFonts w:ascii="Arial" w:hAnsi="Arial" w:cs="Arial"/>
          <w:b/>
          <w:bCs/>
          <w:sz w:val="22"/>
          <w:szCs w:val="22"/>
        </w:rPr>
        <w:t xml:space="preserve"> zł/1m</w:t>
      </w:r>
      <w:r w:rsidR="009405DA" w:rsidRPr="009405DA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="009405DA">
        <w:rPr>
          <w:rFonts w:ascii="Arial" w:hAnsi="Arial" w:cs="Arial"/>
          <w:sz w:val="22"/>
          <w:szCs w:val="22"/>
        </w:rPr>
        <w:t xml:space="preserve"> </w:t>
      </w:r>
      <w:r w:rsidR="009405DA" w:rsidRPr="00DC630D">
        <w:rPr>
          <w:rFonts w:ascii="Arial" w:hAnsi="Arial" w:cs="Arial"/>
          <w:b/>
          <w:bCs/>
          <w:sz w:val="22"/>
          <w:szCs w:val="22"/>
        </w:rPr>
        <w:t>netto rocznie.</w:t>
      </w:r>
    </w:p>
    <w:p w14:paraId="56CC3AC0" w14:textId="52E9CC68" w:rsidR="00F93A5E" w:rsidRPr="004D6F59" w:rsidRDefault="00A947E9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405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8A61E4" w:rsidRPr="008A61E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61E4"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8A61E4">
        <w:rPr>
          <w:rFonts w:ascii="Arial" w:hAnsi="Arial" w:cs="Arial"/>
          <w:color w:val="000000" w:themeColor="text1"/>
          <w:sz w:val="22"/>
          <w:szCs w:val="22"/>
        </w:rPr>
        <w:t xml:space="preserve">z gruntu stosować należy stawkę bazową czynszu dzierżawnego </w:t>
      </w:r>
      <w:r w:rsidR="001329BB">
        <w:rPr>
          <w:rFonts w:ascii="Arial" w:hAnsi="Arial" w:cs="Arial"/>
          <w:color w:val="000000" w:themeColor="text1"/>
          <w:sz w:val="22"/>
          <w:szCs w:val="22"/>
        </w:rPr>
        <w:t xml:space="preserve">podwyższoną </w:t>
      </w:r>
      <w:r w:rsidR="008A61E4">
        <w:rPr>
          <w:rFonts w:ascii="Arial" w:hAnsi="Arial" w:cs="Arial"/>
          <w:color w:val="000000" w:themeColor="text1"/>
          <w:sz w:val="22"/>
          <w:szCs w:val="22"/>
        </w:rPr>
        <w:t>do 200%</w:t>
      </w:r>
      <w:r w:rsidR="001329B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6E3A2C" w14:textId="07CD4ECF" w:rsidR="00CB71CF" w:rsidRDefault="00CB71CF" w:rsidP="007F332B">
      <w:pPr>
        <w:pStyle w:val="Bezodstpw1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staw</w:t>
      </w:r>
      <w:r w:rsidR="007F332B">
        <w:rPr>
          <w:rFonts w:ascii="Arial" w:hAnsi="Arial" w:cs="Arial"/>
          <w:bCs/>
          <w:sz w:val="22"/>
          <w:szCs w:val="22"/>
        </w:rPr>
        <w:t xml:space="preserve">ki </w:t>
      </w:r>
      <w:r w:rsidRPr="00CB71CF">
        <w:rPr>
          <w:rFonts w:ascii="Arial" w:hAnsi="Arial" w:cs="Arial"/>
          <w:bCs/>
          <w:sz w:val="22"/>
          <w:szCs w:val="22"/>
        </w:rPr>
        <w:t>określon</w:t>
      </w:r>
      <w:r w:rsidR="007F332B">
        <w:rPr>
          <w:rFonts w:ascii="Arial" w:hAnsi="Arial" w:cs="Arial"/>
          <w:bCs/>
          <w:sz w:val="22"/>
          <w:szCs w:val="22"/>
        </w:rPr>
        <w:t>ej</w:t>
      </w:r>
      <w:r w:rsidRPr="00CB71CF">
        <w:rPr>
          <w:rFonts w:ascii="Arial" w:hAnsi="Arial" w:cs="Arial"/>
          <w:bCs/>
          <w:sz w:val="22"/>
          <w:szCs w:val="22"/>
        </w:rPr>
        <w:t xml:space="preserve">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700EBD93" w14:textId="7B720B6B" w:rsidR="008C7100" w:rsidRDefault="008C7100" w:rsidP="007F332B">
      <w:pPr>
        <w:pStyle w:val="Bezodstpw1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4</w:t>
      </w:r>
      <w:r w:rsidR="00FF018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>Kwot</w:t>
      </w:r>
      <w:r w:rsidR="007F332B">
        <w:rPr>
          <w:rFonts w:ascii="Arial" w:hAnsi="Arial" w:cs="Arial"/>
          <w:bCs/>
          <w:sz w:val="22"/>
          <w:szCs w:val="22"/>
        </w:rPr>
        <w:t>a</w:t>
      </w:r>
      <w:r w:rsidRPr="00FE00BB">
        <w:rPr>
          <w:rFonts w:ascii="Arial" w:hAnsi="Arial" w:cs="Arial"/>
          <w:bCs/>
          <w:sz w:val="22"/>
          <w:szCs w:val="22"/>
        </w:rPr>
        <w:t xml:space="preserve"> czynszu podlegać będ</w:t>
      </w:r>
      <w:r w:rsidR="007F332B">
        <w:rPr>
          <w:rFonts w:ascii="Arial" w:hAnsi="Arial" w:cs="Arial"/>
          <w:bCs/>
          <w:sz w:val="22"/>
          <w:szCs w:val="22"/>
        </w:rPr>
        <w:t>zie</w:t>
      </w:r>
      <w:r w:rsidRPr="00FE00BB">
        <w:rPr>
          <w:rFonts w:ascii="Arial" w:hAnsi="Arial" w:cs="Arial"/>
          <w:bCs/>
          <w:sz w:val="22"/>
          <w:szCs w:val="22"/>
        </w:rPr>
        <w:t xml:space="preserve"> corocznej waloryzacji nie częściej niż jeden raz w roku ze skutkiem od dnia 1 stycznia każdego roku kalendarzowego na podstawie Komunikatu Prezesa Głównego </w:t>
      </w:r>
      <w:r w:rsidR="00FE00BB" w:rsidRPr="00FE00BB">
        <w:rPr>
          <w:rFonts w:ascii="Arial" w:hAnsi="Arial" w:cs="Arial"/>
          <w:bCs/>
          <w:sz w:val="22"/>
          <w:szCs w:val="22"/>
        </w:rPr>
        <w:t>Urzędu</w:t>
      </w:r>
      <w:r w:rsidRPr="00FE00BB">
        <w:rPr>
          <w:rFonts w:ascii="Arial" w:hAnsi="Arial" w:cs="Arial"/>
          <w:bCs/>
          <w:sz w:val="22"/>
          <w:szCs w:val="22"/>
        </w:rPr>
        <w:t xml:space="preserve"> </w:t>
      </w:r>
      <w:r w:rsidR="00FE00BB" w:rsidRPr="00FE00BB">
        <w:rPr>
          <w:rFonts w:ascii="Arial" w:hAnsi="Arial" w:cs="Arial"/>
          <w:bCs/>
          <w:sz w:val="22"/>
          <w:szCs w:val="22"/>
        </w:rPr>
        <w:t>Statystycznego</w:t>
      </w:r>
      <w:r w:rsidRPr="00FE00BB">
        <w:rPr>
          <w:rFonts w:ascii="Arial" w:hAnsi="Arial" w:cs="Arial"/>
          <w:bCs/>
          <w:sz w:val="22"/>
          <w:szCs w:val="22"/>
        </w:rPr>
        <w:t xml:space="preserve"> w sprawie średniorocznego </w:t>
      </w:r>
      <w:r w:rsidR="00FE00BB" w:rsidRPr="00FE00BB">
        <w:rPr>
          <w:rFonts w:ascii="Arial" w:hAnsi="Arial" w:cs="Arial"/>
          <w:bCs/>
          <w:sz w:val="22"/>
          <w:szCs w:val="22"/>
        </w:rPr>
        <w:t>wskaźnika</w:t>
      </w:r>
      <w:r w:rsidRPr="00FE00BB">
        <w:rPr>
          <w:rFonts w:ascii="Arial" w:hAnsi="Arial" w:cs="Arial"/>
          <w:bCs/>
          <w:sz w:val="22"/>
          <w:szCs w:val="22"/>
        </w:rPr>
        <w:t xml:space="preserve"> cen towarów i usług za </w:t>
      </w:r>
      <w:r w:rsidR="00FE00BB" w:rsidRPr="00FE00BB">
        <w:rPr>
          <w:rFonts w:ascii="Arial" w:hAnsi="Arial" w:cs="Arial"/>
          <w:bCs/>
          <w:sz w:val="22"/>
          <w:szCs w:val="22"/>
        </w:rPr>
        <w:t>poprzedni</w:t>
      </w:r>
      <w:r w:rsidRPr="00FE00BB">
        <w:rPr>
          <w:rFonts w:ascii="Arial" w:hAnsi="Arial" w:cs="Arial"/>
          <w:bCs/>
          <w:sz w:val="22"/>
          <w:szCs w:val="22"/>
        </w:rPr>
        <w:t xml:space="preserve"> rok </w:t>
      </w:r>
      <w:r w:rsidR="00FE00BB" w:rsidRPr="00FE00BB">
        <w:rPr>
          <w:rFonts w:ascii="Arial" w:hAnsi="Arial" w:cs="Arial"/>
          <w:bCs/>
          <w:sz w:val="22"/>
          <w:szCs w:val="22"/>
        </w:rPr>
        <w:t>kalendarzowy</w:t>
      </w:r>
      <w:r w:rsidRPr="00FE00BB">
        <w:rPr>
          <w:rFonts w:ascii="Arial" w:hAnsi="Arial" w:cs="Arial"/>
          <w:bCs/>
          <w:sz w:val="22"/>
          <w:szCs w:val="22"/>
        </w:rPr>
        <w:t>.</w:t>
      </w:r>
    </w:p>
    <w:p w14:paraId="30EF86B0" w14:textId="4593C2AE" w:rsidR="00FE00BB" w:rsidRDefault="00FE00BB" w:rsidP="007F332B">
      <w:pPr>
        <w:pStyle w:val="Bezodstpw1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5</w:t>
      </w:r>
      <w:r w:rsidR="00127D6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Zmiana stawki czynszu spowodowana coroczną waloryzacją lub zmianą stawki VAT </w:t>
      </w:r>
      <w:r w:rsidR="00BF2A4B">
        <w:rPr>
          <w:rFonts w:ascii="Arial" w:hAnsi="Arial" w:cs="Arial"/>
          <w:bCs/>
          <w:sz w:val="22"/>
          <w:szCs w:val="22"/>
        </w:rPr>
        <w:t xml:space="preserve">nie wymaga </w:t>
      </w:r>
      <w:r w:rsidRPr="00FE00BB">
        <w:rPr>
          <w:rFonts w:ascii="Arial" w:hAnsi="Arial" w:cs="Arial"/>
          <w:bCs/>
          <w:sz w:val="22"/>
          <w:szCs w:val="22"/>
        </w:rPr>
        <w:t>aneksu do umowy</w:t>
      </w:r>
      <w:r>
        <w:rPr>
          <w:rFonts w:ascii="Arial" w:hAnsi="Arial" w:cs="Arial"/>
          <w:b/>
          <w:sz w:val="22"/>
          <w:szCs w:val="22"/>
        </w:rPr>
        <w:t>.</w:t>
      </w:r>
    </w:p>
    <w:p w14:paraId="15DC67C9" w14:textId="2902D684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9405DA">
        <w:rPr>
          <w:rFonts w:ascii="Arial" w:hAnsi="Arial" w:cs="Arial"/>
          <w:b/>
          <w:sz w:val="22"/>
          <w:szCs w:val="22"/>
        </w:rPr>
        <w:t>6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69046883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7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665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527B6"/>
    <w:rsid w:val="00061616"/>
    <w:rsid w:val="00127D64"/>
    <w:rsid w:val="001329BB"/>
    <w:rsid w:val="00141AD7"/>
    <w:rsid w:val="001A2A8A"/>
    <w:rsid w:val="00233B8F"/>
    <w:rsid w:val="0027520E"/>
    <w:rsid w:val="002A0101"/>
    <w:rsid w:val="002A6E70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54E0D"/>
    <w:rsid w:val="004831D8"/>
    <w:rsid w:val="004D6F59"/>
    <w:rsid w:val="004E6238"/>
    <w:rsid w:val="004F5618"/>
    <w:rsid w:val="005177DE"/>
    <w:rsid w:val="0052688E"/>
    <w:rsid w:val="005A0255"/>
    <w:rsid w:val="00625C03"/>
    <w:rsid w:val="006555B6"/>
    <w:rsid w:val="00665ADE"/>
    <w:rsid w:val="006F6D11"/>
    <w:rsid w:val="00770FE1"/>
    <w:rsid w:val="007A579B"/>
    <w:rsid w:val="007C3C8C"/>
    <w:rsid w:val="007F332B"/>
    <w:rsid w:val="007F3D80"/>
    <w:rsid w:val="008937B2"/>
    <w:rsid w:val="008A61E4"/>
    <w:rsid w:val="008C221E"/>
    <w:rsid w:val="008C7100"/>
    <w:rsid w:val="009405DA"/>
    <w:rsid w:val="00940924"/>
    <w:rsid w:val="00953D20"/>
    <w:rsid w:val="0095562B"/>
    <w:rsid w:val="009A700A"/>
    <w:rsid w:val="00A947E9"/>
    <w:rsid w:val="00BD31C6"/>
    <w:rsid w:val="00BF2A4B"/>
    <w:rsid w:val="00BF3186"/>
    <w:rsid w:val="00C2183F"/>
    <w:rsid w:val="00C54DE3"/>
    <w:rsid w:val="00C67470"/>
    <w:rsid w:val="00C87528"/>
    <w:rsid w:val="00CB71CF"/>
    <w:rsid w:val="00CC70A9"/>
    <w:rsid w:val="00D52866"/>
    <w:rsid w:val="00D674A6"/>
    <w:rsid w:val="00DC630D"/>
    <w:rsid w:val="00E053BD"/>
    <w:rsid w:val="00E152D2"/>
    <w:rsid w:val="00E51588"/>
    <w:rsid w:val="00E66AF5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Katarzyna Sokołowska</cp:lastModifiedBy>
  <cp:revision>33</cp:revision>
  <cp:lastPrinted>2022-10-26T07:23:00Z</cp:lastPrinted>
  <dcterms:created xsi:type="dcterms:W3CDTF">2022-05-19T06:30:00Z</dcterms:created>
  <dcterms:modified xsi:type="dcterms:W3CDTF">2024-04-29T07:31:00Z</dcterms:modified>
</cp:coreProperties>
</file>