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83A00E6" w14:textId="2A8458BD" w:rsidR="00912195" w:rsidRDefault="00912195" w:rsidP="00912195">
      <w:pPr>
        <w:pStyle w:val="Tekstpodstawowy"/>
        <w:jc w:val="left"/>
        <w:rPr>
          <w:rFonts w:ascii="Arial Narrow" w:hAnsi="Arial Narrow"/>
          <w:color w:val="000000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1565650" wp14:editId="16AAF940">
            <wp:simplePos x="0" y="0"/>
            <wp:positionH relativeFrom="column">
              <wp:posOffset>0</wp:posOffset>
            </wp:positionH>
            <wp:positionV relativeFrom="paragraph">
              <wp:posOffset>182880</wp:posOffset>
            </wp:positionV>
            <wp:extent cx="1381125" cy="1788160"/>
            <wp:effectExtent l="0" t="0" r="0" b="0"/>
            <wp:wrapSquare wrapText="right"/>
            <wp:docPr id="94662121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1788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4414D1F" w14:textId="77777777" w:rsidR="00912195" w:rsidRDefault="00912195" w:rsidP="00912195">
      <w:pPr>
        <w:pStyle w:val="Nagwek1"/>
        <w:shd w:val="clear" w:color="auto" w:fill="E7E6E6"/>
        <w:rPr>
          <w:rStyle w:val="dzialtitle1"/>
          <w:rFonts w:ascii="Arial Narrow" w:hAnsi="Arial Narrow"/>
          <w:color w:val="FF0000"/>
          <w:sz w:val="32"/>
          <w:szCs w:val="28"/>
        </w:rPr>
      </w:pPr>
      <w:r>
        <w:rPr>
          <w:rStyle w:val="dzialtitle1"/>
          <w:rFonts w:ascii="Arial Narrow" w:hAnsi="Arial Narrow"/>
          <w:color w:val="FF0000"/>
          <w:sz w:val="32"/>
          <w:szCs w:val="28"/>
        </w:rPr>
        <w:t>ZAPRASZAMY ORGANIZACJE POZARZĄDOWE</w:t>
      </w:r>
    </w:p>
    <w:p w14:paraId="683888BC" w14:textId="77777777" w:rsidR="00912195" w:rsidRDefault="00912195" w:rsidP="00912195">
      <w:pPr>
        <w:shd w:val="clear" w:color="auto" w:fill="E7E6E6"/>
        <w:jc w:val="center"/>
        <w:rPr>
          <w:color w:val="000000"/>
          <w:sz w:val="26"/>
          <w:szCs w:val="22"/>
        </w:rPr>
      </w:pPr>
      <w:r>
        <w:rPr>
          <w:rFonts w:ascii="Arial Narrow" w:hAnsi="Arial Narrow"/>
          <w:b/>
          <w:color w:val="000000"/>
          <w:sz w:val="26"/>
          <w:szCs w:val="22"/>
        </w:rPr>
        <w:t xml:space="preserve">do zgłaszania kandydatów do komisji konkursowych opiniujących oferty </w:t>
      </w:r>
    </w:p>
    <w:p w14:paraId="5BE27268" w14:textId="77777777" w:rsidR="00912195" w:rsidRDefault="00912195" w:rsidP="00912195">
      <w:pPr>
        <w:shd w:val="clear" w:color="auto" w:fill="E7E6E6"/>
        <w:jc w:val="center"/>
        <w:rPr>
          <w:rFonts w:ascii="Arial Narrow" w:hAnsi="Arial Narrow"/>
          <w:b/>
          <w:color w:val="000000"/>
          <w:sz w:val="26"/>
          <w:szCs w:val="22"/>
        </w:rPr>
      </w:pPr>
      <w:r>
        <w:rPr>
          <w:rFonts w:ascii="Arial Narrow" w:hAnsi="Arial Narrow"/>
          <w:b/>
          <w:color w:val="000000"/>
          <w:sz w:val="26"/>
          <w:szCs w:val="22"/>
        </w:rPr>
        <w:t xml:space="preserve">w otwartych konkursach ofert na realizację zadań publicznych </w:t>
      </w:r>
    </w:p>
    <w:p w14:paraId="194BDF05" w14:textId="77777777" w:rsidR="00912195" w:rsidRDefault="00912195" w:rsidP="00912195">
      <w:pPr>
        <w:pStyle w:val="Tekstpodstawowywcity"/>
        <w:rPr>
          <w:rFonts w:ascii="Arial Narrow" w:hAnsi="Arial Narrow"/>
          <w:color w:val="000000"/>
          <w:sz w:val="32"/>
          <w:szCs w:val="32"/>
        </w:rPr>
      </w:pPr>
    </w:p>
    <w:p w14:paraId="0EB77120" w14:textId="77777777" w:rsidR="00912195" w:rsidRDefault="00912195" w:rsidP="00912195">
      <w:pPr>
        <w:jc w:val="both"/>
        <w:rPr>
          <w:rFonts w:ascii="Arial Narrow" w:hAnsi="Arial Narrow"/>
          <w:b/>
          <w:color w:val="000000"/>
          <w:szCs w:val="24"/>
        </w:rPr>
      </w:pPr>
      <w:r>
        <w:rPr>
          <w:rFonts w:ascii="Arial Narrow" w:hAnsi="Arial Narrow"/>
          <w:b/>
          <w:color w:val="000000"/>
          <w:szCs w:val="24"/>
        </w:rPr>
        <w:t xml:space="preserve">Zarząd Powiatu Wołomińskiego zaprasza przedstawicieli organizacji pozarządowych oraz podmiotów, wymienionych w art. 3 ust. 3 ustawy z dnia 24 kwietnia 2003 r. o działalności pożytku publicznego i o wolontariacie do pracy w komisjach konkursowych, które opiniowały będą oferty złożone w otwartych konkursach ofert na realizację zadań publicznych w roku 2025, w tym zadań wieloletnich. </w:t>
      </w:r>
    </w:p>
    <w:p w14:paraId="2E7B95D8" w14:textId="77777777" w:rsidR="00912195" w:rsidRDefault="00912195" w:rsidP="00912195">
      <w:pPr>
        <w:jc w:val="both"/>
        <w:rPr>
          <w:rFonts w:ascii="Arial Narrow" w:hAnsi="Arial Narrow"/>
          <w:color w:val="000000"/>
          <w:szCs w:val="24"/>
        </w:rPr>
      </w:pPr>
    </w:p>
    <w:p w14:paraId="5630424E" w14:textId="77777777" w:rsidR="00912195" w:rsidRDefault="00912195" w:rsidP="00912195">
      <w:pPr>
        <w:jc w:val="both"/>
        <w:rPr>
          <w:rFonts w:ascii="Arial Narrow" w:hAnsi="Arial Narrow"/>
          <w:b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 xml:space="preserve">Kandydata(-ów) do pracy w komisji(-ach) może zgłosić organizacja lub podmiot, którego siedziba lub filia mieści się na terenie powiatu wołomińskiego. </w:t>
      </w:r>
      <w:r>
        <w:rPr>
          <w:rFonts w:ascii="Arial Narrow" w:hAnsi="Arial Narrow"/>
          <w:b/>
          <w:color w:val="000000"/>
          <w:szCs w:val="24"/>
        </w:rPr>
        <w:t>Zgłoszenie</w:t>
      </w:r>
      <w:r>
        <w:rPr>
          <w:rFonts w:ascii="Arial Narrow" w:hAnsi="Arial Narrow"/>
          <w:b/>
          <w:color w:val="FF0000"/>
          <w:szCs w:val="24"/>
        </w:rPr>
        <w:t>*</w:t>
      </w:r>
      <w:r>
        <w:rPr>
          <w:rFonts w:ascii="Arial Narrow" w:hAnsi="Arial Narrow"/>
          <w:b/>
          <w:color w:val="000000"/>
          <w:szCs w:val="24"/>
        </w:rPr>
        <w:t xml:space="preserve"> zawierające: </w:t>
      </w:r>
    </w:p>
    <w:p w14:paraId="146C8514" w14:textId="77777777" w:rsidR="00912195" w:rsidRDefault="00912195" w:rsidP="00912195">
      <w:pPr>
        <w:pStyle w:val="Akapitzlist"/>
        <w:numPr>
          <w:ilvl w:val="0"/>
          <w:numId w:val="1"/>
        </w:numPr>
        <w:ind w:left="360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>dane podmiotu zgłaszającego kandydata;</w:t>
      </w:r>
    </w:p>
    <w:p w14:paraId="223A0278" w14:textId="77777777" w:rsidR="00912195" w:rsidRDefault="00912195" w:rsidP="00912195">
      <w:pPr>
        <w:pStyle w:val="Akapitzlist"/>
        <w:numPr>
          <w:ilvl w:val="0"/>
          <w:numId w:val="1"/>
        </w:numPr>
        <w:ind w:left="360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>dane kandydata (w tym adres zamieszkania, e-mail, telefon);</w:t>
      </w:r>
    </w:p>
    <w:p w14:paraId="267D83E5" w14:textId="77777777" w:rsidR="00912195" w:rsidRDefault="00912195" w:rsidP="00912195">
      <w:pPr>
        <w:pStyle w:val="Akapitzlist"/>
        <w:numPr>
          <w:ilvl w:val="0"/>
          <w:numId w:val="1"/>
        </w:numPr>
        <w:ind w:left="360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>krótki opis rodzaju i zakresu działalności podmiotu zgłaszającego kandydata;</w:t>
      </w:r>
    </w:p>
    <w:p w14:paraId="3839BAEA" w14:textId="77777777" w:rsidR="00912195" w:rsidRDefault="00912195" w:rsidP="00912195">
      <w:pPr>
        <w:pStyle w:val="Akapitzlist"/>
        <w:numPr>
          <w:ilvl w:val="0"/>
          <w:numId w:val="1"/>
        </w:numPr>
        <w:ind w:left="360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>informację prezentującą kandydata, określającą kwalifikacje przydatne do wykonywania zadań członka komisji;</w:t>
      </w:r>
    </w:p>
    <w:p w14:paraId="19C46ADE" w14:textId="77777777" w:rsidR="00912195" w:rsidRDefault="00912195" w:rsidP="00912195">
      <w:pPr>
        <w:pStyle w:val="Akapitzlist"/>
        <w:numPr>
          <w:ilvl w:val="0"/>
          <w:numId w:val="1"/>
        </w:numPr>
        <w:ind w:left="360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>oświadczenie kandydata o wyrażeniu zgody na kandydowanie oraz udział w pracach komisji;</w:t>
      </w:r>
    </w:p>
    <w:p w14:paraId="1F44818B" w14:textId="77777777" w:rsidR="00912195" w:rsidRDefault="00912195" w:rsidP="00912195">
      <w:pPr>
        <w:pStyle w:val="Akapitzlist"/>
        <w:numPr>
          <w:ilvl w:val="0"/>
          <w:numId w:val="1"/>
        </w:numPr>
        <w:ind w:left="360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>zgodę kandydata na przetwarzanie danych osobowych,</w:t>
      </w:r>
    </w:p>
    <w:p w14:paraId="222A827F" w14:textId="77777777" w:rsidR="00912195" w:rsidRDefault="00912195" w:rsidP="00912195">
      <w:pPr>
        <w:pStyle w:val="Tekstpodstawowy"/>
        <w:ind w:left="3"/>
        <w:jc w:val="both"/>
        <w:rPr>
          <w:rFonts w:ascii="Arial Narrow" w:hAnsi="Arial Narrow"/>
          <w:color w:val="000000"/>
          <w:sz w:val="24"/>
          <w:szCs w:val="24"/>
        </w:rPr>
      </w:pPr>
      <w:r>
        <w:rPr>
          <w:rFonts w:ascii="Arial Narrow" w:hAnsi="Arial Narrow"/>
          <w:color w:val="000000"/>
          <w:sz w:val="24"/>
          <w:szCs w:val="24"/>
        </w:rPr>
        <w:t>należy złożyć w jednym z niżej wskazanych sposobów:</w:t>
      </w:r>
    </w:p>
    <w:p w14:paraId="53DD032C" w14:textId="77777777" w:rsidR="00912195" w:rsidRDefault="00912195" w:rsidP="00912195">
      <w:pPr>
        <w:numPr>
          <w:ilvl w:val="4"/>
          <w:numId w:val="2"/>
        </w:numPr>
        <w:autoSpaceDE w:val="0"/>
        <w:autoSpaceDN w:val="0"/>
        <w:adjustRightInd w:val="0"/>
        <w:ind w:left="363"/>
        <w:jc w:val="both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>osobi</w:t>
      </w:r>
      <w:r>
        <w:rPr>
          <w:rFonts w:ascii="Arial Narrow" w:eastAsia="TimesNewRoman" w:hAnsi="Arial Narrow"/>
          <w:color w:val="000000"/>
          <w:szCs w:val="24"/>
        </w:rPr>
        <w:t>ś</w:t>
      </w:r>
      <w:r>
        <w:rPr>
          <w:rFonts w:ascii="Arial Narrow" w:hAnsi="Arial Narrow"/>
          <w:color w:val="000000"/>
          <w:szCs w:val="24"/>
        </w:rPr>
        <w:t>cie: w Kancelarii Starostwa Powiatowego w Wołominie przy ul. Prądzyńskiego 3</w:t>
      </w:r>
    </w:p>
    <w:p w14:paraId="60CFA24C" w14:textId="77777777" w:rsidR="00912195" w:rsidRDefault="00912195" w:rsidP="00912195">
      <w:pPr>
        <w:numPr>
          <w:ilvl w:val="0"/>
          <w:numId w:val="3"/>
        </w:numPr>
        <w:autoSpaceDE w:val="0"/>
        <w:autoSpaceDN w:val="0"/>
        <w:adjustRightInd w:val="0"/>
        <w:ind w:left="723"/>
        <w:jc w:val="both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 xml:space="preserve">w godzinach: poniedziałek 9:00 – 17:00, wtorek – czwartek 8:00 – 16:00, piątek 8.00 – 15.00 lub </w:t>
      </w:r>
    </w:p>
    <w:p w14:paraId="18922C5B" w14:textId="77777777" w:rsidR="00912195" w:rsidRDefault="00912195" w:rsidP="00912195">
      <w:pPr>
        <w:numPr>
          <w:ilvl w:val="0"/>
          <w:numId w:val="3"/>
        </w:numPr>
        <w:autoSpaceDE w:val="0"/>
        <w:autoSpaceDN w:val="0"/>
        <w:adjustRightInd w:val="0"/>
        <w:ind w:left="723"/>
        <w:jc w:val="both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>za pośrednictwem WRZUTNI ustawionej przed wejściem A do budynku Starostwa, dostępnej przez całą dobę;</w:t>
      </w:r>
    </w:p>
    <w:p w14:paraId="3ABC645E" w14:textId="77777777" w:rsidR="00912195" w:rsidRDefault="00912195" w:rsidP="00912195">
      <w:pPr>
        <w:numPr>
          <w:ilvl w:val="4"/>
          <w:numId w:val="2"/>
        </w:numPr>
        <w:autoSpaceDE w:val="0"/>
        <w:autoSpaceDN w:val="0"/>
        <w:adjustRightInd w:val="0"/>
        <w:ind w:left="363"/>
        <w:jc w:val="both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>drog</w:t>
      </w:r>
      <w:r>
        <w:rPr>
          <w:rFonts w:ascii="Arial Narrow" w:eastAsia="TimesNewRoman" w:hAnsi="Arial Narrow"/>
          <w:color w:val="000000"/>
          <w:szCs w:val="24"/>
        </w:rPr>
        <w:t xml:space="preserve">ą </w:t>
      </w:r>
      <w:r>
        <w:rPr>
          <w:rFonts w:ascii="Arial Narrow" w:hAnsi="Arial Narrow"/>
          <w:color w:val="000000"/>
          <w:szCs w:val="24"/>
        </w:rPr>
        <w:t>elektroniczn</w:t>
      </w:r>
      <w:r>
        <w:rPr>
          <w:rFonts w:ascii="Arial Narrow" w:eastAsia="TimesNewRoman" w:hAnsi="Arial Narrow"/>
          <w:color w:val="000000"/>
          <w:szCs w:val="24"/>
        </w:rPr>
        <w:t xml:space="preserve">ą </w:t>
      </w:r>
      <w:r>
        <w:rPr>
          <w:rFonts w:ascii="Arial Narrow" w:hAnsi="Arial Narrow"/>
          <w:color w:val="000000"/>
          <w:szCs w:val="24"/>
        </w:rPr>
        <w:t>– opatrzone podpisem elektronicznym:</w:t>
      </w:r>
    </w:p>
    <w:p w14:paraId="686344A9" w14:textId="77777777" w:rsidR="00912195" w:rsidRDefault="00912195" w:rsidP="00912195">
      <w:pPr>
        <w:pStyle w:val="Akapitzlist"/>
        <w:numPr>
          <w:ilvl w:val="5"/>
          <w:numId w:val="2"/>
        </w:numPr>
        <w:autoSpaceDE w:val="0"/>
        <w:autoSpaceDN w:val="0"/>
        <w:adjustRightInd w:val="0"/>
        <w:ind w:left="723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>za pośrednictwem e-PUAP: /</w:t>
      </w:r>
      <w:proofErr w:type="spellStart"/>
      <w:r>
        <w:rPr>
          <w:rFonts w:ascii="Arial Narrow" w:hAnsi="Arial Narrow"/>
          <w:color w:val="000000"/>
          <w:szCs w:val="24"/>
        </w:rPr>
        <w:t>spwolomin</w:t>
      </w:r>
      <w:proofErr w:type="spellEnd"/>
      <w:r>
        <w:rPr>
          <w:rFonts w:ascii="Arial Narrow" w:hAnsi="Arial Narrow"/>
          <w:color w:val="000000"/>
          <w:szCs w:val="24"/>
        </w:rPr>
        <w:t xml:space="preserve">/skrytka, </w:t>
      </w:r>
    </w:p>
    <w:p w14:paraId="434DF16B" w14:textId="77777777" w:rsidR="00912195" w:rsidRDefault="00912195" w:rsidP="00912195">
      <w:pPr>
        <w:pStyle w:val="Akapitzlist"/>
        <w:numPr>
          <w:ilvl w:val="5"/>
          <w:numId w:val="2"/>
        </w:numPr>
        <w:autoSpaceDE w:val="0"/>
        <w:autoSpaceDN w:val="0"/>
        <w:adjustRightInd w:val="0"/>
        <w:ind w:left="723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 xml:space="preserve">na adres e-mail: </w:t>
      </w:r>
      <w:hyperlink r:id="rId7" w:history="1">
        <w:r>
          <w:rPr>
            <w:rStyle w:val="Hipercze"/>
            <w:rFonts w:ascii="Arial Narrow" w:hAnsi="Arial Narrow"/>
          </w:rPr>
          <w:t>kancelaria@powiat-wolominski.pl</w:t>
        </w:r>
      </w:hyperlink>
      <w:r>
        <w:rPr>
          <w:rFonts w:ascii="Arial Narrow" w:hAnsi="Arial Narrow"/>
          <w:color w:val="000000"/>
          <w:szCs w:val="24"/>
        </w:rPr>
        <w:t>;</w:t>
      </w:r>
    </w:p>
    <w:p w14:paraId="20337089" w14:textId="77777777" w:rsidR="00912195" w:rsidRDefault="00912195" w:rsidP="00912195">
      <w:pPr>
        <w:numPr>
          <w:ilvl w:val="4"/>
          <w:numId w:val="2"/>
        </w:numPr>
        <w:autoSpaceDE w:val="0"/>
        <w:autoSpaceDN w:val="0"/>
        <w:adjustRightInd w:val="0"/>
        <w:ind w:left="363"/>
        <w:jc w:val="both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>za po</w:t>
      </w:r>
      <w:r>
        <w:rPr>
          <w:rFonts w:ascii="Arial Narrow" w:eastAsia="TimesNewRoman" w:hAnsi="Arial Narrow"/>
          <w:color w:val="000000"/>
          <w:szCs w:val="24"/>
        </w:rPr>
        <w:t>ś</w:t>
      </w:r>
      <w:r>
        <w:rPr>
          <w:rFonts w:ascii="Arial Narrow" w:hAnsi="Arial Narrow"/>
          <w:color w:val="000000"/>
          <w:szCs w:val="24"/>
        </w:rPr>
        <w:t xml:space="preserve">rednictwem poczty lub poczty kurierskiej na adres: </w:t>
      </w:r>
    </w:p>
    <w:p w14:paraId="7071095D" w14:textId="77777777" w:rsidR="00912195" w:rsidRDefault="00912195" w:rsidP="00912195">
      <w:pPr>
        <w:autoSpaceDE w:val="0"/>
        <w:autoSpaceDN w:val="0"/>
        <w:adjustRightInd w:val="0"/>
        <w:ind w:left="363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 xml:space="preserve">Starostwo Powiatowe w Wołominie </w:t>
      </w:r>
    </w:p>
    <w:p w14:paraId="3B812D92" w14:textId="77777777" w:rsidR="00912195" w:rsidRDefault="00912195" w:rsidP="00912195">
      <w:pPr>
        <w:autoSpaceDE w:val="0"/>
        <w:autoSpaceDN w:val="0"/>
        <w:adjustRightInd w:val="0"/>
        <w:ind w:left="363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 xml:space="preserve">Wydział Spraw Obywatelskich </w:t>
      </w:r>
    </w:p>
    <w:p w14:paraId="65BE0C62" w14:textId="77777777" w:rsidR="00912195" w:rsidRDefault="00912195" w:rsidP="00912195">
      <w:pPr>
        <w:autoSpaceDE w:val="0"/>
        <w:autoSpaceDN w:val="0"/>
        <w:adjustRightInd w:val="0"/>
        <w:ind w:left="363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>ul. Prądzyńskiego 3, 05-200 Wołomin,</w:t>
      </w:r>
    </w:p>
    <w:p w14:paraId="46EDFD58" w14:textId="77777777" w:rsidR="00912195" w:rsidRDefault="00912195" w:rsidP="00912195">
      <w:pPr>
        <w:pStyle w:val="Tekstpodstawowy"/>
        <w:ind w:left="3"/>
        <w:jc w:val="both"/>
        <w:rPr>
          <w:rFonts w:ascii="Arial Narrow" w:hAnsi="Arial Narrow"/>
          <w:b w:val="0"/>
          <w:color w:val="000000"/>
          <w:sz w:val="24"/>
          <w:szCs w:val="24"/>
        </w:rPr>
      </w:pPr>
      <w:r>
        <w:rPr>
          <w:rFonts w:ascii="Arial Narrow" w:hAnsi="Arial Narrow"/>
          <w:color w:val="000000"/>
          <w:sz w:val="24"/>
          <w:szCs w:val="24"/>
        </w:rPr>
        <w:t>w terminie</w:t>
      </w:r>
      <w:r>
        <w:rPr>
          <w:rFonts w:ascii="Arial Narrow" w:hAnsi="Arial Narrow"/>
          <w:b w:val="0"/>
          <w:color w:val="000000"/>
          <w:sz w:val="24"/>
          <w:szCs w:val="24"/>
        </w:rPr>
        <w:t xml:space="preserve"> </w:t>
      </w:r>
      <w:r>
        <w:rPr>
          <w:rFonts w:ascii="Arial Narrow" w:hAnsi="Arial Narrow"/>
          <w:color w:val="000000"/>
          <w:sz w:val="24"/>
          <w:szCs w:val="24"/>
        </w:rPr>
        <w:t>do dnia 4 października 2024 r.</w:t>
      </w:r>
      <w:r>
        <w:rPr>
          <w:rFonts w:ascii="Arial Narrow" w:hAnsi="Arial Narrow"/>
          <w:b w:val="0"/>
          <w:color w:val="000000"/>
          <w:sz w:val="24"/>
          <w:szCs w:val="24"/>
        </w:rPr>
        <w:t xml:space="preserve"> (liczy się data wpływu do siedziby Starostwa).</w:t>
      </w:r>
    </w:p>
    <w:p w14:paraId="331CE878" w14:textId="77777777" w:rsidR="00912195" w:rsidRDefault="00912195" w:rsidP="00912195">
      <w:pPr>
        <w:jc w:val="both"/>
        <w:rPr>
          <w:rFonts w:ascii="Arial Narrow" w:hAnsi="Arial Narrow"/>
          <w:color w:val="000000"/>
          <w:szCs w:val="24"/>
        </w:rPr>
      </w:pPr>
    </w:p>
    <w:p w14:paraId="770F12B7" w14:textId="77777777" w:rsidR="00912195" w:rsidRDefault="00912195" w:rsidP="00912195">
      <w:pPr>
        <w:jc w:val="both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 xml:space="preserve">Zgłoszone osoby zostaną umieszczone na, utworzonej w roku 2017, stałej liście osób wskazanych przez organizacje do udziału w pracach komisji konkursowych. </w:t>
      </w:r>
      <w:bookmarkStart w:id="0" w:name="_Hlk493836980"/>
      <w:r>
        <w:rPr>
          <w:rFonts w:ascii="Arial Narrow" w:hAnsi="Arial Narrow"/>
          <w:color w:val="000000"/>
          <w:szCs w:val="24"/>
        </w:rPr>
        <w:t xml:space="preserve">Wykreślenie z listy następuje z urzędu – jeśli członek komisji nie uczestniczy </w:t>
      </w:r>
      <w:r>
        <w:rPr>
          <w:rFonts w:ascii="Arial Narrow" w:hAnsi="Arial Narrow"/>
          <w:color w:val="000000"/>
          <w:szCs w:val="24"/>
        </w:rPr>
        <w:br/>
        <w:t xml:space="preserve">w trzech kolejnych posiedzeniach lub na podstawie pisemnego wniosku podmiotu zgłaszającego bądź osoby zgłaszanej. </w:t>
      </w:r>
    </w:p>
    <w:p w14:paraId="184DEF7E" w14:textId="77777777" w:rsidR="00912195" w:rsidRDefault="00912195" w:rsidP="00912195">
      <w:pPr>
        <w:jc w:val="both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b/>
          <w:color w:val="000000"/>
          <w:szCs w:val="24"/>
        </w:rPr>
        <w:t xml:space="preserve">Uwaga: </w:t>
      </w:r>
      <w:r>
        <w:rPr>
          <w:rFonts w:ascii="Arial Narrow" w:hAnsi="Arial Narrow"/>
          <w:color w:val="000000"/>
          <w:szCs w:val="24"/>
        </w:rPr>
        <w:t xml:space="preserve">organizacja pozarządowa, która zgłosiła w latach 2017 – 2023 kandydatów do pracy w komisjach konkursowych nie ma obowiązku ponawiania zgłoszeń tych samych osób. </w:t>
      </w:r>
    </w:p>
    <w:bookmarkEnd w:id="0"/>
    <w:p w14:paraId="00E975BE" w14:textId="77777777" w:rsidR="00912195" w:rsidRDefault="00912195" w:rsidP="00912195">
      <w:pPr>
        <w:jc w:val="both"/>
        <w:rPr>
          <w:rFonts w:ascii="Arial Narrow" w:hAnsi="Arial Narrow"/>
          <w:color w:val="000000"/>
          <w:szCs w:val="24"/>
        </w:rPr>
      </w:pPr>
    </w:p>
    <w:p w14:paraId="175699A5" w14:textId="77777777" w:rsidR="00912195" w:rsidRDefault="00912195" w:rsidP="00912195">
      <w:pPr>
        <w:jc w:val="both"/>
        <w:rPr>
          <w:rFonts w:ascii="Arial Narrow" w:hAnsi="Arial Narrow"/>
          <w:color w:val="000000"/>
          <w:szCs w:val="24"/>
        </w:rPr>
      </w:pPr>
      <w:r>
        <w:rPr>
          <w:rFonts w:ascii="Arial Narrow" w:hAnsi="Arial Narrow"/>
          <w:color w:val="000000"/>
          <w:szCs w:val="24"/>
        </w:rPr>
        <w:t>Komisje, w których skład wchodzi 3 przedstawicieli Powiatu oraz 3 osoby wskazane przez organizacje pozarządowe, oceniały będą oferty</w:t>
      </w:r>
      <w:r>
        <w:rPr>
          <w:rFonts w:ascii="Arial Narrow" w:hAnsi="Arial Narrow"/>
          <w:b/>
          <w:color w:val="FF0000"/>
          <w:szCs w:val="24"/>
        </w:rPr>
        <w:t>**</w:t>
      </w:r>
      <w:r>
        <w:rPr>
          <w:rFonts w:ascii="Arial Narrow" w:hAnsi="Arial Narrow"/>
          <w:color w:val="000000"/>
          <w:szCs w:val="24"/>
        </w:rPr>
        <w:t xml:space="preserve"> w zakresach wskazanych w programach współpracy Powiatu Wołomińskiego z organizacjami pozarządowymi.</w:t>
      </w:r>
    </w:p>
    <w:p w14:paraId="70511B71" w14:textId="77777777" w:rsidR="00912195" w:rsidRDefault="00912195" w:rsidP="00912195">
      <w:pPr>
        <w:jc w:val="both"/>
        <w:rPr>
          <w:rFonts w:ascii="Arial Narrow" w:hAnsi="Arial Narrow"/>
          <w:color w:val="000000"/>
          <w:szCs w:val="24"/>
        </w:rPr>
      </w:pPr>
    </w:p>
    <w:p w14:paraId="7296B4D9" w14:textId="77777777" w:rsidR="00912195" w:rsidRDefault="00912195" w:rsidP="00912195">
      <w:pPr>
        <w:jc w:val="both"/>
        <w:rPr>
          <w:rFonts w:ascii="Arial Narrow" w:hAnsi="Arial Narrow"/>
          <w:szCs w:val="24"/>
        </w:rPr>
      </w:pPr>
      <w:r>
        <w:rPr>
          <w:rFonts w:ascii="Arial Narrow" w:hAnsi="Arial Narrow"/>
          <w:szCs w:val="24"/>
        </w:rPr>
        <w:t xml:space="preserve">Pytania dot. działalności komisji prosimy kierować do Wydziału Spraw Obywatelskich Starostwa: </w:t>
      </w:r>
    </w:p>
    <w:p w14:paraId="1AA4D58E" w14:textId="77777777" w:rsidR="00912195" w:rsidRDefault="00912195" w:rsidP="00912195">
      <w:pPr>
        <w:numPr>
          <w:ilvl w:val="0"/>
          <w:numId w:val="4"/>
        </w:numPr>
        <w:ind w:left="363"/>
        <w:jc w:val="both"/>
        <w:rPr>
          <w:rFonts w:ascii="Arial Narrow" w:hAnsi="Arial Narrow"/>
          <w:szCs w:val="24"/>
        </w:rPr>
      </w:pPr>
      <w:r>
        <w:rPr>
          <w:rFonts w:ascii="Arial Narrow" w:hAnsi="Arial Narrow"/>
          <w:szCs w:val="24"/>
        </w:rPr>
        <w:t xml:space="preserve">osobiście: w siedzibie Wydziału Spraw Obywatelskich </w:t>
      </w:r>
    </w:p>
    <w:p w14:paraId="40A171A4" w14:textId="77777777" w:rsidR="00912195" w:rsidRDefault="00912195" w:rsidP="00912195">
      <w:pPr>
        <w:ind w:left="363"/>
        <w:jc w:val="both"/>
        <w:rPr>
          <w:rFonts w:ascii="Arial Narrow" w:hAnsi="Arial Narrow"/>
          <w:szCs w:val="24"/>
        </w:rPr>
      </w:pPr>
      <w:r>
        <w:rPr>
          <w:rFonts w:ascii="Arial Narrow" w:hAnsi="Arial Narrow"/>
          <w:szCs w:val="24"/>
        </w:rPr>
        <w:t xml:space="preserve">ul. Wileńska 29A, 05-200 Wołomin (I piętro, pokój nr 1.11); </w:t>
      </w:r>
    </w:p>
    <w:p w14:paraId="0C917E3E" w14:textId="77777777" w:rsidR="00912195" w:rsidRDefault="00912195" w:rsidP="00912195">
      <w:pPr>
        <w:numPr>
          <w:ilvl w:val="0"/>
          <w:numId w:val="4"/>
        </w:numPr>
        <w:ind w:left="363"/>
        <w:jc w:val="both"/>
        <w:rPr>
          <w:rFonts w:ascii="Arial Narrow" w:hAnsi="Arial Narrow"/>
          <w:szCs w:val="24"/>
        </w:rPr>
      </w:pPr>
      <w:r>
        <w:rPr>
          <w:rFonts w:ascii="Arial Narrow" w:hAnsi="Arial Narrow"/>
          <w:szCs w:val="24"/>
        </w:rPr>
        <w:t>drogą elektroniczną za pośrednictwem e-maila</w:t>
      </w:r>
      <w:r>
        <w:rPr>
          <w:rFonts w:ascii="Arial Narrow" w:hAnsi="Arial Narrow"/>
          <w:color w:val="000000"/>
          <w:szCs w:val="24"/>
        </w:rPr>
        <w:t xml:space="preserve">: </w:t>
      </w:r>
      <w:hyperlink r:id="rId8" w:history="1">
        <w:r>
          <w:rPr>
            <w:rStyle w:val="Hipercze"/>
            <w:rFonts w:ascii="Arial Narrow" w:hAnsi="Arial Narrow"/>
          </w:rPr>
          <w:t>wso@powiat-wolominski.pl</w:t>
        </w:r>
      </w:hyperlink>
      <w:r>
        <w:rPr>
          <w:rFonts w:ascii="Arial Narrow" w:hAnsi="Arial Narrow"/>
          <w:color w:val="000000"/>
          <w:szCs w:val="24"/>
        </w:rPr>
        <w:t xml:space="preserve">; </w:t>
      </w:r>
    </w:p>
    <w:p w14:paraId="44A4C5F3" w14:textId="77777777" w:rsidR="00912195" w:rsidRDefault="00912195" w:rsidP="00912195">
      <w:pPr>
        <w:numPr>
          <w:ilvl w:val="0"/>
          <w:numId w:val="4"/>
        </w:numPr>
        <w:ind w:left="363"/>
        <w:jc w:val="both"/>
        <w:rPr>
          <w:rFonts w:ascii="Arial Narrow" w:hAnsi="Arial Narrow"/>
          <w:szCs w:val="24"/>
        </w:rPr>
      </w:pPr>
      <w:r>
        <w:rPr>
          <w:rFonts w:ascii="Arial Narrow" w:hAnsi="Arial Narrow"/>
          <w:szCs w:val="24"/>
        </w:rPr>
        <w:t>telefonicznie: (22) 346-11-04.</w:t>
      </w:r>
    </w:p>
    <w:p w14:paraId="004AC250" w14:textId="77777777" w:rsidR="00912195" w:rsidRDefault="00912195" w:rsidP="00912195">
      <w:pPr>
        <w:ind w:left="6372"/>
        <w:jc w:val="center"/>
        <w:rPr>
          <w:rFonts w:ascii="Arial Narrow" w:hAnsi="Arial Narrow"/>
          <w:color w:val="000000"/>
          <w:szCs w:val="24"/>
        </w:rPr>
      </w:pPr>
    </w:p>
    <w:p w14:paraId="4F0D3208" w14:textId="77777777" w:rsidR="00912195" w:rsidRDefault="00912195" w:rsidP="00912195">
      <w:pPr>
        <w:ind w:left="6372"/>
        <w:jc w:val="center"/>
        <w:rPr>
          <w:rFonts w:ascii="Arial Narrow" w:hAnsi="Arial Narrow"/>
          <w:color w:val="000000"/>
          <w:szCs w:val="24"/>
        </w:rPr>
      </w:pPr>
    </w:p>
    <w:p w14:paraId="484534E0" w14:textId="77777777" w:rsidR="00912195" w:rsidRDefault="00912195" w:rsidP="00912195">
      <w:pPr>
        <w:ind w:left="6372"/>
        <w:jc w:val="center"/>
        <w:rPr>
          <w:rFonts w:ascii="Arial Narrow" w:hAnsi="Arial Narrow"/>
          <w:color w:val="000000"/>
          <w:szCs w:val="24"/>
        </w:rPr>
      </w:pPr>
    </w:p>
    <w:p w14:paraId="220A40AE" w14:textId="77777777" w:rsidR="00912195" w:rsidRDefault="00912195" w:rsidP="00912195">
      <w:pPr>
        <w:ind w:left="6372"/>
        <w:jc w:val="center"/>
        <w:rPr>
          <w:rFonts w:ascii="Arial Narrow" w:hAnsi="Arial Narrow"/>
          <w:color w:val="000000"/>
          <w:szCs w:val="24"/>
        </w:rPr>
      </w:pPr>
    </w:p>
    <w:p w14:paraId="7E601BBD" w14:textId="77777777" w:rsidR="00912195" w:rsidRDefault="00912195" w:rsidP="00912195">
      <w:pPr>
        <w:ind w:left="6372"/>
        <w:jc w:val="center"/>
        <w:rPr>
          <w:rFonts w:ascii="Arial Narrow" w:hAnsi="Arial Narrow"/>
          <w:color w:val="000000"/>
          <w:szCs w:val="24"/>
        </w:rPr>
      </w:pPr>
    </w:p>
    <w:p w14:paraId="48151B45" w14:textId="77777777" w:rsidR="00912195" w:rsidRDefault="00912195" w:rsidP="00912195">
      <w:pPr>
        <w:ind w:left="284" w:hanging="284"/>
        <w:jc w:val="both"/>
        <w:rPr>
          <w:rFonts w:ascii="Arial Narrow" w:hAnsi="Arial Narrow"/>
          <w:color w:val="000000"/>
          <w:sz w:val="20"/>
          <w:szCs w:val="22"/>
        </w:rPr>
      </w:pPr>
      <w:r>
        <w:rPr>
          <w:rFonts w:ascii="Arial Narrow" w:hAnsi="Arial Narrow"/>
          <w:b/>
          <w:color w:val="FF0000"/>
          <w:sz w:val="20"/>
          <w:szCs w:val="22"/>
        </w:rPr>
        <w:t>*</w:t>
      </w:r>
      <w:r>
        <w:rPr>
          <w:rFonts w:ascii="Arial Narrow" w:hAnsi="Arial Narrow"/>
          <w:color w:val="000000"/>
          <w:sz w:val="20"/>
          <w:szCs w:val="22"/>
        </w:rPr>
        <w:t xml:space="preserve">   Formularz zgłoszenia kandydata można pobrać ze strony </w:t>
      </w:r>
      <w:hyperlink r:id="rId9" w:history="1">
        <w:r>
          <w:rPr>
            <w:rStyle w:val="Hipercze"/>
            <w:rFonts w:ascii="Arial Narrow" w:hAnsi="Arial Narrow"/>
            <w:bCs/>
            <w:sz w:val="20"/>
            <w:szCs w:val="22"/>
          </w:rPr>
          <w:t>https://samorzad.gov.pl/web/powiat-wolominski</w:t>
        </w:r>
      </w:hyperlink>
      <w:r>
        <w:rPr>
          <w:rFonts w:ascii="Arial Narrow" w:hAnsi="Arial Narrow"/>
          <w:bCs/>
          <w:color w:val="000000"/>
          <w:sz w:val="20"/>
          <w:szCs w:val="22"/>
        </w:rPr>
        <w:t xml:space="preserve"> zakładka Co robimy - Organizacje </w:t>
      </w:r>
      <w:r>
        <w:rPr>
          <w:rFonts w:ascii="Arial Narrow" w:hAnsi="Arial Narrow"/>
          <w:color w:val="000000"/>
          <w:sz w:val="20"/>
          <w:szCs w:val="22"/>
        </w:rPr>
        <w:t>pozarządowe) lub z Wydziału Spraw Obywatelskich Starostwa.</w:t>
      </w:r>
    </w:p>
    <w:p w14:paraId="0392A254" w14:textId="7FC3D40D" w:rsidR="00A8271C" w:rsidRPr="00912195" w:rsidRDefault="00912195" w:rsidP="00912195">
      <w:pPr>
        <w:ind w:left="284" w:hanging="284"/>
        <w:jc w:val="both"/>
        <w:rPr>
          <w:rFonts w:ascii="Arial Narrow" w:hAnsi="Arial Narrow"/>
          <w:color w:val="000000"/>
          <w:sz w:val="20"/>
          <w:szCs w:val="22"/>
        </w:rPr>
      </w:pPr>
      <w:r>
        <w:rPr>
          <w:rFonts w:ascii="Arial Narrow" w:hAnsi="Arial Narrow"/>
          <w:b/>
          <w:color w:val="FF0000"/>
          <w:sz w:val="20"/>
          <w:szCs w:val="22"/>
        </w:rPr>
        <w:t>**</w:t>
      </w:r>
      <w:r>
        <w:rPr>
          <w:rFonts w:ascii="Arial Narrow" w:hAnsi="Arial Narrow"/>
          <w:color w:val="000000"/>
          <w:sz w:val="20"/>
          <w:szCs w:val="22"/>
        </w:rPr>
        <w:t>  Przewiduje się od jednego do dwóch</w:t>
      </w:r>
      <w:bookmarkStart w:id="1" w:name="_GoBack"/>
      <w:bookmarkEnd w:id="1"/>
      <w:r>
        <w:rPr>
          <w:rFonts w:ascii="Arial Narrow" w:hAnsi="Arial Narrow"/>
          <w:color w:val="000000"/>
          <w:sz w:val="20"/>
          <w:szCs w:val="22"/>
        </w:rPr>
        <w:t xml:space="preserve"> posiedzeń komisji konkursowej w roku; posiedzenia mogą odbywać się za pośrednictwem środków porozumiewania się na odległość; komisja ocenia oferty w generatorze wniosków Witkac.pl.</w:t>
      </w:r>
    </w:p>
    <w:sectPr w:rsidR="00A8271C" w:rsidRPr="00912195" w:rsidSect="00912195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8D405436"/>
    <w:lvl w:ilvl="0">
      <w:start w:val="1"/>
      <w:numFmt w:val="decimal"/>
      <w:lvlText w:val="%1)"/>
      <w:lvlJc w:val="left"/>
      <w:pPr>
        <w:tabs>
          <w:tab w:val="num" w:pos="701"/>
        </w:tabs>
        <w:ind w:left="701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lvlText w:val="%2)"/>
      <w:lvlJc w:val="left"/>
      <w:pPr>
        <w:tabs>
          <w:tab w:val="num" w:pos="1781"/>
        </w:tabs>
        <w:ind w:left="1781" w:hanging="360"/>
      </w:pPr>
      <w:rPr>
        <w:rFonts w:ascii="Times New Roman" w:eastAsia="Times New Roman" w:hAnsi="Times New Roman" w:cs="Times New Roman"/>
      </w:rPr>
    </w:lvl>
    <w:lvl w:ilvl="2">
      <w:start w:val="5"/>
      <w:numFmt w:val="decimal"/>
      <w:lvlText w:val="%3"/>
      <w:lvlJc w:val="left"/>
      <w:pPr>
        <w:ind w:left="701" w:hanging="360"/>
      </w:pPr>
    </w:lvl>
    <w:lvl w:ilvl="3">
      <w:start w:val="13"/>
      <w:numFmt w:val="upperLetter"/>
      <w:lvlText w:val="%4)"/>
      <w:lvlJc w:val="left"/>
      <w:pPr>
        <w:ind w:left="3221" w:hanging="360"/>
      </w:pPr>
    </w:lvl>
    <w:lvl w:ilvl="4">
      <w:start w:val="1"/>
      <w:numFmt w:val="decimal"/>
      <w:lvlText w:val="%5)"/>
      <w:lvlJc w:val="left"/>
      <w:pPr>
        <w:ind w:left="3941" w:hanging="360"/>
      </w:pPr>
      <w:rPr>
        <w:sz w:val="22"/>
        <w:szCs w:val="22"/>
      </w:rPr>
    </w:lvl>
    <w:lvl w:ilvl="5">
      <w:start w:val="1"/>
      <w:numFmt w:val="bullet"/>
      <w:lvlText w:val=""/>
      <w:lvlJc w:val="left"/>
      <w:pPr>
        <w:ind w:left="4841" w:hanging="360"/>
      </w:pPr>
      <w:rPr>
        <w:rFonts w:ascii="Symbol" w:hAnsi="Symbol" w:hint="default"/>
      </w:rPr>
    </w:lvl>
    <w:lvl w:ilvl="6">
      <w:start w:val="1"/>
      <w:numFmt w:val="decimal"/>
      <w:lvlText w:val="%7."/>
      <w:lvlJc w:val="left"/>
      <w:pPr>
        <w:tabs>
          <w:tab w:val="num" w:pos="5381"/>
        </w:tabs>
        <w:ind w:left="5381" w:hanging="360"/>
      </w:pPr>
    </w:lvl>
    <w:lvl w:ilvl="7">
      <w:start w:val="1"/>
      <w:numFmt w:val="lowerLetter"/>
      <w:lvlText w:val="%8."/>
      <w:lvlJc w:val="left"/>
      <w:pPr>
        <w:tabs>
          <w:tab w:val="num" w:pos="6101"/>
        </w:tabs>
        <w:ind w:left="6101" w:hanging="360"/>
      </w:pPr>
    </w:lvl>
    <w:lvl w:ilvl="8">
      <w:start w:val="1"/>
      <w:numFmt w:val="lowerRoman"/>
      <w:lvlText w:val="%9."/>
      <w:lvlJc w:val="right"/>
      <w:pPr>
        <w:tabs>
          <w:tab w:val="num" w:pos="6821"/>
        </w:tabs>
        <w:ind w:left="6821" w:hanging="180"/>
      </w:pPr>
    </w:lvl>
  </w:abstractNum>
  <w:abstractNum w:abstractNumId="1" w15:restartNumberingAfterBreak="0">
    <w:nsid w:val="40CD46C2"/>
    <w:multiLevelType w:val="hybridMultilevel"/>
    <w:tmpl w:val="F630411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C014BB"/>
    <w:multiLevelType w:val="hybridMultilevel"/>
    <w:tmpl w:val="DA52F876"/>
    <w:lvl w:ilvl="0" w:tplc="04150011">
      <w:start w:val="1"/>
      <w:numFmt w:val="decimal"/>
      <w:lvlText w:val="%1)"/>
      <w:lvlJc w:val="left"/>
      <w:pPr>
        <w:ind w:left="723" w:hanging="360"/>
      </w:pPr>
    </w:lvl>
    <w:lvl w:ilvl="1" w:tplc="04150019">
      <w:start w:val="1"/>
      <w:numFmt w:val="lowerLetter"/>
      <w:lvlText w:val="%2."/>
      <w:lvlJc w:val="left"/>
      <w:pPr>
        <w:ind w:left="1443" w:hanging="360"/>
      </w:pPr>
    </w:lvl>
    <w:lvl w:ilvl="2" w:tplc="0415001B">
      <w:start w:val="1"/>
      <w:numFmt w:val="lowerRoman"/>
      <w:lvlText w:val="%3."/>
      <w:lvlJc w:val="right"/>
      <w:pPr>
        <w:ind w:left="2163" w:hanging="180"/>
      </w:pPr>
    </w:lvl>
    <w:lvl w:ilvl="3" w:tplc="0415000F">
      <w:start w:val="1"/>
      <w:numFmt w:val="decimal"/>
      <w:lvlText w:val="%4."/>
      <w:lvlJc w:val="left"/>
      <w:pPr>
        <w:ind w:left="2883" w:hanging="360"/>
      </w:pPr>
    </w:lvl>
    <w:lvl w:ilvl="4" w:tplc="04150019">
      <w:start w:val="1"/>
      <w:numFmt w:val="lowerLetter"/>
      <w:lvlText w:val="%5."/>
      <w:lvlJc w:val="left"/>
      <w:pPr>
        <w:ind w:left="3603" w:hanging="360"/>
      </w:pPr>
    </w:lvl>
    <w:lvl w:ilvl="5" w:tplc="0415001B">
      <w:start w:val="1"/>
      <w:numFmt w:val="lowerRoman"/>
      <w:lvlText w:val="%6."/>
      <w:lvlJc w:val="right"/>
      <w:pPr>
        <w:ind w:left="4323" w:hanging="180"/>
      </w:pPr>
    </w:lvl>
    <w:lvl w:ilvl="6" w:tplc="0415000F">
      <w:start w:val="1"/>
      <w:numFmt w:val="decimal"/>
      <w:lvlText w:val="%7."/>
      <w:lvlJc w:val="left"/>
      <w:pPr>
        <w:ind w:left="5043" w:hanging="360"/>
      </w:pPr>
    </w:lvl>
    <w:lvl w:ilvl="7" w:tplc="04150019">
      <w:start w:val="1"/>
      <w:numFmt w:val="lowerLetter"/>
      <w:lvlText w:val="%8."/>
      <w:lvlJc w:val="left"/>
      <w:pPr>
        <w:ind w:left="5763" w:hanging="360"/>
      </w:pPr>
    </w:lvl>
    <w:lvl w:ilvl="8" w:tplc="0415001B">
      <w:start w:val="1"/>
      <w:numFmt w:val="lowerRoman"/>
      <w:lvlText w:val="%9."/>
      <w:lvlJc w:val="right"/>
      <w:pPr>
        <w:ind w:left="6483" w:hanging="180"/>
      </w:pPr>
    </w:lvl>
  </w:abstractNum>
  <w:abstractNum w:abstractNumId="3" w15:restartNumberingAfterBreak="0">
    <w:nsid w:val="6E063D4A"/>
    <w:multiLevelType w:val="hybridMultilevel"/>
    <w:tmpl w:val="16BA5D2E"/>
    <w:lvl w:ilvl="0" w:tplc="04150001">
      <w:start w:val="1"/>
      <w:numFmt w:val="bullet"/>
      <w:lvlText w:val=""/>
      <w:lvlJc w:val="left"/>
      <w:pPr>
        <w:ind w:left="1083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num w:numId="1" w16cid:durableId="7737469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84194908">
    <w:abstractNumId w:val="0"/>
    <w:lvlOverride w:ilvl="0">
      <w:startOverride w:val="1"/>
    </w:lvlOverride>
    <w:lvlOverride w:ilvl="1">
      <w:startOverride w:val="1"/>
    </w:lvlOverride>
    <w:lvlOverride w:ilvl="2">
      <w:startOverride w:val="5"/>
    </w:lvlOverride>
    <w:lvlOverride w:ilvl="3">
      <w:startOverride w:val="13"/>
    </w:lvlOverride>
    <w:lvlOverride w:ilvl="4">
      <w:startOverride w:val="1"/>
    </w:lvlOverride>
    <w:lvlOverride w:ilvl="5"/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42700151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65714730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2195"/>
    <w:rsid w:val="00912195"/>
    <w:rsid w:val="00A8271C"/>
    <w:rsid w:val="00C67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F554E"/>
  <w15:chartTrackingRefBased/>
  <w15:docId w15:val="{F689EEFB-F5EE-4688-8FED-27BA5F79D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12195"/>
    <w:pPr>
      <w:jc w:val="left"/>
    </w:pPr>
    <w:rPr>
      <w:rFonts w:ascii="Times New Roman" w:eastAsia="Times New Roman" w:hAnsi="Times New Roman" w:cs="Times New Roman"/>
      <w:kern w:val="0"/>
      <w:sz w:val="24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12195"/>
    <w:pPr>
      <w:keepNext/>
      <w:jc w:val="center"/>
      <w:outlineLvl w:val="0"/>
    </w:pPr>
    <w:rPr>
      <w:rFonts w:ascii="Garamond" w:hAnsi="Garamond"/>
      <w:sz w:val="28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12195"/>
    <w:rPr>
      <w:rFonts w:ascii="Garamond" w:eastAsia="Times New Roman" w:hAnsi="Garamond" w:cs="Times New Roman"/>
      <w:kern w:val="0"/>
      <w:sz w:val="28"/>
      <w:szCs w:val="24"/>
      <w:lang w:eastAsia="pl-PL"/>
    </w:rPr>
  </w:style>
  <w:style w:type="character" w:styleId="Hipercze">
    <w:name w:val="Hyperlink"/>
    <w:semiHidden/>
    <w:unhideWhenUsed/>
    <w:rsid w:val="00912195"/>
    <w:rPr>
      <w:color w:val="0000FF"/>
      <w:u w:val="single"/>
    </w:rPr>
  </w:style>
  <w:style w:type="paragraph" w:styleId="Tekstpodstawowy">
    <w:name w:val="Body Text"/>
    <w:basedOn w:val="Normalny"/>
    <w:link w:val="TekstpodstawowyZnak"/>
    <w:semiHidden/>
    <w:unhideWhenUsed/>
    <w:rsid w:val="00912195"/>
    <w:pPr>
      <w:jc w:val="center"/>
    </w:pPr>
    <w:rPr>
      <w:b/>
      <w:sz w:val="36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912195"/>
    <w:rPr>
      <w:rFonts w:ascii="Times New Roman" w:eastAsia="Times New Roman" w:hAnsi="Times New Roman" w:cs="Times New Roman"/>
      <w:b/>
      <w:kern w:val="0"/>
      <w:sz w:val="36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semiHidden/>
    <w:unhideWhenUsed/>
    <w:rsid w:val="00912195"/>
    <w:pPr>
      <w:ind w:firstLine="708"/>
      <w:jc w:val="both"/>
    </w:pPr>
    <w:rPr>
      <w:sz w:val="28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912195"/>
    <w:rPr>
      <w:rFonts w:ascii="Times New Roman" w:eastAsia="Times New Roman" w:hAnsi="Times New Roman" w:cs="Times New Roman"/>
      <w:kern w:val="0"/>
      <w:sz w:val="28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912195"/>
    <w:pPr>
      <w:ind w:left="720" w:hanging="363"/>
      <w:contextualSpacing/>
      <w:jc w:val="both"/>
    </w:pPr>
  </w:style>
  <w:style w:type="character" w:customStyle="1" w:styleId="dzialtitle1">
    <w:name w:val="dzialtitle1"/>
    <w:rsid w:val="00912195"/>
    <w:rPr>
      <w:rFonts w:ascii="Verdana" w:hAnsi="Verdana" w:hint="default"/>
      <w:b/>
      <w:bCs/>
      <w:color w:val="F2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4031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so@powiat-wolominski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ancelaria@powiat-wolominski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file:///C:\Users\Dorota%20Romanczuk\AppData\Local\Packages\Microsoft.Windows.Photos_8wekyb3d8bbwe\TempState\ShareServiceTempFolder\logo_Powiat_Wo&#322;omi&#324;ski_CMYK_druk_rgb.jpeg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samorzad.gov.pl/web/powiat-wolominski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505</Words>
  <Characters>3036</Characters>
  <Application>Microsoft Office Word</Application>
  <DocSecurity>0</DocSecurity>
  <Lines>25</Lines>
  <Paragraphs>7</Paragraphs>
  <ScaleCrop>false</ScaleCrop>
  <Company/>
  <LinksUpToDate>false</LinksUpToDate>
  <CharactersWithSpaces>3534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Romanczuk</dc:creator>
  <cp:keywords/>
  <dc:description/>
  <cp:lastModifiedBy>Dorota Romanczuk</cp:lastModifiedBy>
  <cp:revision>1</cp:revision>
  <dcterms:created xsi:type="dcterms:W3CDTF">2024-08-20T09:54:00Z</dcterms:created>
  <dcterms:modified xsi:type="dcterms:W3CDTF">2024-08-20T09:55:00Z</dcterms:modified>
</cp:coreProperties>
</file>