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67770A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D7E12">
        <w:rPr>
          <w:b/>
          <w:bCs/>
          <w:color w:val="000000"/>
        </w:rPr>
        <w:t>1</w:t>
      </w:r>
      <w:r w:rsidR="00BF1CAF">
        <w:rPr>
          <w:b/>
          <w:bCs/>
          <w:color w:val="000000"/>
        </w:rPr>
        <w:t>3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4D3228F8" w14:textId="77777777" w:rsidR="00FF337C" w:rsidRPr="00FF337C" w:rsidRDefault="00FF337C" w:rsidP="00FF337C">
      <w:pPr>
        <w:jc w:val="center"/>
        <w:rPr>
          <w:b/>
          <w:bCs/>
          <w:iCs/>
          <w:sz w:val="28"/>
          <w:szCs w:val="28"/>
        </w:rPr>
      </w:pPr>
      <w:r w:rsidRPr="00FF337C">
        <w:rPr>
          <w:b/>
          <w:bCs/>
          <w:iCs/>
          <w:sz w:val="28"/>
          <w:szCs w:val="28"/>
        </w:rPr>
        <w:t>„Remont  drogi powiatowej nr 1631T w miejscowości Antoniów”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  <w:bookmarkStart w:id="0" w:name="_GoBack"/>
      <w:bookmarkEnd w:id="0"/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FF337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FF337C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FF337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590D-76CE-436C-949D-230D9ED2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2022-04-28T06:28:00Z</dcterms:created>
  <dcterms:modified xsi:type="dcterms:W3CDTF">2023-07-04T10:03:00Z</dcterms:modified>
</cp:coreProperties>
</file>