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797EF" w14:textId="77777777" w:rsidR="00351E25" w:rsidRPr="00351E25" w:rsidRDefault="00351E25" w:rsidP="00351E25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351E25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Klauzula Informacyjna RODO</w:t>
      </w:r>
    </w:p>
    <w:p w14:paraId="29CC69A4" w14:textId="62F21872" w:rsidR="00351E25" w:rsidRPr="00351E25" w:rsidRDefault="00351E25" w:rsidP="00351E25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351E25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- przeprowadzenie otwartego konkursu ofert na </w:t>
      </w:r>
      <w:r w:rsidRPr="00351E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realizację zadań publicznych</w:t>
      </w:r>
      <w:r w:rsidRPr="00351E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br/>
      </w:r>
    </w:p>
    <w:p w14:paraId="170F6540" w14:textId="77777777" w:rsidR="00351E25" w:rsidRPr="00351E25" w:rsidRDefault="00351E25" w:rsidP="00351E2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4ABF462" w14:textId="77777777" w:rsidR="00351E25" w:rsidRDefault="00351E25" w:rsidP="00351E25">
      <w:pPr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3DE25F10" w14:textId="77777777" w:rsidR="00E902AD" w:rsidRDefault="00E902AD" w:rsidP="00351E25">
      <w:pPr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13CB2CEB" w14:textId="27AC8429" w:rsidR="00351E25" w:rsidRPr="00FE5F77" w:rsidRDefault="00351E25" w:rsidP="00FE5F77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 xml:space="preserve">Administratorem Pani/Pana danych osobowych przetwarzanych </w:t>
      </w:r>
      <w:r w:rsidR="00FE5F77" w:rsidRPr="00FE5F77">
        <w:rPr>
          <w:rFonts w:ascii="Calibri" w:eastAsia="Calibri" w:hAnsi="Calibri" w:cs="Times New Roman"/>
          <w:kern w:val="0"/>
          <w14:ligatures w14:val="none"/>
        </w:rPr>
        <w:t xml:space="preserve">w </w:t>
      </w:r>
      <w:r w:rsidR="00521415">
        <w:rPr>
          <w:rFonts w:ascii="Calibri" w:eastAsia="Calibri" w:hAnsi="Calibri" w:cs="Times New Roman"/>
          <w:kern w:val="0"/>
          <w14:ligatures w14:val="none"/>
        </w:rPr>
        <w:t xml:space="preserve">Urzędzie Gminy Augustów </w:t>
      </w:r>
      <w:r w:rsidR="00FE5F77" w:rsidRPr="00FE5F77">
        <w:rPr>
          <w:rFonts w:ascii="Calibri" w:eastAsia="Calibri" w:hAnsi="Calibri" w:cs="Times New Roman"/>
          <w:kern w:val="0"/>
          <w14:ligatures w14:val="none"/>
        </w:rPr>
        <w:t xml:space="preserve">jest </w:t>
      </w:r>
      <w:r w:rsidR="00521415">
        <w:rPr>
          <w:rFonts w:ascii="Calibri" w:eastAsia="Calibri" w:hAnsi="Calibri" w:cs="Times New Roman"/>
          <w:kern w:val="0"/>
          <w14:ligatures w14:val="none"/>
        </w:rPr>
        <w:t xml:space="preserve">Wójt Gminy Augustów </w:t>
      </w:r>
      <w:r w:rsidR="00FE5F77" w:rsidRPr="00FE5F77">
        <w:rPr>
          <w:rFonts w:ascii="Calibri" w:eastAsia="Calibri" w:hAnsi="Calibri" w:cs="Times New Roman"/>
          <w:kern w:val="0"/>
          <w14:ligatures w14:val="none"/>
        </w:rPr>
        <w:t xml:space="preserve"> (</w:t>
      </w:r>
      <w:r w:rsidR="00E902AD">
        <w:rPr>
          <w:rFonts w:ascii="Calibri" w:eastAsia="Calibri" w:hAnsi="Calibri" w:cs="Times New Roman"/>
          <w:kern w:val="0"/>
          <w14:ligatures w14:val="none"/>
        </w:rPr>
        <w:t xml:space="preserve"> zwany </w:t>
      </w:r>
      <w:r w:rsidR="00FE5F77" w:rsidRPr="00FE5F77">
        <w:rPr>
          <w:rFonts w:ascii="Calibri" w:eastAsia="Calibri" w:hAnsi="Calibri" w:cs="Times New Roman"/>
          <w:kern w:val="0"/>
          <w14:ligatures w14:val="none"/>
        </w:rPr>
        <w:t xml:space="preserve">dalej jako Administrator). </w:t>
      </w:r>
    </w:p>
    <w:p w14:paraId="7486FAA0" w14:textId="70E33154" w:rsidR="00351E25" w:rsidRPr="00351E25" w:rsidRDefault="00351E25" w:rsidP="00351E2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 xml:space="preserve">Kontakt z inspektorem ochrony danych jest możliwy </w:t>
      </w:r>
      <w:r w:rsidR="005424CF">
        <w:rPr>
          <w:rFonts w:ascii="Calibri" w:eastAsia="Calibri" w:hAnsi="Calibri" w:cs="Times New Roman"/>
          <w:kern w:val="0"/>
          <w14:ligatures w14:val="none"/>
        </w:rPr>
        <w:t>pod adresem e-mail:</w:t>
      </w:r>
      <w:r w:rsidR="005424CF" w:rsidRPr="005424CF">
        <w:t xml:space="preserve"> </w:t>
      </w:r>
      <w:hyperlink r:id="rId5" w:history="1">
        <w:r w:rsidR="00E902AD" w:rsidRPr="00105C89">
          <w:rPr>
            <w:rStyle w:val="Hipercze"/>
            <w:rFonts w:ascii="Calibri" w:eastAsia="Calibri" w:hAnsi="Calibri" w:cs="Times New Roman"/>
            <w:kern w:val="0"/>
            <w14:ligatures w14:val="none"/>
          </w:rPr>
          <w:t>iod.r.andrzejewski@szkoleniaprawnicze.com.pl</w:t>
        </w:r>
      </w:hyperlink>
      <w:r w:rsidR="00E902AD">
        <w:rPr>
          <w:rFonts w:ascii="Calibri" w:eastAsia="Calibri" w:hAnsi="Calibri" w:cs="Times New Roman"/>
          <w:kern w:val="0"/>
          <w14:ligatures w14:val="none"/>
        </w:rPr>
        <w:t xml:space="preserve"> lub pisemnie na adres Administratora.</w:t>
      </w:r>
    </w:p>
    <w:p w14:paraId="7949C25C" w14:textId="77777777" w:rsidR="00351E25" w:rsidRPr="00351E25" w:rsidRDefault="00351E25" w:rsidP="00351E2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 xml:space="preserve">Pani/Pana dane osobowe przetwarzane są w celach: </w:t>
      </w:r>
    </w:p>
    <w:p w14:paraId="1DB2358A" w14:textId="440437F3" w:rsidR="00351E25" w:rsidRPr="00FE5F77" w:rsidRDefault="00351E25" w:rsidP="00FE5F77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>w celu przeprowadzenia otwartego konkursu ofert na realizację zad</w:t>
      </w:r>
      <w:r w:rsidR="00521415">
        <w:rPr>
          <w:rFonts w:ascii="Calibri" w:eastAsia="Calibri" w:hAnsi="Calibri" w:cs="Times New Roman"/>
          <w:kern w:val="0"/>
          <w14:ligatures w14:val="none"/>
        </w:rPr>
        <w:t>a</w:t>
      </w:r>
      <w:r w:rsidR="00E902AD">
        <w:rPr>
          <w:rFonts w:ascii="Calibri" w:eastAsia="Calibri" w:hAnsi="Calibri" w:cs="Times New Roman"/>
          <w:kern w:val="0"/>
          <w14:ligatures w14:val="none"/>
        </w:rPr>
        <w:t>ń</w:t>
      </w:r>
      <w:r w:rsidRPr="00351E25">
        <w:rPr>
          <w:rFonts w:ascii="Calibri" w:eastAsia="Calibri" w:hAnsi="Calibri" w:cs="Times New Roman"/>
          <w:kern w:val="0"/>
          <w14:ligatures w14:val="none"/>
        </w:rPr>
        <w:t xml:space="preserve"> publiczn</w:t>
      </w:r>
      <w:r w:rsidR="00E902AD">
        <w:rPr>
          <w:rFonts w:ascii="Calibri" w:eastAsia="Calibri" w:hAnsi="Calibri" w:cs="Times New Roman"/>
          <w:kern w:val="0"/>
          <w14:ligatures w14:val="none"/>
        </w:rPr>
        <w:t>ych</w:t>
      </w:r>
      <w:r w:rsidRPr="00351E25">
        <w:rPr>
          <w:rFonts w:ascii="Calibri" w:eastAsia="Calibri" w:hAnsi="Calibri" w:cs="Times New Roman"/>
          <w:kern w:val="0"/>
          <w14:ligatures w14:val="none"/>
        </w:rPr>
        <w:t xml:space="preserve"> Gminy </w:t>
      </w:r>
      <w:r w:rsidR="00521415">
        <w:rPr>
          <w:rFonts w:ascii="Calibri" w:eastAsia="Calibri" w:hAnsi="Calibri" w:cs="Times New Roman"/>
          <w:kern w:val="0"/>
          <w14:ligatures w14:val="none"/>
        </w:rPr>
        <w:t xml:space="preserve">Augustów w zakresie ochrony zwierząt </w:t>
      </w:r>
      <w:proofErr w:type="spellStart"/>
      <w:r w:rsidR="00521415">
        <w:rPr>
          <w:rFonts w:ascii="Calibri" w:eastAsia="Calibri" w:hAnsi="Calibri" w:cs="Times New Roman"/>
          <w:kern w:val="0"/>
          <w14:ligatures w14:val="none"/>
        </w:rPr>
        <w:t>pn</w:t>
      </w:r>
      <w:proofErr w:type="spellEnd"/>
      <w:r w:rsidR="00521415">
        <w:rPr>
          <w:rFonts w:ascii="Calibri" w:eastAsia="Calibri" w:hAnsi="Calibri" w:cs="Times New Roman"/>
          <w:kern w:val="0"/>
          <w14:ligatures w14:val="none"/>
        </w:rPr>
        <w:t xml:space="preserve">: „Wyłapywanie, przyjęcie, zapewnienie opieki i utrzymanie bezdomnych zwierząt z terenu Gminy Augustów </w:t>
      </w:r>
      <w:r w:rsidRPr="00FE5F77">
        <w:rPr>
          <w:rFonts w:ascii="Calibri" w:eastAsia="Calibri" w:hAnsi="Calibri" w:cs="Times New Roman"/>
          <w:kern w:val="0"/>
          <w14:ligatures w14:val="none"/>
        </w:rPr>
        <w:t xml:space="preserve">oraz w celu realizacji zadań wyłonionych w w/w konkursie. </w:t>
      </w:r>
    </w:p>
    <w:p w14:paraId="58BCBB2F" w14:textId="77777777" w:rsidR="00351E25" w:rsidRPr="00351E25" w:rsidRDefault="00351E25" w:rsidP="00351E25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 xml:space="preserve">związanych z udziałem w Komisji Konkursowej w związku otwartym konkursem ofert na realizację w/w zadań publicznych </w:t>
      </w:r>
    </w:p>
    <w:p w14:paraId="6E99117E" w14:textId="33EDEB92" w:rsidR="00351E25" w:rsidRPr="00FE5F77" w:rsidRDefault="00351E25" w:rsidP="00521415">
      <w:pPr>
        <w:spacing w:after="0"/>
        <w:ind w:left="720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>- w/w na podstawie art. 6 ust. 1 lit. c  RODO w zw. z ustawą z dnia 24 kwietnia 2003 r. o działalności pożytku publicznego i o wolontariacie; ustawą z dnia 27 sierpnia 2009 r. o finansach publicznych; ustawą z dnia 14 czerwca 1960 r. - Kodeks postępowania administracyjnego i innymi właściwymi przepisami szczególnymi</w:t>
      </w:r>
      <w:r w:rsidR="005424CF">
        <w:rPr>
          <w:rFonts w:ascii="Calibri" w:eastAsia="Calibri" w:hAnsi="Calibri" w:cs="Times New Roman"/>
          <w:kern w:val="0"/>
          <w14:ligatures w14:val="none"/>
        </w:rPr>
        <w:t xml:space="preserve">; </w:t>
      </w:r>
      <w:r w:rsidRPr="00FE5F77">
        <w:rPr>
          <w:rFonts w:ascii="Calibri" w:eastAsia="Calibri" w:hAnsi="Calibri" w:cs="Times New Roman"/>
          <w:kern w:val="0"/>
          <w14:ligatures w14:val="none"/>
        </w:rPr>
        <w:t xml:space="preserve">wypełniania innych obowiązków prawnych nałożonych na Administratora, m.in. związanych z rachunkowością / podatkami itp.  (na podstawie art. 6 ust. 1 lit. c RODO w zw. z właściwymi przepisami szczególnymi). </w:t>
      </w:r>
    </w:p>
    <w:p w14:paraId="01410B29" w14:textId="77777777" w:rsidR="00351E25" w:rsidRPr="00351E25" w:rsidRDefault="00351E25" w:rsidP="00351E25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 xml:space="preserve">archiwalnych – po ustaniu celu pierwotnego, kontrolnych, na podstawie art. 6 ust. 1 lit. c RODO w zw. z ustawą z dnia 14 lipca 1983 r. o narodowym zasobie archiwalnym i  archiwach, Rozporządzeniem Prezesa Rady Ministrów z dnia 18 stycznia 2011 r. w sprawie instrukcji kancelaryjnej, jednolitych rzeczowych wykazów akt oraz instrukcji w sprawie organizacji  i zakresu działania archiwów zakładowych. </w:t>
      </w:r>
    </w:p>
    <w:p w14:paraId="3755C517" w14:textId="77777777" w:rsidR="00351E25" w:rsidRPr="00351E25" w:rsidRDefault="00351E25" w:rsidP="00351E2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>W związku z przetwarzaniem danych w celach o których mowa w pkt 3 odbiorcami Pani/Pana danych osobowych mogą być:</w:t>
      </w:r>
    </w:p>
    <w:p w14:paraId="7076C8BD" w14:textId="77777777" w:rsidR="00351E25" w:rsidRPr="00351E25" w:rsidRDefault="00351E25" w:rsidP="00351E25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17FFE79C" w14:textId="77777777" w:rsidR="00351E25" w:rsidRPr="00351E25" w:rsidRDefault="00351E25" w:rsidP="00351E25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>inne podmioty, które na podstawie stosownych umów podpisanych z Administratorem lub w oparciu o inny instrument prawny przetwarzają dane osobowe na zlecenie Administratora, chodzi głownie o obsługę z zakresu ochrony danych osobowych, IT, informatyczną, z zakresu niszczenia dokumentów, hostingową (np. hosting BIP);</w:t>
      </w:r>
    </w:p>
    <w:p w14:paraId="4F650358" w14:textId="621A4F8C" w:rsidR="00351E25" w:rsidRPr="00351E25" w:rsidRDefault="00351E25" w:rsidP="00351E25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>inni odbiorcy, którym są udostępnianie dane osobowe, np. obsługa prawna</w:t>
      </w:r>
      <w:r w:rsidR="005424CF">
        <w:rPr>
          <w:rFonts w:ascii="Calibri" w:eastAsia="Calibri" w:hAnsi="Calibri" w:cs="Times New Roman"/>
          <w:kern w:val="0"/>
          <w14:ligatures w14:val="none"/>
        </w:rPr>
        <w:t xml:space="preserve">; operatorzy pocztowi, podmiot dostarczający EPUAP. </w:t>
      </w:r>
    </w:p>
    <w:p w14:paraId="713E1F3B" w14:textId="77777777" w:rsidR="00351E25" w:rsidRPr="00351E25" w:rsidRDefault="00351E25" w:rsidP="00351E25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 xml:space="preserve">5. </w:t>
      </w:r>
      <w:r w:rsidRPr="00351E2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Okres retencji, czyli jak długo będziemy przetwarzać Twoje dane osobowe? </w:t>
      </w:r>
      <w:r w:rsidRPr="00351E25">
        <w:rPr>
          <w:rFonts w:ascii="Calibri" w:eastAsia="Times New Roman" w:hAnsi="Calibri" w:cs="Calibri"/>
          <w:kern w:val="0"/>
          <w:lang w:eastAsia="pl-PL"/>
          <w14:ligatures w14:val="none"/>
        </w:rPr>
        <w:br/>
        <w:t xml:space="preserve">Przetwarzamy dane osobowe, przez okres niezbędny wynikający z przepisów prawa oraz określony w naszych przepisach wewnętrznych - np. na potrzeby rachunkowości oraz ze względów podatkowych, będziemy je przetwarzać tak długo jak będziemy do tego zobligowani przepisem prawa. Na gruncie obecnych przepisów jest to maksymalnie okres 5 lat liczonych od końca roku kalendarzowego, w </w:t>
      </w:r>
      <w:r w:rsidRPr="00351E25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 xml:space="preserve">którym powstał obowiązek podatkowy; nadto dane będą przetwarzane w celu archiwalnym zgodnym z Jednolitym Rzeczowym Wykazem Akt. </w:t>
      </w:r>
    </w:p>
    <w:p w14:paraId="77411995" w14:textId="77777777" w:rsidR="00351E25" w:rsidRPr="00351E25" w:rsidRDefault="00351E25" w:rsidP="00351E25">
      <w:pPr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 xml:space="preserve">6. W związku z przetwarzaniem Pani/Pana danych osobowych przysługują Pani/Panu następujące uprawnienia: </w:t>
      </w:r>
    </w:p>
    <w:p w14:paraId="177F72C6" w14:textId="77777777" w:rsidR="00351E25" w:rsidRPr="00351E25" w:rsidRDefault="00351E25" w:rsidP="00351E25">
      <w:pPr>
        <w:numPr>
          <w:ilvl w:val="0"/>
          <w:numId w:val="6"/>
        </w:numPr>
        <w:suppressAutoHyphens/>
        <w:spacing w:after="0" w:line="240" w:lineRule="auto"/>
        <w:ind w:left="924" w:hanging="357"/>
        <w:jc w:val="both"/>
        <w:rPr>
          <w:rFonts w:ascii="Calibri" w:eastAsia="Calibri" w:hAnsi="Calibri" w:cs="Arial"/>
          <w:bCs/>
          <w:kern w:val="0"/>
          <w14:ligatures w14:val="none"/>
        </w:rPr>
      </w:pPr>
      <w:bookmarkStart w:id="0" w:name="_Hlk14283109"/>
      <w:r w:rsidRPr="00351E25">
        <w:rPr>
          <w:rFonts w:ascii="Calibri" w:eastAsia="Calibri" w:hAnsi="Calibri" w:cs="Arial"/>
          <w:bCs/>
          <w:kern w:val="0"/>
          <w14:ligatures w14:val="none"/>
        </w:rPr>
        <w:t>na podstawie art. 15 RODO prawo dostępu do danych osobowych Pani/Pana dotyczących, w tym prawo do uzyskania kopii danych;</w:t>
      </w:r>
    </w:p>
    <w:p w14:paraId="0F62E355" w14:textId="77777777" w:rsidR="00351E25" w:rsidRPr="00351E25" w:rsidRDefault="00351E25" w:rsidP="00351E25">
      <w:pPr>
        <w:numPr>
          <w:ilvl w:val="0"/>
          <w:numId w:val="6"/>
        </w:numPr>
        <w:suppressAutoHyphens/>
        <w:spacing w:after="0" w:line="240" w:lineRule="auto"/>
        <w:ind w:left="924" w:hanging="357"/>
        <w:jc w:val="both"/>
        <w:rPr>
          <w:rFonts w:ascii="Calibri" w:eastAsia="Calibri" w:hAnsi="Calibri" w:cs="Arial"/>
          <w:bCs/>
          <w:kern w:val="0"/>
          <w14:ligatures w14:val="none"/>
        </w:rPr>
      </w:pPr>
      <w:r w:rsidRPr="00351E25">
        <w:rPr>
          <w:rFonts w:ascii="Calibri" w:eastAsia="Calibri" w:hAnsi="Calibri" w:cs="Arial"/>
          <w:bCs/>
          <w:kern w:val="0"/>
          <w14:ligatures w14:val="none"/>
        </w:rPr>
        <w:t>na podstawie art. 16 RODO prawo do żądania sprostowania (poprawienia) danych osobowych;</w:t>
      </w:r>
    </w:p>
    <w:p w14:paraId="4D30E8D8" w14:textId="293E5A74" w:rsidR="00351E25" w:rsidRPr="00351E25" w:rsidRDefault="00351E25" w:rsidP="0063449B">
      <w:pPr>
        <w:numPr>
          <w:ilvl w:val="0"/>
          <w:numId w:val="6"/>
        </w:numPr>
        <w:suppressAutoHyphens/>
        <w:spacing w:after="0" w:line="240" w:lineRule="auto"/>
        <w:ind w:left="924" w:hanging="357"/>
        <w:jc w:val="both"/>
        <w:rPr>
          <w:rFonts w:ascii="Calibri" w:eastAsia="Calibri" w:hAnsi="Calibri" w:cs="Arial"/>
          <w:bCs/>
          <w:kern w:val="0"/>
          <w14:ligatures w14:val="none"/>
        </w:rPr>
      </w:pPr>
      <w:r w:rsidRPr="00351E25">
        <w:rPr>
          <w:rFonts w:ascii="Calibri" w:eastAsia="Calibri" w:hAnsi="Calibri" w:cs="Arial"/>
          <w:bCs/>
          <w:kern w:val="0"/>
          <w14:ligatures w14:val="none"/>
        </w:rPr>
        <w:t>prawo do usunięcia danych – przysługuje w ramach przesłanek i na warunkach określonych w art. 17 RODO</w:t>
      </w:r>
      <w:r w:rsidR="0063449B">
        <w:rPr>
          <w:rFonts w:ascii="Calibri" w:eastAsia="Calibri" w:hAnsi="Calibri" w:cs="Arial"/>
          <w:bCs/>
          <w:kern w:val="0"/>
          <w14:ligatures w14:val="none"/>
        </w:rPr>
        <w:t xml:space="preserve">; </w:t>
      </w:r>
    </w:p>
    <w:p w14:paraId="68618254" w14:textId="77777777" w:rsidR="00351E25" w:rsidRPr="00351E25" w:rsidRDefault="00351E25" w:rsidP="00351E25">
      <w:pPr>
        <w:numPr>
          <w:ilvl w:val="0"/>
          <w:numId w:val="6"/>
        </w:numPr>
        <w:suppressAutoHyphens/>
        <w:spacing w:after="0" w:line="240" w:lineRule="auto"/>
        <w:ind w:left="924" w:hanging="357"/>
        <w:jc w:val="both"/>
        <w:rPr>
          <w:rFonts w:ascii="Calibri" w:eastAsia="Calibri" w:hAnsi="Calibri" w:cs="Arial"/>
          <w:bCs/>
          <w:kern w:val="0"/>
          <w14:ligatures w14:val="none"/>
        </w:rPr>
      </w:pPr>
      <w:r w:rsidRPr="00351E25">
        <w:rPr>
          <w:rFonts w:ascii="Calibri" w:eastAsia="Calibri" w:hAnsi="Calibri" w:cs="Arial"/>
          <w:bCs/>
          <w:kern w:val="0"/>
          <w14:ligatures w14:val="none"/>
        </w:rPr>
        <w:t>prawo ograniczenia przetwarzania – przysługuje w ramach przesłanek i na warunkach określonych w art. 18 RODO, tj. przypadku, gdy:</w:t>
      </w:r>
    </w:p>
    <w:p w14:paraId="7FD1C4E0" w14:textId="77777777" w:rsidR="00351E25" w:rsidRPr="00351E25" w:rsidRDefault="00351E25" w:rsidP="00351E25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Calibri" w:eastAsia="Calibri" w:hAnsi="Calibri" w:cs="Arial"/>
          <w:bCs/>
          <w:kern w:val="0"/>
          <w14:ligatures w14:val="none"/>
        </w:rPr>
      </w:pPr>
      <w:r w:rsidRPr="00351E25">
        <w:rPr>
          <w:rFonts w:ascii="Calibri" w:eastAsia="Calibri" w:hAnsi="Calibri" w:cs="Arial"/>
          <w:bCs/>
          <w:kern w:val="0"/>
          <w14:ligatures w14:val="none"/>
        </w:rPr>
        <w:t>osoba, której dane dotyczą kwestionuje prawidłowość danych osobowych,</w:t>
      </w:r>
    </w:p>
    <w:p w14:paraId="2D7AC8F3" w14:textId="77777777" w:rsidR="00351E25" w:rsidRPr="00351E25" w:rsidRDefault="00351E25" w:rsidP="00351E25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Calibri" w:eastAsia="Calibri" w:hAnsi="Calibri" w:cs="Arial"/>
          <w:bCs/>
          <w:kern w:val="0"/>
          <w14:ligatures w14:val="none"/>
        </w:rPr>
      </w:pPr>
      <w:r w:rsidRPr="00351E25">
        <w:rPr>
          <w:rFonts w:ascii="Calibri" w:eastAsia="Calibri" w:hAnsi="Calibri" w:cs="Arial"/>
          <w:bCs/>
          <w:kern w:val="0"/>
          <w14:ligatures w14:val="none"/>
        </w:rPr>
        <w:t>przetwarzanie danych jest niezgodne z prawem, a osoba, której dane dotyczą, sprzeciwia się usunięciu danych, żądając w zamian ich ograniczenia,</w:t>
      </w:r>
    </w:p>
    <w:p w14:paraId="5A7BEA9E" w14:textId="77777777" w:rsidR="00351E25" w:rsidRPr="00351E25" w:rsidRDefault="00351E25" w:rsidP="00351E25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Calibri" w:eastAsia="Calibri" w:hAnsi="Calibri" w:cs="Arial"/>
          <w:bCs/>
          <w:kern w:val="0"/>
          <w14:ligatures w14:val="none"/>
        </w:rPr>
      </w:pPr>
      <w:r w:rsidRPr="00351E25">
        <w:rPr>
          <w:rFonts w:ascii="Calibri" w:eastAsia="Calibri" w:hAnsi="Calibri" w:cs="Arial"/>
          <w:bCs/>
          <w:kern w:val="0"/>
          <w14:ligatures w14:val="none"/>
        </w:rPr>
        <w:t>Administrator nie potrzebuje już danych dla swoich celów, ale osoba, której dane dotyczą, potrzebuje ich do ustalenia, obrony lub dochodzenia roszczeń,</w:t>
      </w:r>
    </w:p>
    <w:p w14:paraId="5EE48F28" w14:textId="77777777" w:rsidR="00351E25" w:rsidRPr="00351E25" w:rsidRDefault="00351E25" w:rsidP="00351E25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Calibri" w:eastAsia="Calibri" w:hAnsi="Calibri" w:cs="Arial"/>
          <w:bCs/>
          <w:kern w:val="0"/>
          <w14:ligatures w14:val="none"/>
        </w:rPr>
      </w:pPr>
      <w:r w:rsidRPr="00351E25">
        <w:rPr>
          <w:rFonts w:ascii="Calibri" w:eastAsia="Calibri" w:hAnsi="Calibri" w:cs="Arial"/>
          <w:bCs/>
          <w:kern w:val="0"/>
          <w14:ligatures w14:val="none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0154D09F" w14:textId="77777777" w:rsidR="00351E25" w:rsidRPr="00351E25" w:rsidRDefault="00351E25" w:rsidP="00351E25">
      <w:pPr>
        <w:numPr>
          <w:ilvl w:val="0"/>
          <w:numId w:val="6"/>
        </w:numPr>
        <w:suppressAutoHyphens/>
        <w:spacing w:after="0" w:line="240" w:lineRule="auto"/>
        <w:ind w:left="924" w:hanging="357"/>
        <w:contextualSpacing/>
        <w:jc w:val="both"/>
        <w:rPr>
          <w:rFonts w:ascii="Calibri" w:eastAsia="Calibri" w:hAnsi="Calibri" w:cs="Arial"/>
          <w:bCs/>
          <w:kern w:val="0"/>
          <w14:ligatures w14:val="none"/>
        </w:rPr>
      </w:pPr>
      <w:bookmarkStart w:id="1" w:name="_Hlk7376800"/>
      <w:r w:rsidRPr="00351E25">
        <w:rPr>
          <w:rFonts w:ascii="Calibri" w:eastAsia="Calibri" w:hAnsi="Calibri" w:cs="Arial"/>
          <w:bCs/>
          <w:kern w:val="0"/>
          <w14:ligatures w14:val="none"/>
        </w:rPr>
        <w:t>prawo wniesienia skargi do organu nadzorczego (Prezes Urzędu Ochrony Danych Osobowych)</w:t>
      </w:r>
      <w:bookmarkEnd w:id="0"/>
      <w:r w:rsidRPr="00351E25">
        <w:rPr>
          <w:rFonts w:ascii="Calibri" w:eastAsia="Calibri" w:hAnsi="Calibri" w:cs="Arial"/>
          <w:bCs/>
          <w:kern w:val="0"/>
          <w14:ligatures w14:val="none"/>
        </w:rPr>
        <w:t xml:space="preserve">. </w:t>
      </w:r>
    </w:p>
    <w:bookmarkEnd w:id="1"/>
    <w:p w14:paraId="2DD40422" w14:textId="77777777" w:rsidR="00351E25" w:rsidRPr="00351E25" w:rsidRDefault="00351E25" w:rsidP="00351E25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51E25">
        <w:rPr>
          <w:rFonts w:ascii="Calibri" w:eastAsia="Calibri" w:hAnsi="Calibri" w:cs="Times New Roman"/>
          <w:kern w:val="0"/>
          <w14:ligatures w14:val="none"/>
        </w:rPr>
        <w:t xml:space="preserve">7. </w:t>
      </w:r>
      <w:r w:rsidRPr="00351E2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Podanie danych osobowych ma charakter obowiązkowy, ponieważ podstawę przetwarzania danych osobowych stanowi przepis prawa. Niepodanie danych osobowych w przypadku osób składających oferty będzie skutkowało wezwaniem do ich uzupełnienia, a w przypadku nieuzupełnienia odrzuceniem oferty. Niepodanie danych przez członków komisji uniemożliwi wykonywanie funkcji członka Komisji. </w:t>
      </w:r>
    </w:p>
    <w:p w14:paraId="39AF51D0" w14:textId="77777777" w:rsidR="00351E25" w:rsidRPr="00351E25" w:rsidRDefault="00351E25" w:rsidP="00351E25">
      <w:pPr>
        <w:rPr>
          <w:rFonts w:ascii="Calibri" w:eastAsia="Calibri" w:hAnsi="Calibri" w:cs="Times New Roman"/>
          <w:kern w:val="0"/>
          <w14:ligatures w14:val="none"/>
        </w:rPr>
      </w:pPr>
    </w:p>
    <w:p w14:paraId="15E26627" w14:textId="77777777" w:rsidR="00351E25" w:rsidRPr="00351E25" w:rsidRDefault="00351E25" w:rsidP="00351E2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65BABAA" w14:textId="77777777" w:rsidR="00E63E92" w:rsidRDefault="00E63E92"/>
    <w:sectPr w:rsidR="00E63E92" w:rsidSect="00774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737DE"/>
    <w:multiLevelType w:val="hybridMultilevel"/>
    <w:tmpl w:val="8F6219B6"/>
    <w:lvl w:ilvl="0" w:tplc="AE52F542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EE404F"/>
    <w:multiLevelType w:val="hybridMultilevel"/>
    <w:tmpl w:val="95D4593C"/>
    <w:lvl w:ilvl="0" w:tplc="04150019">
      <w:start w:val="1"/>
      <w:numFmt w:val="lowerLetter"/>
      <w:lvlText w:val="%1."/>
      <w:lvlJc w:val="left"/>
      <w:pPr>
        <w:ind w:left="1494" w:hanging="360"/>
      </w:p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737743"/>
    <w:multiLevelType w:val="hybridMultilevel"/>
    <w:tmpl w:val="43604FC0"/>
    <w:lvl w:ilvl="0" w:tplc="FC7A6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E86E6B"/>
    <w:multiLevelType w:val="hybridMultilevel"/>
    <w:tmpl w:val="BC6E62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43A07"/>
    <w:multiLevelType w:val="hybridMultilevel"/>
    <w:tmpl w:val="BEDEFF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CC156B6"/>
    <w:multiLevelType w:val="hybridMultilevel"/>
    <w:tmpl w:val="C0C834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82607"/>
    <w:multiLevelType w:val="hybridMultilevel"/>
    <w:tmpl w:val="1E9E086E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num w:numId="1" w16cid:durableId="695542517">
    <w:abstractNumId w:val="0"/>
  </w:num>
  <w:num w:numId="2" w16cid:durableId="964576570">
    <w:abstractNumId w:val="5"/>
  </w:num>
  <w:num w:numId="3" w16cid:durableId="342167410">
    <w:abstractNumId w:val="3"/>
  </w:num>
  <w:num w:numId="4" w16cid:durableId="1262685165">
    <w:abstractNumId w:val="6"/>
  </w:num>
  <w:num w:numId="5" w16cid:durableId="1161460745">
    <w:abstractNumId w:val="4"/>
  </w:num>
  <w:num w:numId="6" w16cid:durableId="198161330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066761191">
    <w:abstractNumId w:val="1"/>
  </w:num>
  <w:num w:numId="8" w16cid:durableId="595753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41"/>
    <w:rsid w:val="00100FD6"/>
    <w:rsid w:val="002A12EA"/>
    <w:rsid w:val="00351E25"/>
    <w:rsid w:val="00521415"/>
    <w:rsid w:val="005424CF"/>
    <w:rsid w:val="0063449B"/>
    <w:rsid w:val="006F2C8E"/>
    <w:rsid w:val="00D50541"/>
    <w:rsid w:val="00D66A49"/>
    <w:rsid w:val="00E63E92"/>
    <w:rsid w:val="00E902AD"/>
    <w:rsid w:val="00F55361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B8F8"/>
  <w15:chartTrackingRefBased/>
  <w15:docId w15:val="{8358A2C2-3896-4C56-8B5C-804F3171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5F7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E5F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5F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5F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5F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5F7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E902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2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r.andrzejewski@szkoleniaprawnicze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746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Kuc-Wiśniewska</dc:creator>
  <cp:keywords/>
  <dc:description/>
  <cp:lastModifiedBy>Tomasz Tomaszewski</cp:lastModifiedBy>
  <cp:revision>2</cp:revision>
  <dcterms:created xsi:type="dcterms:W3CDTF">2023-11-13T07:33:00Z</dcterms:created>
  <dcterms:modified xsi:type="dcterms:W3CDTF">2023-11-13T07:33:00Z</dcterms:modified>
</cp:coreProperties>
</file>