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2A5FF" w14:textId="220D1326" w:rsidR="00EF3CFC" w:rsidRPr="00C413F2" w:rsidRDefault="00CB217D" w:rsidP="00EF3CFC">
      <w:pPr>
        <w:pStyle w:val="NormalnyWeb"/>
        <w:spacing w:before="0" w:beforeAutospacing="0" w:after="0" w:afterAutospacing="0" w:line="276" w:lineRule="auto"/>
        <w:jc w:val="right"/>
        <w:rPr>
          <w:rFonts w:ascii="Arial Narrow" w:eastAsiaTheme="minorHAnsi" w:hAnsi="Arial Narrow"/>
          <w:sz w:val="22"/>
          <w:szCs w:val="22"/>
          <w:lang w:eastAsia="en-US"/>
        </w:rPr>
      </w:pPr>
      <w:r w:rsidRPr="00C413F2">
        <w:rPr>
          <w:rFonts w:ascii="Arial Narrow" w:eastAsiaTheme="minorHAnsi" w:hAnsi="Arial Narrow"/>
          <w:sz w:val="22"/>
          <w:szCs w:val="22"/>
          <w:lang w:eastAsia="en-US"/>
        </w:rPr>
        <w:t>Skąpe</w:t>
      </w:r>
      <w:r w:rsidR="00EF3CFC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, dnia </w:t>
      </w:r>
      <w:r w:rsidR="002C06BB">
        <w:rPr>
          <w:rFonts w:ascii="Arial Narrow" w:eastAsiaTheme="minorHAnsi" w:hAnsi="Arial Narrow"/>
          <w:sz w:val="22"/>
          <w:szCs w:val="22"/>
          <w:lang w:eastAsia="en-US"/>
        </w:rPr>
        <w:t>30</w:t>
      </w:r>
      <w:r w:rsidR="00EF3CFC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września</w:t>
      </w:r>
      <w:r w:rsidR="00EF3CFC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202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6</w:t>
      </w:r>
      <w:r w:rsidR="00EF3CFC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r.</w:t>
      </w:r>
    </w:p>
    <w:p w14:paraId="7E26DC62" w14:textId="77777777" w:rsidR="00EF3CFC" w:rsidRPr="00C413F2" w:rsidRDefault="00EF3CFC" w:rsidP="00EF3CFC">
      <w:pPr>
        <w:pStyle w:val="NormalnyWeb"/>
        <w:spacing w:before="0" w:beforeAutospacing="0" w:after="0" w:afterAutospacing="0" w:line="276" w:lineRule="auto"/>
        <w:jc w:val="both"/>
        <w:rPr>
          <w:rFonts w:ascii="Arial Narrow" w:hAnsi="Arial Narrow"/>
          <w:color w:val="000000"/>
          <w:sz w:val="22"/>
          <w:szCs w:val="22"/>
        </w:rPr>
      </w:pPr>
    </w:p>
    <w:p w14:paraId="33E19702" w14:textId="2A8AE7C0" w:rsidR="00EF3CFC" w:rsidRPr="00C413F2" w:rsidRDefault="00CB217D" w:rsidP="00EF3CFC">
      <w:pPr>
        <w:spacing w:after="160" w:line="276" w:lineRule="auto"/>
        <w:jc w:val="center"/>
        <w:rPr>
          <w:rFonts w:ascii="Arial Narrow" w:eastAsiaTheme="minorHAnsi" w:hAnsi="Arial Narrow"/>
          <w:b/>
          <w:sz w:val="32"/>
          <w:szCs w:val="22"/>
          <w:lang w:eastAsia="en-US"/>
        </w:rPr>
      </w:pPr>
      <w:r w:rsidRPr="00C413F2">
        <w:rPr>
          <w:rFonts w:ascii="Arial Narrow" w:eastAsiaTheme="minorHAnsi" w:hAnsi="Arial Narrow"/>
          <w:b/>
          <w:sz w:val="32"/>
          <w:szCs w:val="22"/>
          <w:lang w:eastAsia="en-US"/>
        </w:rPr>
        <w:t>Informacja</w:t>
      </w:r>
    </w:p>
    <w:p w14:paraId="25A3D17D" w14:textId="468A9FD8" w:rsidR="002C06BB" w:rsidRPr="002C06BB" w:rsidRDefault="00C97760" w:rsidP="002C06BB">
      <w:pPr>
        <w:jc w:val="center"/>
        <w:rPr>
          <w:rFonts w:ascii="Arial Narrow" w:eastAsiaTheme="minorHAnsi" w:hAnsi="Arial Narrow"/>
          <w:b/>
          <w:sz w:val="22"/>
          <w:szCs w:val="22"/>
          <w:lang w:eastAsia="en-US"/>
        </w:rPr>
      </w:pPr>
      <w:r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d</w:t>
      </w:r>
      <w:r w:rsidR="00EF3CFC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otycząc</w:t>
      </w:r>
      <w:r w:rsidR="00CB217D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a</w:t>
      </w:r>
      <w:r w:rsidR="00EF3CFC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 danych </w:t>
      </w:r>
      <w:r w:rsidR="00CB217D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do uczestnictwa w spotkaniu otwartym </w:t>
      </w:r>
      <w:r w:rsidR="003F61E8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prowadzonym </w:t>
      </w:r>
      <w:r w:rsidR="00CB217D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za pomocą środków porozumiewania się na odległość </w:t>
      </w:r>
      <w:r w:rsidR="00EF3CFC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dotycząc</w:t>
      </w:r>
      <w:r w:rsidR="003F61E8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ym</w:t>
      </w:r>
      <w:r w:rsidR="002C06BB" w:rsidRPr="002C06BB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 projektu miejscowego planu zagospodarowania przestrzennego części obrębów ewidencyjnych Rokitnica, Węgrzynice, Międzylesie, gmina Skąpe</w:t>
      </w:r>
    </w:p>
    <w:p w14:paraId="55195E7C" w14:textId="18A85C30" w:rsidR="003438C8" w:rsidRPr="00C413F2" w:rsidRDefault="003438C8" w:rsidP="002C06BB">
      <w:pPr>
        <w:spacing w:after="160" w:line="276" w:lineRule="auto"/>
        <w:jc w:val="center"/>
        <w:rPr>
          <w:rFonts w:ascii="Arial Narrow" w:hAnsi="Arial Narrow"/>
        </w:rPr>
      </w:pPr>
    </w:p>
    <w:p w14:paraId="494A93B0" w14:textId="5ED17A2F" w:rsidR="00EF3CFC" w:rsidRPr="00C413F2" w:rsidRDefault="00EF3CFC" w:rsidP="00CB217D">
      <w:pPr>
        <w:spacing w:line="276" w:lineRule="auto"/>
        <w:ind w:firstLine="708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 nawiązaniu do </w:t>
      </w:r>
      <w:r w:rsidR="002C06BB">
        <w:rPr>
          <w:rFonts w:ascii="Arial Narrow" w:eastAsiaTheme="minorHAnsi" w:hAnsi="Arial Narrow"/>
          <w:sz w:val="22"/>
          <w:szCs w:val="22"/>
          <w:lang w:eastAsia="en-US"/>
        </w:rPr>
        <w:t>o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głoszenia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Wójta Gminy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Skąpe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z dnia </w:t>
      </w:r>
      <w:r w:rsidR="002C06BB">
        <w:rPr>
          <w:rFonts w:ascii="Arial Narrow" w:eastAsiaTheme="minorHAnsi" w:hAnsi="Arial Narrow"/>
          <w:sz w:val="22"/>
          <w:szCs w:val="22"/>
          <w:lang w:eastAsia="en-US"/>
        </w:rPr>
        <w:t>12 sierpnia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202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6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r.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o rozpoczęciu konsultacji społecznych dotyczących projektu miejscowego planu zagospodarowania przestrzennego </w:t>
      </w:r>
      <w:r w:rsidR="002C06BB" w:rsidRPr="002C06BB">
        <w:rPr>
          <w:rFonts w:ascii="Arial Narrow" w:eastAsiaTheme="minorHAnsi" w:hAnsi="Arial Narrow"/>
          <w:b/>
          <w:sz w:val="22"/>
          <w:szCs w:val="22"/>
          <w:lang w:eastAsia="en-US"/>
        </w:rPr>
        <w:t>części obrębów ewidencyjnych Rokitnica, Węgrzynice, Międzylesie, gmina Skąpe</w:t>
      </w:r>
      <w:r w:rsidR="002C06BB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wraz z prognozą oddziaływania na środowisko 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informuję</w:t>
      </w:r>
      <w:r w:rsidR="00C97760" w:rsidRPr="00C413F2">
        <w:rPr>
          <w:rFonts w:ascii="Arial Narrow" w:eastAsiaTheme="minorHAnsi" w:hAnsi="Arial Narrow"/>
          <w:sz w:val="22"/>
          <w:szCs w:val="22"/>
          <w:lang w:eastAsia="en-US"/>
        </w:rPr>
        <w:t>,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iż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spotkanie otwarte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, o któr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ym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mowa w art. 6e ust. 1 pkt.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2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ustawy z dnia 20 maja 2016 r. </w:t>
      </w:r>
      <w:r w:rsidR="002C06BB">
        <w:rPr>
          <w:rFonts w:ascii="Arial Narrow" w:eastAsiaTheme="minorHAnsi" w:hAnsi="Arial Narrow"/>
          <w:sz w:val="22"/>
          <w:szCs w:val="22"/>
          <w:lang w:eastAsia="en-US"/>
        </w:rPr>
        <w:br/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o inwestycjach w zakresie elektrowni </w:t>
      </w:r>
      <w:r w:rsidR="003E69B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wiatrowych,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prowadzone za pomocą środków porozumiewania się na odległość, umożliwiających zabieranie głosu, zadawanie pytań i składanie uwag przez jednoczesną transmisję obrazu i dźwięku oraz zadawanie pytań i składanie uwag w formie zapisu tekstowego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, nad możliwymi do ujęcia </w:t>
      </w:r>
      <w:r w:rsidR="002C06BB">
        <w:rPr>
          <w:rFonts w:ascii="Arial Narrow" w:eastAsiaTheme="minorHAnsi" w:hAnsi="Arial Narrow"/>
          <w:sz w:val="22"/>
          <w:szCs w:val="22"/>
          <w:lang w:eastAsia="en-US"/>
        </w:rPr>
        <w:br/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w tym planie rozwiązaniami odbędzie się pod adresem</w:t>
      </w:r>
      <w:r w:rsidR="003E69B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strony internetowej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:</w:t>
      </w:r>
    </w:p>
    <w:p w14:paraId="4D109C35" w14:textId="2D579F20" w:rsidR="00EF3CFC" w:rsidRPr="00C413F2" w:rsidRDefault="002C06BB" w:rsidP="002C06BB">
      <w:pPr>
        <w:spacing w:line="276" w:lineRule="auto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hyperlink r:id="rId4" w:history="1">
        <w:r w:rsidRPr="00AB56F9">
          <w:rPr>
            <w:rStyle w:val="Hipercze"/>
          </w:rPr>
          <w:t>https://teams.microsoft.com/l/meetup-join/19%3ameeting_ZTk0NmY2NzYtYWU2MC00MTg4LTkyYzktYzczNDVlMzIzNjM4%40thread.v2/0?context=%7b%22Tid%22%3a%227076494a-1472-43d1-ba36-75c6238e6ad2%22%2c%22Oid%22%3a%22118b4acd-10da-4300-acd9-4fca176832dd%22%7d</w:t>
        </w:r>
      </w:hyperlink>
      <w:r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Pr="002C06BB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 xml:space="preserve">01 października </w:t>
      </w:r>
      <w:r w:rsidR="00EF3CFC" w:rsidRPr="002C06BB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o godzinie 1</w:t>
      </w:r>
      <w:r w:rsidR="00CB217D" w:rsidRPr="002C06BB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5</w:t>
      </w:r>
      <w:r w:rsidRPr="002C06BB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:00.</w:t>
      </w:r>
    </w:p>
    <w:p w14:paraId="11456BDB" w14:textId="77777777" w:rsidR="00EF3CFC" w:rsidRPr="00C413F2" w:rsidRDefault="00EF3CFC" w:rsidP="00BD3FFE">
      <w:pPr>
        <w:spacing w:line="276" w:lineRule="auto"/>
        <w:ind w:firstLine="708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 celu aktywnego uczestnictwa w dyskusji należy </w:t>
      </w:r>
      <w:r w:rsidR="00BD3FFE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wpisać swoje imię i nazwisko oraz wyrazić </w:t>
      </w:r>
      <w:r w:rsidR="003E69B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niezbędne </w:t>
      </w:r>
      <w:r w:rsidR="00BD3FFE" w:rsidRPr="00C413F2">
        <w:rPr>
          <w:rFonts w:ascii="Arial Narrow" w:eastAsiaTheme="minorHAnsi" w:hAnsi="Arial Narrow"/>
          <w:sz w:val="22"/>
          <w:szCs w:val="22"/>
          <w:lang w:eastAsia="en-US"/>
        </w:rPr>
        <w:t>zgody na dostęp</w:t>
      </w:r>
      <w:r w:rsidR="003E69B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przeglądarki internetowej</w:t>
      </w:r>
      <w:r w:rsidR="00BD3FFE" w:rsidRPr="00C413F2">
        <w:rPr>
          <w:rFonts w:ascii="Arial Narrow" w:eastAsiaTheme="minorHAnsi" w:hAnsi="Arial Narrow"/>
          <w:sz w:val="22"/>
          <w:szCs w:val="22"/>
          <w:lang w:eastAsia="en-US"/>
        </w:rPr>
        <w:t>.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 </w:t>
      </w:r>
    </w:p>
    <w:p w14:paraId="63F1BB1E" w14:textId="77777777" w:rsidR="003E69BD" w:rsidRPr="00C413F2" w:rsidRDefault="003E69BD" w:rsidP="00BD3FFE">
      <w:pPr>
        <w:spacing w:line="276" w:lineRule="auto"/>
        <w:ind w:firstLine="708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C413F2">
        <w:rPr>
          <w:rFonts w:ascii="Arial Narrow" w:eastAsiaTheme="minorHAnsi" w:hAnsi="Arial Narrow"/>
          <w:sz w:val="22"/>
          <w:szCs w:val="22"/>
          <w:lang w:eastAsia="en-US"/>
        </w:rPr>
        <w:tab/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ab/>
      </w:r>
    </w:p>
    <w:p w14:paraId="6D95B3ED" w14:textId="5FD62104" w:rsidR="00C413F2" w:rsidRPr="00C413F2" w:rsidRDefault="00C413F2" w:rsidP="00C413F2">
      <w:pPr>
        <w:spacing w:before="100" w:beforeAutospacing="1" w:after="100" w:afterAutospacing="1" w:line="276" w:lineRule="auto"/>
        <w:ind w:left="7077"/>
        <w:jc w:val="both"/>
        <w:rPr>
          <w:rFonts w:ascii="Arial Narrow" w:eastAsiaTheme="minorHAnsi" w:hAnsi="Arial Narrow"/>
          <w:iCs/>
          <w:sz w:val="22"/>
          <w:szCs w:val="22"/>
          <w:u w:val="single"/>
          <w:lang w:eastAsia="en-US"/>
        </w:rPr>
      </w:pP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Wójt Gminy Skąpe 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br/>
        <w:t>/-/ Zbigniew Woch</w:t>
      </w:r>
    </w:p>
    <w:p w14:paraId="79B6FFF0" w14:textId="23247A25" w:rsidR="003E69BD" w:rsidRPr="00C413F2" w:rsidRDefault="003E69BD" w:rsidP="00C413F2">
      <w:pPr>
        <w:spacing w:before="100" w:beforeAutospacing="1" w:after="100" w:afterAutospacing="1" w:line="276" w:lineRule="auto"/>
        <w:ind w:left="6372"/>
        <w:jc w:val="both"/>
        <w:rPr>
          <w:rFonts w:ascii="Arial Narrow" w:hAnsi="Arial Narrow"/>
          <w:sz w:val="22"/>
          <w:szCs w:val="22"/>
        </w:rPr>
      </w:pPr>
    </w:p>
    <w:sectPr w:rsidR="003E69BD" w:rsidRPr="00C41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CFC"/>
    <w:rsid w:val="002C06BB"/>
    <w:rsid w:val="003438C8"/>
    <w:rsid w:val="003554D7"/>
    <w:rsid w:val="003E69BD"/>
    <w:rsid w:val="003F61E8"/>
    <w:rsid w:val="004C43F9"/>
    <w:rsid w:val="008C1893"/>
    <w:rsid w:val="009B7A8E"/>
    <w:rsid w:val="00BD3FFE"/>
    <w:rsid w:val="00C413F2"/>
    <w:rsid w:val="00C97760"/>
    <w:rsid w:val="00CB217D"/>
    <w:rsid w:val="00DF3D1E"/>
    <w:rsid w:val="00EF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31509"/>
  <w15:chartTrackingRefBased/>
  <w15:docId w15:val="{3F84AA1B-51B7-45A3-92F6-122C004D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EF3CFC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EF3CF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0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ZTk0NmY2NzYtYWU2MC00MTg4LTkyYzktYzczNDVlMzIzNjM4%40thread.v2/0?context=%7b%22Tid%22%3a%227076494a-1472-43d1-ba36-75c6238e6ad2%22%2c%22Oid%22%3a%22118b4acd-10da-4300-acd9-4fca176832dd%22%7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Emilia Hanebauer</cp:lastModifiedBy>
  <cp:revision>4</cp:revision>
  <dcterms:created xsi:type="dcterms:W3CDTF">2026-09-23T07:38:00Z</dcterms:created>
  <dcterms:modified xsi:type="dcterms:W3CDTF">2026-09-30T08:26:00Z</dcterms:modified>
</cp:coreProperties>
</file>