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B63" w:rsidRDefault="001B2FB8">
      <w:pPr>
        <w:pStyle w:val="Standard"/>
        <w:rPr>
          <w:rFonts w:hint="eastAsia"/>
        </w:rPr>
      </w:pPr>
      <w:bookmarkStart w:id="0" w:name="_GoBack"/>
      <w:bookmarkEnd w:id="0"/>
      <w:r>
        <w:t>IRIOS 6220.1.12.2022                                                                           Olszanka dn. 06.06.2023</w:t>
      </w:r>
      <w:r>
        <w:t xml:space="preserve"> r.</w:t>
      </w:r>
    </w:p>
    <w:p w:rsidR="001F2B63" w:rsidRDefault="001F2B63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:rsidR="001F2B63" w:rsidRDefault="001B2FB8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OBWIESZCZENIE WÓJTA GMINY OLSZANKA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 xml:space="preserve">o wskazaniu 30 - dniowego terminu na składanie uwag i wniosków przed wydaniem decyzji o środowiskowych uwarunkowaniach  </w:t>
      </w:r>
      <w:r>
        <w:rPr>
          <w:rFonts w:eastAsia="Calibri"/>
          <w:b/>
          <w:bCs/>
        </w:rPr>
        <w:t xml:space="preserve"> dla przedsięwzięcia : „Budowa budynków magazynowo-produkcyjnych wraz z zapleczem socjalno-biuro</w:t>
      </w:r>
      <w:r>
        <w:rPr>
          <w:rFonts w:eastAsia="Calibri"/>
          <w:b/>
          <w:bCs/>
        </w:rPr>
        <w:t>wym oraz infrastrukturą techniczną i towarzyszącą na działkach nr 829, 835/1, 835/2, 835/3, 841, 846, 847/1, 847/2, 853 obręb Przylesie gmina Olszanka”.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Zgodnie z art 33 ust. 1 ustawy </w:t>
      </w:r>
      <w:r>
        <w:rPr>
          <w:rFonts w:eastAsia="Calibri" w:cs="Liberation Serif"/>
          <w:lang w:val="sq-AL"/>
        </w:rPr>
        <w:t xml:space="preserve">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</w:t>
      </w:r>
      <w:r>
        <w:rPr>
          <w:rStyle w:val="Uwydatnienie"/>
          <w:rFonts w:eastAsia="Calibri" w:cs="Liberation Serif"/>
          <w:lang w:val="sq-AL"/>
        </w:rPr>
        <w:t xml:space="preserve">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>(Dz. U. z 2022r. Poz. 1029 z późn. zm.),</w:t>
      </w:r>
      <w:r>
        <w:rPr>
          <w:rFonts w:eastAsia="Calibri"/>
        </w:rPr>
        <w:t xml:space="preserve"> Wójt Gminy Olszanka prowadzi obecnie postępowanie z procedurą społeczeństwa  w ramach postępowania o wydanie decy</w:t>
      </w:r>
      <w:r>
        <w:rPr>
          <w:rFonts w:eastAsia="Calibri"/>
        </w:rPr>
        <w:t>zji o środowiskowych uwarunkowaniach dla przedsięwzięcia :„Budowa budynków magazynowo-produkcyjnych wraz z zapleczem socjalno-biurowym oraz infrastrukturą techniczną i towarzyszącą na działkach nr 829, 835/1, 835/2, 835/3, 841, 846, 847/1, 847/2, 853 obręb</w:t>
      </w:r>
      <w:r>
        <w:rPr>
          <w:rFonts w:eastAsia="Calibri"/>
        </w:rPr>
        <w:t xml:space="preserve"> Przylesie gmina Olszanka”.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t>Wnioskodawcą jest spółka  7R PROJEKT 82 Sp. z o. o. ul. Ludwinowska 7, 30-331Kraków - pełnomocnik Pan Łukasz Wawszczak (adres do doręczeń: Lukasz Wawszczak Wolbrom 32-340 ul. Łokietka 2/4).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Przedmiotowe przedsięwzięcie kwalifik</w:t>
      </w:r>
      <w:r>
        <w:rPr>
          <w:rFonts w:eastAsia="Calibri"/>
        </w:rPr>
        <w:t xml:space="preserve">uje zgodnie z  </w:t>
      </w:r>
      <w:r>
        <w:rPr>
          <w:rFonts w:eastAsia="Calibri" w:cs="Liberation Serif"/>
        </w:rPr>
        <w:t>§</w:t>
      </w:r>
      <w:r>
        <w:rPr>
          <w:rFonts w:eastAsia="Calibri"/>
        </w:rPr>
        <w:t xml:space="preserve"> 3 ust. 1 pkt 31, 37, 54, 58 oraz 43 b i 73 rozporządzenia w sprawie przedsięwzięć mogących znacząco oddziaływać na środowisko z dnia 16 września 2019 r. (Dz. U. 1839).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Organem właściwym do wydania decyzji o środowiskowych uwarunkowaniach </w:t>
      </w:r>
      <w:r>
        <w:rPr>
          <w:rFonts w:eastAsia="Calibri" w:cs="Liberation Serif"/>
          <w:lang w:val="sq-AL"/>
        </w:rPr>
        <w:t xml:space="preserve">zgodnie z art. 75 ust. 1 pkt 4 ustawy 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2022r. Poz. 1029 z późn. zm.) </w:t>
      </w:r>
      <w:r>
        <w:rPr>
          <w:rFonts w:eastAsia="Calibri" w:cs="Liberation Serif"/>
          <w:lang w:val="sq-AL"/>
        </w:rPr>
        <w:t xml:space="preserve"> jes</w:t>
      </w:r>
      <w:r>
        <w:rPr>
          <w:rFonts w:eastAsia="Calibri" w:cs="Liberation Serif"/>
          <w:lang w:val="sq-AL"/>
        </w:rPr>
        <w:t>t Wójt Gminy Olszanka.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Jenoczesnie zawiadmiam wszytkich zainteresowanych o możliwości  możliwości zapoznania się ze wszystkimi materiałami, dokumentacją sprawy tj. wnioskiem o wydanie decyzji o środowiskowych uwarunkowaniach dla przedsięwzięcia wraz z załą</w:t>
      </w:r>
      <w:r>
        <w:rPr>
          <w:rFonts w:eastAsia="Calibri" w:cs="Liberation Serif"/>
          <w:lang w:val="sq-AL"/>
        </w:rPr>
        <w:t>cznikami,opiniami organów uzgadniających oraz raportem oceny odziaływania na środowisko wraz z uzupełanieniami i  możliwości składania uwag i wniosków w formie pisemnej i elektronicznej (</w:t>
      </w:r>
      <w:hyperlink r:id="rId6" w:history="1">
        <w:r>
          <w:t>ug@olszanka.pl</w:t>
        </w:r>
      </w:hyperlink>
      <w:r>
        <w:rPr>
          <w:rFonts w:eastAsia="Calibri" w:cs="Liberation Serif"/>
          <w:lang w:val="sq-AL"/>
        </w:rPr>
        <w:t>) i ustnej do pr</w:t>
      </w:r>
      <w:r>
        <w:rPr>
          <w:rFonts w:eastAsia="Calibri" w:cs="Liberation Serif"/>
          <w:lang w:val="sq-AL"/>
        </w:rPr>
        <w:t xml:space="preserve">otokołu </w:t>
      </w:r>
      <w:r>
        <w:rPr>
          <w:rFonts w:eastAsia="Calibri" w:cs="Liberation Serif"/>
          <w:u w:val="single"/>
          <w:lang w:val="sq-AL"/>
        </w:rPr>
        <w:t>w terminie 30 dni od dnia doręczenia niniejszego obwieszczenia tj. od 22.06.23 r. do 22.07.23 r.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Infomuje równiez ze tut. organ posiada uzgodnienia Regionalnego Dyrektora Ochrony Środowiska w Opolu wydane postanowieniem z dnia 15.05.2023 r. Nr WOOŚ</w:t>
      </w:r>
      <w:r>
        <w:rPr>
          <w:rFonts w:eastAsia="Calibri" w:cs="Liberation Serif"/>
          <w:lang w:val="sq-AL"/>
        </w:rPr>
        <w:t xml:space="preserve">.4221.92.2022.AW.3, uzgodnienia Dyrektora Zarządu Zlewni we Wrocławiu Państwowego Gospodarstwa Wodnego Wody Polskie </w:t>
      </w:r>
      <w:r>
        <w:rPr>
          <w:rFonts w:eastAsia="Calibri" w:cs="Liberation Serif"/>
          <w:lang w:val="sq-AL"/>
        </w:rPr>
        <w:lastRenderedPageBreak/>
        <w:t xml:space="preserve">wydane postanowieniem z dnia 11 kwietnia nr WR.ZZŚ.5.4360.377.2022.MB oraz opinię sanitarną Państwowego Powiatowego Inspektora Sanitaranego </w:t>
      </w:r>
      <w:r>
        <w:rPr>
          <w:rFonts w:eastAsia="Calibri" w:cs="Liberation Serif"/>
          <w:lang w:val="sq-AL"/>
        </w:rPr>
        <w:t>w Brzegu z dnia 04.01.2023 r. Nr NZ.9022.4.14.2022.MW.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Niniejsze obwieszczenie podane do publicznej wiadomości,  uważa się za doręczone w terminie 14 dni od dnia publikacji. Organem właściwym do rozpatrzenia uwag i wniosków jest Wójt Gminy Olszanka.</w:t>
      </w:r>
    </w:p>
    <w:p w:rsidR="001F2B63" w:rsidRDefault="001B2FB8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 xml:space="preserve">Z </w:t>
      </w:r>
      <w:r>
        <w:rPr>
          <w:rFonts w:eastAsia="Calibri" w:cs="Liberation Serif"/>
          <w:lang w:val="sq-AL"/>
        </w:rPr>
        <w:t>powyższym można zapoznawać się   w siedzibie Urzędu Gminy Olszanka w godzinach urzędowania (tj. w poniedziałki od 8.00 - do 16.00 oraz pozostałe dni od 7.00 do 15.00) w pok. 8b. </w:t>
      </w:r>
    </w:p>
    <w:p w:rsidR="001F2B63" w:rsidRDefault="001B2FB8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u w:val="single"/>
          <w:lang w:val="sq-AL"/>
        </w:rPr>
        <w:t>Jenocześnie informuję o przesunięciu terminu rozstrzygnięcia sprawy do 31.07.</w:t>
      </w:r>
      <w:r>
        <w:rPr>
          <w:rFonts w:eastAsia="Calibri" w:cs="Liberation Serif"/>
          <w:u w:val="single"/>
          <w:lang w:val="sq-AL"/>
        </w:rPr>
        <w:t>2023 r. w związku z wyznaczeniem 30 dni na wypowiadanie się dla społeczeństwa.</w:t>
      </w:r>
    </w:p>
    <w:p w:rsidR="001F2B63" w:rsidRDefault="001B2FB8">
      <w:pPr>
        <w:pStyle w:val="Standard"/>
        <w:spacing w:line="360" w:lineRule="auto"/>
        <w:jc w:val="right"/>
        <w:rPr>
          <w:rFonts w:hint="eastAsia"/>
        </w:rPr>
      </w:pPr>
      <w:r>
        <w:rPr>
          <w:rFonts w:eastAsia="Calibri" w:cs="Liberation Serif"/>
          <w:lang w:val="sq-AL"/>
        </w:rPr>
        <w:t>/-/Wójt Gminy Olszanka</w:t>
      </w:r>
    </w:p>
    <w:p w:rsidR="001F2B63" w:rsidRDefault="001B2FB8">
      <w:pPr>
        <w:pStyle w:val="Standard"/>
        <w:spacing w:line="360" w:lineRule="auto"/>
        <w:jc w:val="right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>Aneta Rabczewska</w:t>
      </w:r>
    </w:p>
    <w:p w:rsidR="001F2B63" w:rsidRDefault="001F2B63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</w:p>
    <w:sectPr w:rsidR="001F2B6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FB8" w:rsidRDefault="001B2FB8">
      <w:pPr>
        <w:rPr>
          <w:rFonts w:hint="eastAsia"/>
        </w:rPr>
      </w:pPr>
      <w:r>
        <w:separator/>
      </w:r>
    </w:p>
  </w:endnote>
  <w:endnote w:type="continuationSeparator" w:id="0">
    <w:p w:rsidR="001B2FB8" w:rsidRDefault="001B2FB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FB8" w:rsidRDefault="001B2FB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B2FB8" w:rsidRDefault="001B2FB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F2B63"/>
    <w:rsid w:val="001B2FB8"/>
    <w:rsid w:val="001F2B63"/>
    <w:rsid w:val="00A1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3DBF1-6034-476E-B340-CAFE6AFD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olszank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2023-06-06T10:16:00Z</dcterms:created>
  <dcterms:modified xsi:type="dcterms:W3CDTF">2023-06-06T10:16:00Z</dcterms:modified>
</cp:coreProperties>
</file>