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C6F" w:rsidRPr="0054014A" w:rsidRDefault="00C07C6F" w:rsidP="00C07C6F">
      <w:pPr>
        <w:spacing w:line="312" w:lineRule="auto"/>
        <w:rPr>
          <w:b/>
          <w:bCs/>
          <w:color w:val="000000" w:themeColor="text1"/>
        </w:rPr>
      </w:pPr>
    </w:p>
    <w:p w:rsidR="00E82DD5" w:rsidRPr="0054014A" w:rsidRDefault="00E82DD5" w:rsidP="00E82DD5">
      <w:pPr>
        <w:spacing w:line="312" w:lineRule="auto"/>
        <w:jc w:val="center"/>
        <w:rPr>
          <w:b/>
          <w:bCs/>
          <w:color w:val="000000" w:themeColor="text1"/>
        </w:rPr>
      </w:pPr>
      <w:r w:rsidRPr="0054014A">
        <w:rPr>
          <w:b/>
          <w:bCs/>
          <w:color w:val="000000" w:themeColor="text1"/>
        </w:rPr>
        <w:t>POSTANOWIENIE</w:t>
      </w:r>
      <w:r w:rsidR="00C14C93" w:rsidRPr="0054014A">
        <w:rPr>
          <w:b/>
          <w:bCs/>
          <w:color w:val="000000" w:themeColor="text1"/>
        </w:rPr>
        <w:t xml:space="preserve"> NR </w:t>
      </w:r>
      <w:r w:rsidR="00AA16AD">
        <w:rPr>
          <w:b/>
          <w:bCs/>
          <w:color w:val="000000" w:themeColor="text1"/>
        </w:rPr>
        <w:t>284</w:t>
      </w:r>
      <w:r w:rsidR="00C14C93" w:rsidRPr="0054014A">
        <w:rPr>
          <w:b/>
          <w:bCs/>
          <w:color w:val="000000" w:themeColor="text1"/>
        </w:rPr>
        <w:t>/2024</w:t>
      </w:r>
    </w:p>
    <w:p w:rsidR="00F108F0" w:rsidRPr="0054014A" w:rsidRDefault="00E82DD5" w:rsidP="00E82DD5">
      <w:pPr>
        <w:spacing w:line="312" w:lineRule="auto"/>
        <w:jc w:val="center"/>
        <w:rPr>
          <w:b/>
          <w:color w:val="FF0000"/>
        </w:rPr>
      </w:pPr>
      <w:r w:rsidRPr="0054014A">
        <w:rPr>
          <w:b/>
          <w:color w:val="000000" w:themeColor="text1"/>
        </w:rPr>
        <w:t xml:space="preserve"> </w:t>
      </w:r>
      <w:r w:rsidR="00C07C6F" w:rsidRPr="0054014A">
        <w:rPr>
          <w:b/>
          <w:color w:val="000000" w:themeColor="text1"/>
        </w:rPr>
        <w:t>Komisarza Wyborczego w Pile II</w:t>
      </w:r>
    </w:p>
    <w:p w:rsidR="00F108F0" w:rsidRDefault="004875E9">
      <w:pPr>
        <w:spacing w:line="312" w:lineRule="auto"/>
        <w:jc w:val="center"/>
        <w:rPr>
          <w:b/>
        </w:rPr>
      </w:pPr>
      <w:r w:rsidRPr="0054014A">
        <w:rPr>
          <w:b/>
        </w:rPr>
        <w:t xml:space="preserve">z dnia </w:t>
      </w:r>
      <w:r w:rsidR="00004538" w:rsidRPr="0054014A">
        <w:rPr>
          <w:b/>
        </w:rPr>
        <w:t>21 maja 2024</w:t>
      </w:r>
      <w:r w:rsidR="00F108F0" w:rsidRPr="0054014A">
        <w:rPr>
          <w:b/>
        </w:rPr>
        <w:t xml:space="preserve"> r.</w:t>
      </w:r>
    </w:p>
    <w:p w:rsidR="00AA16AD" w:rsidRPr="0054014A" w:rsidRDefault="00AA16AD">
      <w:pPr>
        <w:spacing w:line="312" w:lineRule="auto"/>
        <w:jc w:val="center"/>
        <w:rPr>
          <w:b/>
        </w:rPr>
      </w:pPr>
    </w:p>
    <w:p w:rsidR="00F108F0" w:rsidRPr="0054014A" w:rsidRDefault="00EB6EAC" w:rsidP="00CA7C71">
      <w:pPr>
        <w:spacing w:line="312" w:lineRule="auto"/>
        <w:jc w:val="center"/>
        <w:rPr>
          <w:b/>
          <w:bCs/>
        </w:rPr>
      </w:pPr>
      <w:r w:rsidRPr="0054014A">
        <w:rPr>
          <w:b/>
          <w:bCs/>
        </w:rPr>
        <w:t xml:space="preserve">w sprawie </w:t>
      </w:r>
      <w:r w:rsidR="00AB43FB" w:rsidRPr="0054014A">
        <w:rPr>
          <w:b/>
          <w:bCs/>
        </w:rPr>
        <w:t>zmiany</w:t>
      </w:r>
      <w:r w:rsidR="00382707" w:rsidRPr="0054014A">
        <w:rPr>
          <w:b/>
          <w:bCs/>
        </w:rPr>
        <w:t xml:space="preserve"> w składzie </w:t>
      </w:r>
      <w:r w:rsidR="00DD1F89" w:rsidRPr="0054014A">
        <w:rPr>
          <w:b/>
          <w:bCs/>
        </w:rPr>
        <w:t>Obwodowej Komisji Wyborczej Nr 5</w:t>
      </w:r>
      <w:r w:rsidR="00997563" w:rsidRPr="0054014A">
        <w:rPr>
          <w:b/>
          <w:bCs/>
        </w:rPr>
        <w:t xml:space="preserve"> </w:t>
      </w:r>
      <w:r w:rsidR="009510B2" w:rsidRPr="0054014A">
        <w:rPr>
          <w:b/>
          <w:bCs/>
        </w:rPr>
        <w:t>w gminie Margonin</w:t>
      </w:r>
    </w:p>
    <w:p w:rsidR="00CA7C71" w:rsidRPr="0054014A" w:rsidRDefault="00CA7C71" w:rsidP="00CA7C71">
      <w:pPr>
        <w:spacing w:line="312" w:lineRule="auto"/>
        <w:jc w:val="center"/>
        <w:rPr>
          <w:bCs/>
        </w:rPr>
      </w:pPr>
    </w:p>
    <w:p w:rsidR="00F108F0" w:rsidRPr="0054014A" w:rsidRDefault="0052551D" w:rsidP="00E02C14">
      <w:pPr>
        <w:spacing w:line="312" w:lineRule="auto"/>
        <w:ind w:firstLine="567"/>
        <w:jc w:val="both"/>
      </w:pPr>
      <w:r w:rsidRPr="0054014A">
        <w:t xml:space="preserve">Na podstawie </w:t>
      </w:r>
      <w:r w:rsidR="00997563" w:rsidRPr="0054014A">
        <w:t>art. 167 § 1 pkt 3a i art. 184 § 1</w:t>
      </w:r>
      <w:r w:rsidR="004D6691" w:rsidRPr="0054014A">
        <w:rPr>
          <w:color w:val="000000" w:themeColor="text1"/>
        </w:rPr>
        <w:t xml:space="preserve"> </w:t>
      </w:r>
      <w:r w:rsidR="003854C0" w:rsidRPr="0054014A">
        <w:t>pkt 1</w:t>
      </w:r>
      <w:r w:rsidR="003854C0" w:rsidRPr="0054014A">
        <w:rPr>
          <w:color w:val="000000" w:themeColor="text1"/>
        </w:rPr>
        <w:t xml:space="preserve"> </w:t>
      </w:r>
      <w:r w:rsidR="00382707" w:rsidRPr="0054014A">
        <w:rPr>
          <w:color w:val="000000" w:themeColor="text1"/>
        </w:rPr>
        <w:t>oraz § 4</w:t>
      </w:r>
      <w:r w:rsidR="00751DED" w:rsidRPr="0054014A">
        <w:rPr>
          <w:color w:val="000000" w:themeColor="text1"/>
        </w:rPr>
        <w:t xml:space="preserve"> </w:t>
      </w:r>
      <w:r w:rsidR="00467BBC" w:rsidRPr="0054014A">
        <w:t xml:space="preserve">ustawy z dnia 5 stycznia 2011 r. – Kodeks wyborczy </w:t>
      </w:r>
      <w:r w:rsidR="00382707" w:rsidRPr="0054014A">
        <w:t>(</w:t>
      </w:r>
      <w:r w:rsidR="00D8425F" w:rsidRPr="0054014A">
        <w:t>Dz. U. z 2023 r. poz. 2408 oraz z 2024 r. poz. 721</w:t>
      </w:r>
      <w:r w:rsidR="00382707" w:rsidRPr="0054014A">
        <w:t>)</w:t>
      </w:r>
      <w:r w:rsidR="00BF3C56" w:rsidRPr="0054014A">
        <w:t xml:space="preserve"> </w:t>
      </w:r>
      <w:r w:rsidR="00D8425F" w:rsidRPr="0054014A">
        <w:rPr>
          <w:color w:val="000000" w:themeColor="text1"/>
        </w:rPr>
        <w:t>Komisarz Wyborczy w Pile II</w:t>
      </w:r>
      <w:r w:rsidR="00751DED" w:rsidRPr="0054014A">
        <w:rPr>
          <w:color w:val="FF0000"/>
        </w:rPr>
        <w:t xml:space="preserve"> </w:t>
      </w:r>
      <w:r w:rsidR="00751DED" w:rsidRPr="0054014A">
        <w:rPr>
          <w:color w:val="000000" w:themeColor="text1"/>
        </w:rPr>
        <w:t>postanawia</w:t>
      </w:r>
      <w:r w:rsidR="0056465E" w:rsidRPr="0054014A">
        <w:rPr>
          <w:color w:val="000000"/>
        </w:rPr>
        <w:t>, co następuje</w:t>
      </w:r>
      <w:r w:rsidRPr="0054014A">
        <w:t>:</w:t>
      </w:r>
    </w:p>
    <w:p w:rsidR="00D00CEA" w:rsidRPr="0054014A" w:rsidRDefault="00D00CEA">
      <w:pPr>
        <w:spacing w:line="312" w:lineRule="auto"/>
        <w:jc w:val="both"/>
      </w:pPr>
    </w:p>
    <w:p w:rsidR="00F108F0" w:rsidRPr="0054014A" w:rsidRDefault="00F108F0">
      <w:pPr>
        <w:spacing w:line="312" w:lineRule="auto"/>
        <w:jc w:val="center"/>
      </w:pPr>
      <w:r w:rsidRPr="0054014A">
        <w:t>§ 1.</w:t>
      </w:r>
    </w:p>
    <w:p w:rsidR="004D6691" w:rsidRPr="0054014A" w:rsidRDefault="004D6691" w:rsidP="004D6691">
      <w:pPr>
        <w:spacing w:after="240" w:line="312" w:lineRule="auto"/>
        <w:jc w:val="both"/>
      </w:pPr>
      <w:r w:rsidRPr="0054014A">
        <w:t xml:space="preserve">Stwierdza się wygaśnięcie członkostwa w </w:t>
      </w:r>
      <w:r w:rsidR="00997563" w:rsidRPr="0054014A">
        <w:rPr>
          <w:bCs/>
        </w:rPr>
        <w:t>Obwodowej Komisji Wyborczej Nr 5</w:t>
      </w:r>
      <w:r w:rsidR="00C13F46" w:rsidRPr="0054014A">
        <w:t xml:space="preserve"> </w:t>
      </w:r>
      <w:r w:rsidR="009510B2" w:rsidRPr="0054014A">
        <w:rPr>
          <w:bCs/>
        </w:rPr>
        <w:t>w gminie Margonin</w:t>
      </w:r>
      <w:r w:rsidRPr="0054014A">
        <w:t xml:space="preserve">, powołanej w celu przeprowadzenia wyborów </w:t>
      </w:r>
      <w:r w:rsidR="003A4452" w:rsidRPr="0054014A">
        <w:t>do Parlamentu Europejskiego</w:t>
      </w:r>
      <w:r w:rsidRPr="0054014A">
        <w:t xml:space="preserve"> zarządzonych na dzień 9 czerwca 2024 r. niżej wymienionego członka, z powodu zrzeczenia się:</w:t>
      </w:r>
    </w:p>
    <w:tbl>
      <w:tblPr>
        <w:tblW w:w="856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2"/>
        <w:gridCol w:w="8007"/>
      </w:tblGrid>
      <w:tr w:rsidR="00143C6C" w:rsidRPr="0054014A" w:rsidTr="00164E82">
        <w:tc>
          <w:tcPr>
            <w:tcW w:w="562" w:type="dxa"/>
            <w:shd w:val="clear" w:color="auto" w:fill="auto"/>
          </w:tcPr>
          <w:p w:rsidR="00143C6C" w:rsidRPr="0054014A" w:rsidRDefault="00143C6C" w:rsidP="00164E82">
            <w:pPr>
              <w:pStyle w:val="Tekstpodstawowywcity2"/>
              <w:spacing w:line="276" w:lineRule="auto"/>
              <w:ind w:left="29" w:firstLine="0"/>
              <w:jc w:val="center"/>
              <w:rPr>
                <w:sz w:val="24"/>
                <w:szCs w:val="24"/>
              </w:rPr>
            </w:pPr>
            <w:r w:rsidRPr="0054014A">
              <w:rPr>
                <w:sz w:val="24"/>
                <w:szCs w:val="24"/>
              </w:rPr>
              <w:t>1</w:t>
            </w:r>
            <w:r w:rsidR="007F7089" w:rsidRPr="0054014A">
              <w:rPr>
                <w:sz w:val="24"/>
                <w:szCs w:val="24"/>
              </w:rPr>
              <w:t>.</w:t>
            </w:r>
          </w:p>
        </w:tc>
        <w:tc>
          <w:tcPr>
            <w:tcW w:w="8007" w:type="dxa"/>
            <w:shd w:val="clear" w:color="auto" w:fill="auto"/>
          </w:tcPr>
          <w:p w:rsidR="00143C6C" w:rsidRPr="0054014A" w:rsidRDefault="007F7089" w:rsidP="00143C6C">
            <w:pPr>
              <w:pStyle w:val="Tekstpodstawowywcity2"/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54014A">
              <w:rPr>
                <w:b/>
                <w:sz w:val="24"/>
                <w:szCs w:val="24"/>
              </w:rPr>
              <w:t>Małgorzata Agnieszka Wołyńska</w:t>
            </w:r>
            <w:r w:rsidRPr="0054014A">
              <w:rPr>
                <w:sz w:val="24"/>
                <w:szCs w:val="24"/>
              </w:rPr>
              <w:t xml:space="preserve">, </w:t>
            </w:r>
            <w:r w:rsidR="00977A26" w:rsidRPr="00977A26">
              <w:rPr>
                <w:sz w:val="24"/>
                <w:szCs w:val="24"/>
              </w:rPr>
              <w:t xml:space="preserve">zgłoszona przez KW PRAWO </w:t>
            </w:r>
            <w:r w:rsidR="00AA16AD">
              <w:rPr>
                <w:sz w:val="24"/>
                <w:szCs w:val="24"/>
              </w:rPr>
              <w:br/>
            </w:r>
            <w:r w:rsidR="00977A26" w:rsidRPr="00977A26">
              <w:rPr>
                <w:sz w:val="24"/>
                <w:szCs w:val="24"/>
              </w:rPr>
              <w:t>I SPRAWIEDLIWOŚĆ (uzupełnienie składu), zam. Margonin</w:t>
            </w:r>
          </w:p>
        </w:tc>
      </w:tr>
    </w:tbl>
    <w:p w:rsidR="00654A37" w:rsidRPr="0054014A" w:rsidRDefault="00654A37" w:rsidP="0074239C">
      <w:pPr>
        <w:spacing w:line="312" w:lineRule="auto"/>
      </w:pPr>
    </w:p>
    <w:p w:rsidR="00E66817" w:rsidRPr="0054014A" w:rsidRDefault="00E66817" w:rsidP="0074239C">
      <w:pPr>
        <w:spacing w:line="312" w:lineRule="auto"/>
      </w:pPr>
    </w:p>
    <w:p w:rsidR="0074239C" w:rsidRPr="0054014A" w:rsidRDefault="0074239C" w:rsidP="0074239C">
      <w:pPr>
        <w:spacing w:line="312" w:lineRule="auto"/>
        <w:jc w:val="center"/>
      </w:pPr>
      <w:r w:rsidRPr="0054014A">
        <w:t>§ 2.</w:t>
      </w:r>
    </w:p>
    <w:p w:rsidR="00756BC6" w:rsidRPr="0054014A" w:rsidRDefault="00756BC6" w:rsidP="00310A77">
      <w:pPr>
        <w:spacing w:after="240" w:line="312" w:lineRule="auto"/>
        <w:jc w:val="both"/>
      </w:pPr>
      <w:r w:rsidRPr="0054014A">
        <w:t xml:space="preserve">Na wakujące miejsce </w:t>
      </w:r>
      <w:r w:rsidR="00E46C68" w:rsidRPr="0054014A">
        <w:t xml:space="preserve">powołuje się </w:t>
      </w:r>
      <w:r w:rsidRPr="0054014A">
        <w:t>niżej wymienioną osobę:</w:t>
      </w:r>
    </w:p>
    <w:tbl>
      <w:tblPr>
        <w:tblW w:w="856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2"/>
        <w:gridCol w:w="8007"/>
      </w:tblGrid>
      <w:tr w:rsidR="00F553B1" w:rsidRPr="0054014A" w:rsidTr="00164E82">
        <w:tc>
          <w:tcPr>
            <w:tcW w:w="562" w:type="dxa"/>
            <w:shd w:val="clear" w:color="auto" w:fill="auto"/>
          </w:tcPr>
          <w:p w:rsidR="00F553B1" w:rsidRPr="0054014A" w:rsidRDefault="00F553B1" w:rsidP="00164E82">
            <w:pPr>
              <w:pStyle w:val="Tekstpodstawowywcity2"/>
              <w:spacing w:line="276" w:lineRule="auto"/>
              <w:ind w:left="29" w:firstLine="0"/>
              <w:jc w:val="center"/>
              <w:rPr>
                <w:sz w:val="24"/>
                <w:szCs w:val="24"/>
              </w:rPr>
            </w:pPr>
            <w:r w:rsidRPr="0054014A">
              <w:rPr>
                <w:sz w:val="24"/>
                <w:szCs w:val="24"/>
              </w:rPr>
              <w:t>1</w:t>
            </w:r>
            <w:r w:rsidR="007F7089" w:rsidRPr="0054014A">
              <w:rPr>
                <w:sz w:val="24"/>
                <w:szCs w:val="24"/>
              </w:rPr>
              <w:t>.</w:t>
            </w:r>
          </w:p>
        </w:tc>
        <w:tc>
          <w:tcPr>
            <w:tcW w:w="8007" w:type="dxa"/>
            <w:shd w:val="clear" w:color="auto" w:fill="auto"/>
          </w:tcPr>
          <w:p w:rsidR="00F553B1" w:rsidRPr="0054014A" w:rsidRDefault="007F7089" w:rsidP="009F2519">
            <w:pPr>
              <w:pStyle w:val="Tekstpodstawowywcity2"/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54014A">
              <w:rPr>
                <w:b/>
                <w:sz w:val="24"/>
                <w:szCs w:val="24"/>
              </w:rPr>
              <w:t>Wojciech Damian Ciesielski</w:t>
            </w:r>
            <w:r w:rsidRPr="0054014A">
              <w:rPr>
                <w:sz w:val="24"/>
                <w:szCs w:val="24"/>
              </w:rPr>
              <w:t xml:space="preserve">, </w:t>
            </w:r>
            <w:r w:rsidR="00977A26" w:rsidRPr="00977A26">
              <w:rPr>
                <w:sz w:val="24"/>
                <w:szCs w:val="24"/>
              </w:rPr>
              <w:t>uzupełnienie składu (Komisarz Wyborczy)</w:t>
            </w:r>
            <w:r w:rsidR="003F066D">
              <w:rPr>
                <w:sz w:val="24"/>
                <w:szCs w:val="24"/>
              </w:rPr>
              <w:t xml:space="preserve">, </w:t>
            </w:r>
            <w:r w:rsidR="00AA16AD">
              <w:rPr>
                <w:sz w:val="24"/>
                <w:szCs w:val="24"/>
              </w:rPr>
              <w:br/>
            </w:r>
            <w:r w:rsidR="003F066D">
              <w:rPr>
                <w:sz w:val="24"/>
                <w:szCs w:val="24"/>
              </w:rPr>
              <w:t>zam. Margońska Wieś</w:t>
            </w:r>
          </w:p>
        </w:tc>
      </w:tr>
    </w:tbl>
    <w:p w:rsidR="00E66817" w:rsidRPr="0054014A" w:rsidRDefault="00E66817" w:rsidP="00143C6C">
      <w:pPr>
        <w:spacing w:line="312" w:lineRule="auto"/>
      </w:pPr>
    </w:p>
    <w:p w:rsidR="00E66817" w:rsidRPr="0054014A" w:rsidRDefault="00E66817" w:rsidP="00E66817">
      <w:pPr>
        <w:spacing w:line="312" w:lineRule="auto"/>
        <w:jc w:val="center"/>
      </w:pPr>
      <w:r w:rsidRPr="0054014A">
        <w:t>§ 3</w:t>
      </w:r>
      <w:r w:rsidR="00E937AD" w:rsidRPr="0054014A">
        <w:t>.</w:t>
      </w:r>
    </w:p>
    <w:p w:rsidR="00E66817" w:rsidRPr="0054014A" w:rsidRDefault="0044301B" w:rsidP="00E66817">
      <w:pPr>
        <w:spacing w:line="312" w:lineRule="auto"/>
      </w:pPr>
      <w:r w:rsidRPr="0054014A">
        <w:rPr>
          <w:color w:val="000000" w:themeColor="text1"/>
        </w:rPr>
        <w:t>Postanowienie</w:t>
      </w:r>
      <w:r w:rsidR="00E66817" w:rsidRPr="0054014A">
        <w:t xml:space="preserve"> wchodzi w życie z dniem pod</w:t>
      </w:r>
      <w:r w:rsidR="00E46C68" w:rsidRPr="0054014A">
        <w:t>pisania.</w:t>
      </w:r>
    </w:p>
    <w:p w:rsidR="00124B02" w:rsidRPr="0054014A" w:rsidRDefault="00124B02" w:rsidP="00E66817">
      <w:pPr>
        <w:spacing w:line="312" w:lineRule="auto"/>
      </w:pPr>
    </w:p>
    <w:p w:rsidR="0044301B" w:rsidRPr="0054014A" w:rsidRDefault="0044301B" w:rsidP="0044301B">
      <w:pPr>
        <w:spacing w:line="312" w:lineRule="auto"/>
        <w:ind w:left="4536"/>
        <w:jc w:val="center"/>
        <w:rPr>
          <w:b/>
          <w:bCs/>
          <w:color w:val="FF0000"/>
        </w:rPr>
      </w:pPr>
      <w:r w:rsidRPr="0054014A">
        <w:rPr>
          <w:b/>
          <w:bCs/>
          <w:color w:val="000000" w:themeColor="text1"/>
        </w:rPr>
        <w:t>Komisarz Wyborczy</w:t>
      </w:r>
      <w:r w:rsidRPr="0054014A">
        <w:rPr>
          <w:b/>
          <w:bCs/>
          <w:color w:val="000000" w:themeColor="text1"/>
        </w:rPr>
        <w:br/>
      </w:r>
      <w:r w:rsidR="00F553B1" w:rsidRPr="0054014A">
        <w:rPr>
          <w:b/>
          <w:bCs/>
          <w:color w:val="000000" w:themeColor="text1"/>
        </w:rPr>
        <w:t>w Pile II</w:t>
      </w:r>
    </w:p>
    <w:p w:rsidR="0044301B" w:rsidRPr="0054014A" w:rsidRDefault="0044301B" w:rsidP="0044301B">
      <w:pPr>
        <w:spacing w:line="312" w:lineRule="auto"/>
        <w:ind w:left="4536"/>
        <w:jc w:val="center"/>
        <w:rPr>
          <w:b/>
          <w:bCs/>
          <w:color w:val="FF0000"/>
        </w:rPr>
      </w:pPr>
    </w:p>
    <w:p w:rsidR="00124B02" w:rsidRPr="0054014A" w:rsidRDefault="00AA16AD" w:rsidP="0044301B">
      <w:pPr>
        <w:spacing w:line="312" w:lineRule="auto"/>
        <w:ind w:left="4536"/>
        <w:jc w:val="center"/>
      </w:pPr>
      <w:r>
        <w:rPr>
          <w:b/>
          <w:bCs/>
        </w:rPr>
        <w:t xml:space="preserve">(-) </w:t>
      </w:r>
      <w:bookmarkStart w:id="0" w:name="_GoBack"/>
      <w:bookmarkEnd w:id="0"/>
      <w:r w:rsidR="00F553B1" w:rsidRPr="0054014A">
        <w:rPr>
          <w:b/>
          <w:bCs/>
        </w:rPr>
        <w:t>Roma Dworzańska-Schulz</w:t>
      </w:r>
    </w:p>
    <w:p w:rsidR="00B2001A" w:rsidRPr="0054014A" w:rsidRDefault="00B2001A" w:rsidP="00447303"/>
    <w:sectPr w:rsidR="00B2001A" w:rsidRPr="0054014A" w:rsidSect="00F31544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176E" w:rsidRDefault="0013176E">
      <w:r>
        <w:separator/>
      </w:r>
    </w:p>
  </w:endnote>
  <w:endnote w:type="continuationSeparator" w:id="0">
    <w:p w:rsidR="0013176E" w:rsidRDefault="0013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176E" w:rsidRDefault="0013176E">
      <w:r>
        <w:separator/>
      </w:r>
    </w:p>
  </w:footnote>
  <w:footnote w:type="continuationSeparator" w:id="0">
    <w:p w:rsidR="0013176E" w:rsidRDefault="00131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F0"/>
    <w:rsid w:val="00004538"/>
    <w:rsid w:val="000061A3"/>
    <w:rsid w:val="00013A2D"/>
    <w:rsid w:val="00032606"/>
    <w:rsid w:val="00033D80"/>
    <w:rsid w:val="00036E7D"/>
    <w:rsid w:val="000501F2"/>
    <w:rsid w:val="000550AC"/>
    <w:rsid w:val="00055F34"/>
    <w:rsid w:val="00057613"/>
    <w:rsid w:val="00066551"/>
    <w:rsid w:val="00073A3A"/>
    <w:rsid w:val="00076EE4"/>
    <w:rsid w:val="00081EFD"/>
    <w:rsid w:val="000A4D9B"/>
    <w:rsid w:val="000B0535"/>
    <w:rsid w:val="000B7CBC"/>
    <w:rsid w:val="000D1051"/>
    <w:rsid w:val="000E0847"/>
    <w:rsid w:val="000E1495"/>
    <w:rsid w:val="000E4734"/>
    <w:rsid w:val="000E4A4E"/>
    <w:rsid w:val="000F373D"/>
    <w:rsid w:val="001149F7"/>
    <w:rsid w:val="0011776B"/>
    <w:rsid w:val="00120BAF"/>
    <w:rsid w:val="00124B02"/>
    <w:rsid w:val="00126379"/>
    <w:rsid w:val="0013176E"/>
    <w:rsid w:val="001431BF"/>
    <w:rsid w:val="00143C6C"/>
    <w:rsid w:val="0014592A"/>
    <w:rsid w:val="001511CF"/>
    <w:rsid w:val="001624B5"/>
    <w:rsid w:val="00164E82"/>
    <w:rsid w:val="001841B9"/>
    <w:rsid w:val="00185C07"/>
    <w:rsid w:val="001903A9"/>
    <w:rsid w:val="00192D72"/>
    <w:rsid w:val="001A2E46"/>
    <w:rsid w:val="001A740C"/>
    <w:rsid w:val="001B47BC"/>
    <w:rsid w:val="001B66A4"/>
    <w:rsid w:val="001C7BA5"/>
    <w:rsid w:val="0020161F"/>
    <w:rsid w:val="0020267C"/>
    <w:rsid w:val="00204052"/>
    <w:rsid w:val="00234B2D"/>
    <w:rsid w:val="002454B1"/>
    <w:rsid w:val="0025287D"/>
    <w:rsid w:val="00271671"/>
    <w:rsid w:val="00272F94"/>
    <w:rsid w:val="0028522E"/>
    <w:rsid w:val="00290532"/>
    <w:rsid w:val="002A2A9B"/>
    <w:rsid w:val="002A4DE9"/>
    <w:rsid w:val="002C0699"/>
    <w:rsid w:val="002C2113"/>
    <w:rsid w:val="002C61F8"/>
    <w:rsid w:val="002E3200"/>
    <w:rsid w:val="002E6E52"/>
    <w:rsid w:val="002F5C74"/>
    <w:rsid w:val="00304CB6"/>
    <w:rsid w:val="00310A77"/>
    <w:rsid w:val="0032182E"/>
    <w:rsid w:val="00326C97"/>
    <w:rsid w:val="0033116F"/>
    <w:rsid w:val="0033297F"/>
    <w:rsid w:val="00346741"/>
    <w:rsid w:val="003501E6"/>
    <w:rsid w:val="0036172A"/>
    <w:rsid w:val="00382707"/>
    <w:rsid w:val="003854C0"/>
    <w:rsid w:val="00385AE2"/>
    <w:rsid w:val="0038626D"/>
    <w:rsid w:val="00387F7D"/>
    <w:rsid w:val="003A4452"/>
    <w:rsid w:val="003B42B6"/>
    <w:rsid w:val="003C5567"/>
    <w:rsid w:val="003C5CF3"/>
    <w:rsid w:val="003D4B97"/>
    <w:rsid w:val="003F066D"/>
    <w:rsid w:val="004306E3"/>
    <w:rsid w:val="00434FF6"/>
    <w:rsid w:val="00440118"/>
    <w:rsid w:val="00440824"/>
    <w:rsid w:val="0044301B"/>
    <w:rsid w:val="0044582C"/>
    <w:rsid w:val="00447303"/>
    <w:rsid w:val="00451958"/>
    <w:rsid w:val="00454DDC"/>
    <w:rsid w:val="00467BBC"/>
    <w:rsid w:val="00480195"/>
    <w:rsid w:val="004875E9"/>
    <w:rsid w:val="00487949"/>
    <w:rsid w:val="004B2412"/>
    <w:rsid w:val="004B622C"/>
    <w:rsid w:val="004C09E6"/>
    <w:rsid w:val="004C3320"/>
    <w:rsid w:val="004C35D9"/>
    <w:rsid w:val="004C6F94"/>
    <w:rsid w:val="004D5C60"/>
    <w:rsid w:val="004D6691"/>
    <w:rsid w:val="004E5C90"/>
    <w:rsid w:val="004F7F11"/>
    <w:rsid w:val="0052551D"/>
    <w:rsid w:val="00525B86"/>
    <w:rsid w:val="00537561"/>
    <w:rsid w:val="0054014A"/>
    <w:rsid w:val="00550A64"/>
    <w:rsid w:val="0056465E"/>
    <w:rsid w:val="0056725D"/>
    <w:rsid w:val="00581A75"/>
    <w:rsid w:val="005857E0"/>
    <w:rsid w:val="00587CCD"/>
    <w:rsid w:val="005A5BE3"/>
    <w:rsid w:val="005A6310"/>
    <w:rsid w:val="005C13DB"/>
    <w:rsid w:val="005D5CAB"/>
    <w:rsid w:val="005F32E0"/>
    <w:rsid w:val="0061303C"/>
    <w:rsid w:val="00620543"/>
    <w:rsid w:val="00640DC8"/>
    <w:rsid w:val="00641038"/>
    <w:rsid w:val="00642D67"/>
    <w:rsid w:val="00647D30"/>
    <w:rsid w:val="00654A37"/>
    <w:rsid w:val="00676E53"/>
    <w:rsid w:val="006843CB"/>
    <w:rsid w:val="006B26C9"/>
    <w:rsid w:val="006C5EE1"/>
    <w:rsid w:val="00704306"/>
    <w:rsid w:val="007175FC"/>
    <w:rsid w:val="00720DAF"/>
    <w:rsid w:val="0074239C"/>
    <w:rsid w:val="007445B5"/>
    <w:rsid w:val="00745C08"/>
    <w:rsid w:val="00751DED"/>
    <w:rsid w:val="00756BC6"/>
    <w:rsid w:val="00774A7B"/>
    <w:rsid w:val="00780633"/>
    <w:rsid w:val="007870E5"/>
    <w:rsid w:val="00792BD5"/>
    <w:rsid w:val="007B1B79"/>
    <w:rsid w:val="007D25BE"/>
    <w:rsid w:val="007E5183"/>
    <w:rsid w:val="007F163B"/>
    <w:rsid w:val="007F7089"/>
    <w:rsid w:val="00806398"/>
    <w:rsid w:val="00816913"/>
    <w:rsid w:val="00853531"/>
    <w:rsid w:val="00871A97"/>
    <w:rsid w:val="0089217A"/>
    <w:rsid w:val="00896EFB"/>
    <w:rsid w:val="008A0D6D"/>
    <w:rsid w:val="008B7702"/>
    <w:rsid w:val="008C20E1"/>
    <w:rsid w:val="008C451B"/>
    <w:rsid w:val="008C5DF5"/>
    <w:rsid w:val="008C7C3D"/>
    <w:rsid w:val="008D72F1"/>
    <w:rsid w:val="008E1BE7"/>
    <w:rsid w:val="008E255E"/>
    <w:rsid w:val="008F1D78"/>
    <w:rsid w:val="0091047A"/>
    <w:rsid w:val="00924F87"/>
    <w:rsid w:val="00935E2D"/>
    <w:rsid w:val="00937636"/>
    <w:rsid w:val="0094768C"/>
    <w:rsid w:val="009510B2"/>
    <w:rsid w:val="00964626"/>
    <w:rsid w:val="00977A26"/>
    <w:rsid w:val="00980B5A"/>
    <w:rsid w:val="00997563"/>
    <w:rsid w:val="009A6EDE"/>
    <w:rsid w:val="009A7317"/>
    <w:rsid w:val="009A7F1F"/>
    <w:rsid w:val="009D65AE"/>
    <w:rsid w:val="009E0CFF"/>
    <w:rsid w:val="009E6A1D"/>
    <w:rsid w:val="009F35AE"/>
    <w:rsid w:val="00A00A5D"/>
    <w:rsid w:val="00A06713"/>
    <w:rsid w:val="00A31238"/>
    <w:rsid w:val="00A42176"/>
    <w:rsid w:val="00A51B82"/>
    <w:rsid w:val="00A6726E"/>
    <w:rsid w:val="00A75EC0"/>
    <w:rsid w:val="00A8675A"/>
    <w:rsid w:val="00AA16AD"/>
    <w:rsid w:val="00AA600F"/>
    <w:rsid w:val="00AA73CF"/>
    <w:rsid w:val="00AB02BA"/>
    <w:rsid w:val="00AB43FB"/>
    <w:rsid w:val="00AD2B21"/>
    <w:rsid w:val="00AD5B67"/>
    <w:rsid w:val="00AD7F0F"/>
    <w:rsid w:val="00B2001A"/>
    <w:rsid w:val="00B279DC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A620C"/>
    <w:rsid w:val="00BB2131"/>
    <w:rsid w:val="00BC2EC2"/>
    <w:rsid w:val="00BE210F"/>
    <w:rsid w:val="00BE4948"/>
    <w:rsid w:val="00BF3C56"/>
    <w:rsid w:val="00BF6284"/>
    <w:rsid w:val="00C06B9D"/>
    <w:rsid w:val="00C07C6F"/>
    <w:rsid w:val="00C107E3"/>
    <w:rsid w:val="00C11595"/>
    <w:rsid w:val="00C13F46"/>
    <w:rsid w:val="00C14C93"/>
    <w:rsid w:val="00C51C46"/>
    <w:rsid w:val="00C51E6A"/>
    <w:rsid w:val="00C628E7"/>
    <w:rsid w:val="00C81307"/>
    <w:rsid w:val="00C931E6"/>
    <w:rsid w:val="00CA05A3"/>
    <w:rsid w:val="00CA5A06"/>
    <w:rsid w:val="00CA7C71"/>
    <w:rsid w:val="00CB2D70"/>
    <w:rsid w:val="00CC0E60"/>
    <w:rsid w:val="00CD09E1"/>
    <w:rsid w:val="00CF12BC"/>
    <w:rsid w:val="00CF4E16"/>
    <w:rsid w:val="00D00CEA"/>
    <w:rsid w:val="00D056F0"/>
    <w:rsid w:val="00D26F63"/>
    <w:rsid w:val="00D42857"/>
    <w:rsid w:val="00D44E08"/>
    <w:rsid w:val="00D56006"/>
    <w:rsid w:val="00D63AE3"/>
    <w:rsid w:val="00D656BF"/>
    <w:rsid w:val="00D75EF6"/>
    <w:rsid w:val="00D75FD7"/>
    <w:rsid w:val="00D80BD3"/>
    <w:rsid w:val="00D836D7"/>
    <w:rsid w:val="00D8425F"/>
    <w:rsid w:val="00D85317"/>
    <w:rsid w:val="00D86C6E"/>
    <w:rsid w:val="00D8712D"/>
    <w:rsid w:val="00D87F91"/>
    <w:rsid w:val="00D92EEB"/>
    <w:rsid w:val="00DA4AEC"/>
    <w:rsid w:val="00DB0560"/>
    <w:rsid w:val="00DC2A38"/>
    <w:rsid w:val="00DC5F95"/>
    <w:rsid w:val="00DD1F89"/>
    <w:rsid w:val="00DE09A6"/>
    <w:rsid w:val="00DF1C01"/>
    <w:rsid w:val="00E00639"/>
    <w:rsid w:val="00E00EBB"/>
    <w:rsid w:val="00E02C14"/>
    <w:rsid w:val="00E0312D"/>
    <w:rsid w:val="00E03FC8"/>
    <w:rsid w:val="00E1616D"/>
    <w:rsid w:val="00E166A5"/>
    <w:rsid w:val="00E224F2"/>
    <w:rsid w:val="00E32021"/>
    <w:rsid w:val="00E328ED"/>
    <w:rsid w:val="00E43733"/>
    <w:rsid w:val="00E46C68"/>
    <w:rsid w:val="00E52ED3"/>
    <w:rsid w:val="00E5623A"/>
    <w:rsid w:val="00E576D4"/>
    <w:rsid w:val="00E641E1"/>
    <w:rsid w:val="00E66817"/>
    <w:rsid w:val="00E82AC6"/>
    <w:rsid w:val="00E82DD5"/>
    <w:rsid w:val="00E937AD"/>
    <w:rsid w:val="00EA3C9E"/>
    <w:rsid w:val="00EA4781"/>
    <w:rsid w:val="00EA7F58"/>
    <w:rsid w:val="00EB09AD"/>
    <w:rsid w:val="00EB43CF"/>
    <w:rsid w:val="00EB6E65"/>
    <w:rsid w:val="00EB6EAC"/>
    <w:rsid w:val="00EC22B5"/>
    <w:rsid w:val="00EC337F"/>
    <w:rsid w:val="00EC5ECA"/>
    <w:rsid w:val="00EC774D"/>
    <w:rsid w:val="00F02368"/>
    <w:rsid w:val="00F108F0"/>
    <w:rsid w:val="00F117DD"/>
    <w:rsid w:val="00F14860"/>
    <w:rsid w:val="00F2388A"/>
    <w:rsid w:val="00F25568"/>
    <w:rsid w:val="00F300FD"/>
    <w:rsid w:val="00F31544"/>
    <w:rsid w:val="00F34EDC"/>
    <w:rsid w:val="00F364EA"/>
    <w:rsid w:val="00F4279D"/>
    <w:rsid w:val="00F51B74"/>
    <w:rsid w:val="00F5203A"/>
    <w:rsid w:val="00F521FE"/>
    <w:rsid w:val="00F52696"/>
    <w:rsid w:val="00F553B1"/>
    <w:rsid w:val="00F70872"/>
    <w:rsid w:val="00F7394C"/>
    <w:rsid w:val="00F75BF8"/>
    <w:rsid w:val="00F84A9A"/>
    <w:rsid w:val="00F97D70"/>
    <w:rsid w:val="00FA04C0"/>
    <w:rsid w:val="00FB4ED0"/>
    <w:rsid w:val="00FC39CF"/>
    <w:rsid w:val="00FC6B66"/>
    <w:rsid w:val="00FD0363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8A843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6399D-1575-43B1-8CE3-C2D354BA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Małgorzata Oświecimska</cp:lastModifiedBy>
  <cp:revision>2</cp:revision>
  <cp:lastPrinted>2024-05-21T07:30:00Z</cp:lastPrinted>
  <dcterms:created xsi:type="dcterms:W3CDTF">2024-05-21T07:32:00Z</dcterms:created>
  <dcterms:modified xsi:type="dcterms:W3CDTF">2024-05-21T07:32:00Z</dcterms:modified>
  <dc:identifier/>
  <dc:language/>
</cp:coreProperties>
</file>