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9BB3FC" w14:textId="596EA554" w:rsidR="006917DE" w:rsidRPr="00026273" w:rsidRDefault="008416EF" w:rsidP="0002627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Style w:val="Pogrubienie"/>
          <w:rFonts w:ascii="Times New Roman" w:hAnsi="Times New Roman" w:cs="Times New Roman"/>
          <w:sz w:val="32"/>
          <w:szCs w:val="32"/>
        </w:rPr>
        <w:t>INFORMACJE DLA OSÓB DOKONUJĄCYCH OPŁAT</w:t>
      </w:r>
    </w:p>
    <w:p w14:paraId="4371D8E6" w14:textId="2FD44129" w:rsidR="00F10F30" w:rsidRDefault="00987224" w:rsidP="00F10F3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646FA0">
        <w:rPr>
          <w:rFonts w:ascii="Times New Roman" w:hAnsi="Times New Roman" w:cs="Times New Roman"/>
          <w:sz w:val="28"/>
          <w:szCs w:val="28"/>
        </w:rPr>
        <w:t>P</w:t>
      </w:r>
      <w:r w:rsidR="006917DE" w:rsidRPr="00646FA0">
        <w:rPr>
          <w:rFonts w:ascii="Times New Roman" w:hAnsi="Times New Roman" w:cs="Times New Roman"/>
          <w:sz w:val="28"/>
          <w:szCs w:val="28"/>
        </w:rPr>
        <w:t>łatności należy dokonywać na poniższe rachunki:</w:t>
      </w:r>
    </w:p>
    <w:p w14:paraId="7CD4936A" w14:textId="797E9884" w:rsidR="008416EF" w:rsidRDefault="008416EF" w:rsidP="008416EF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97536768"/>
      <w:r>
        <w:rPr>
          <w:rFonts w:ascii="Times New Roman" w:hAnsi="Times New Roman" w:cs="Times New Roman"/>
          <w:sz w:val="28"/>
          <w:szCs w:val="28"/>
        </w:rPr>
        <w:t>RACHUNEK PODSTAWOWY:</w:t>
      </w:r>
    </w:p>
    <w:p w14:paraId="08ADF645" w14:textId="715BF161" w:rsidR="008416EF" w:rsidRPr="008416EF" w:rsidRDefault="008416EF" w:rsidP="008416EF">
      <w:pPr>
        <w:pStyle w:val="Akapitzlist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Santander Bank Polska S.A</w:t>
      </w:r>
    </w:p>
    <w:bookmarkEnd w:id="0"/>
    <w:p w14:paraId="3BD57430" w14:textId="4E743849" w:rsidR="00893A28" w:rsidRDefault="00D674D9" w:rsidP="00F10F3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         </w:t>
      </w:r>
      <w:r w:rsidR="00A756E7">
        <w:rPr>
          <w:rFonts w:ascii="Times New Roman" w:hAnsi="Times New Roman" w:cs="Times New Roman"/>
          <w:b/>
          <w:bCs/>
          <w:color w:val="0070C0"/>
          <w:sz w:val="28"/>
          <w:szCs w:val="28"/>
        </w:rPr>
        <w:t>53 1090 2040 0000 0001 4977 9512</w:t>
      </w:r>
      <w:r w:rsidR="006917DE" w:rsidRPr="00F10F30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F10F30" w:rsidRPr="00F10F30">
        <w:rPr>
          <w:rFonts w:ascii="Times New Roman" w:hAnsi="Times New Roman" w:cs="Times New Roman"/>
          <w:color w:val="0070C0"/>
          <w:sz w:val="24"/>
          <w:szCs w:val="24"/>
        </w:rPr>
        <w:br/>
      </w:r>
      <w:r w:rsidR="00893A28">
        <w:rPr>
          <w:rFonts w:ascii="Times New Roman" w:hAnsi="Times New Roman" w:cs="Times New Roman"/>
          <w:sz w:val="28"/>
          <w:szCs w:val="28"/>
        </w:rPr>
        <w:t xml:space="preserve">dotyczy </w:t>
      </w:r>
      <w:r w:rsidR="00F10F30" w:rsidRPr="00646FA0">
        <w:rPr>
          <w:rFonts w:ascii="Times New Roman" w:hAnsi="Times New Roman" w:cs="Times New Roman"/>
          <w:sz w:val="28"/>
          <w:szCs w:val="28"/>
        </w:rPr>
        <w:t>m.in.</w:t>
      </w:r>
      <w:r w:rsidR="006917DE" w:rsidRPr="00646FA0">
        <w:rPr>
          <w:rFonts w:ascii="Times New Roman" w:hAnsi="Times New Roman" w:cs="Times New Roman"/>
          <w:sz w:val="28"/>
          <w:szCs w:val="28"/>
        </w:rPr>
        <w:t xml:space="preserve"> </w:t>
      </w:r>
      <w:r w:rsidR="00893A28">
        <w:rPr>
          <w:rFonts w:ascii="Times New Roman" w:hAnsi="Times New Roman" w:cs="Times New Roman"/>
          <w:sz w:val="28"/>
          <w:szCs w:val="28"/>
        </w:rPr>
        <w:t>opłat:</w:t>
      </w:r>
    </w:p>
    <w:p w14:paraId="56A90B65" w14:textId="4FB0D82A" w:rsidR="00F10F30" w:rsidRPr="00646FA0" w:rsidRDefault="00893A28" w:rsidP="00F10F3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</w:t>
      </w:r>
      <w:r w:rsidR="00FC4602">
        <w:rPr>
          <w:rFonts w:ascii="Times New Roman" w:hAnsi="Times New Roman" w:cs="Times New Roman"/>
          <w:sz w:val="28"/>
          <w:szCs w:val="28"/>
        </w:rPr>
        <w:t xml:space="preserve"> </w:t>
      </w:r>
      <w:r w:rsidR="006917DE" w:rsidRPr="00646FA0">
        <w:rPr>
          <w:rFonts w:ascii="Times New Roman" w:hAnsi="Times New Roman" w:cs="Times New Roman"/>
          <w:sz w:val="28"/>
          <w:szCs w:val="28"/>
        </w:rPr>
        <w:t>za zajęcie pasa drogowego,</w:t>
      </w:r>
      <w:r w:rsidR="006917DE" w:rsidRPr="00646FA0">
        <w:rPr>
          <w:rFonts w:ascii="Times New Roman" w:hAnsi="Times New Roman" w:cs="Times New Roman"/>
          <w:sz w:val="28"/>
          <w:szCs w:val="28"/>
        </w:rPr>
        <w:br/>
        <w:t xml:space="preserve">      </w:t>
      </w:r>
      <w:r w:rsidR="00F10F30" w:rsidRPr="00646FA0">
        <w:rPr>
          <w:rFonts w:ascii="Times New Roman" w:hAnsi="Times New Roman" w:cs="Times New Roman"/>
          <w:sz w:val="28"/>
          <w:szCs w:val="28"/>
        </w:rPr>
        <w:t xml:space="preserve">  </w:t>
      </w:r>
      <w:r w:rsidR="006917DE" w:rsidRPr="00646FA0">
        <w:rPr>
          <w:rFonts w:ascii="Times New Roman" w:hAnsi="Times New Roman" w:cs="Times New Roman"/>
          <w:sz w:val="28"/>
          <w:szCs w:val="28"/>
        </w:rPr>
        <w:t xml:space="preserve"> - </w:t>
      </w:r>
      <w:r w:rsidR="00FC4602">
        <w:rPr>
          <w:rFonts w:ascii="Times New Roman" w:hAnsi="Times New Roman" w:cs="Times New Roman"/>
          <w:sz w:val="28"/>
          <w:szCs w:val="28"/>
        </w:rPr>
        <w:t xml:space="preserve"> opłat rejestracyjnych,</w:t>
      </w:r>
      <w:r w:rsidR="006917DE" w:rsidRPr="00646FA0">
        <w:rPr>
          <w:rFonts w:ascii="Times New Roman" w:hAnsi="Times New Roman" w:cs="Times New Roman"/>
          <w:sz w:val="28"/>
          <w:szCs w:val="28"/>
        </w:rPr>
        <w:br/>
        <w:t xml:space="preserve">      </w:t>
      </w:r>
      <w:r w:rsidR="00F10F30" w:rsidRPr="00646FA0">
        <w:rPr>
          <w:rFonts w:ascii="Times New Roman" w:hAnsi="Times New Roman" w:cs="Times New Roman"/>
          <w:sz w:val="28"/>
          <w:szCs w:val="28"/>
        </w:rPr>
        <w:t xml:space="preserve">   </w:t>
      </w:r>
      <w:r w:rsidR="006917DE" w:rsidRPr="00646FA0">
        <w:rPr>
          <w:rFonts w:ascii="Times New Roman" w:hAnsi="Times New Roman" w:cs="Times New Roman"/>
          <w:sz w:val="28"/>
          <w:szCs w:val="28"/>
        </w:rPr>
        <w:t xml:space="preserve"> - za prawa jazdy,</w:t>
      </w:r>
      <w:r w:rsidR="006917DE" w:rsidRPr="00646FA0">
        <w:rPr>
          <w:rFonts w:ascii="Times New Roman" w:hAnsi="Times New Roman" w:cs="Times New Roman"/>
          <w:sz w:val="28"/>
          <w:szCs w:val="28"/>
        </w:rPr>
        <w:br/>
        <w:t xml:space="preserve">       </w:t>
      </w:r>
      <w:r w:rsidR="00F10F30" w:rsidRPr="00646FA0">
        <w:rPr>
          <w:rFonts w:ascii="Times New Roman" w:hAnsi="Times New Roman" w:cs="Times New Roman"/>
          <w:sz w:val="28"/>
          <w:szCs w:val="28"/>
        </w:rPr>
        <w:t xml:space="preserve">   </w:t>
      </w:r>
      <w:r w:rsidR="006917DE" w:rsidRPr="00646FA0">
        <w:rPr>
          <w:rFonts w:ascii="Times New Roman" w:hAnsi="Times New Roman" w:cs="Times New Roman"/>
          <w:sz w:val="28"/>
          <w:szCs w:val="28"/>
        </w:rPr>
        <w:t xml:space="preserve">- </w:t>
      </w:r>
      <w:r w:rsidR="00F10F30" w:rsidRPr="00646FA0">
        <w:rPr>
          <w:rFonts w:ascii="Times New Roman" w:hAnsi="Times New Roman" w:cs="Times New Roman"/>
          <w:sz w:val="28"/>
          <w:szCs w:val="28"/>
        </w:rPr>
        <w:t>za dzienniki budowy,</w:t>
      </w:r>
      <w:r w:rsidR="00F10F30" w:rsidRPr="00646FA0">
        <w:rPr>
          <w:rFonts w:ascii="Times New Roman" w:hAnsi="Times New Roman" w:cs="Times New Roman"/>
          <w:sz w:val="28"/>
          <w:szCs w:val="28"/>
        </w:rPr>
        <w:br/>
        <w:t xml:space="preserve">          - za karty wędkarskie,</w:t>
      </w:r>
      <w:r w:rsidR="00F10F30" w:rsidRPr="00646FA0">
        <w:rPr>
          <w:rFonts w:ascii="Times New Roman" w:hAnsi="Times New Roman" w:cs="Times New Roman"/>
          <w:sz w:val="28"/>
          <w:szCs w:val="28"/>
        </w:rPr>
        <w:br/>
        <w:t xml:space="preserve">          - za parking i holowanie pojazdów,</w:t>
      </w:r>
      <w:r w:rsidR="00F10F30" w:rsidRPr="00646FA0">
        <w:rPr>
          <w:rFonts w:ascii="Times New Roman" w:hAnsi="Times New Roman" w:cs="Times New Roman"/>
          <w:sz w:val="28"/>
          <w:szCs w:val="28"/>
        </w:rPr>
        <w:br/>
        <w:t xml:space="preserve">          - opłaty geodezyjne</w:t>
      </w:r>
      <w:r w:rsidR="00820805" w:rsidRPr="00646FA0">
        <w:rPr>
          <w:rFonts w:ascii="Times New Roman" w:hAnsi="Times New Roman" w:cs="Times New Roman"/>
          <w:sz w:val="28"/>
          <w:szCs w:val="28"/>
        </w:rPr>
        <w:t>.</w:t>
      </w:r>
    </w:p>
    <w:p w14:paraId="7EA823F1" w14:textId="4E7CECEC" w:rsidR="008416EF" w:rsidRDefault="008416EF" w:rsidP="008416EF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Rachunek pomocniczy :</w:t>
      </w:r>
    </w:p>
    <w:p w14:paraId="2AF94625" w14:textId="2999EFFB" w:rsidR="00F10F30" w:rsidRPr="008416EF" w:rsidRDefault="008416EF" w:rsidP="008416EF">
      <w:pPr>
        <w:pStyle w:val="Akapitzlist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Santander Bank Polska S.A</w:t>
      </w:r>
    </w:p>
    <w:p w14:paraId="40D76BB7" w14:textId="3D12E2A3" w:rsidR="008416EF" w:rsidRDefault="00FA2840" w:rsidP="006917D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          </w:t>
      </w:r>
      <w:r w:rsidR="00A756E7">
        <w:rPr>
          <w:rFonts w:ascii="Times New Roman" w:hAnsi="Times New Roman" w:cs="Times New Roman"/>
          <w:b/>
          <w:bCs/>
          <w:color w:val="0070C0"/>
          <w:sz w:val="28"/>
          <w:szCs w:val="28"/>
        </w:rPr>
        <w:t>42 1090 2040 0000 0001 4977 9516</w:t>
      </w:r>
      <w:r w:rsidR="00F10F30" w:rsidRPr="00F10F30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F10F30" w:rsidRPr="00F10F30">
        <w:rPr>
          <w:rFonts w:ascii="Times New Roman" w:hAnsi="Times New Roman" w:cs="Times New Roman"/>
          <w:color w:val="0070C0"/>
          <w:sz w:val="24"/>
          <w:szCs w:val="24"/>
        </w:rPr>
        <w:br/>
      </w:r>
      <w:r w:rsidR="00F10F30" w:rsidRPr="00F10F30">
        <w:rPr>
          <w:rFonts w:ascii="Times New Roman" w:hAnsi="Times New Roman" w:cs="Times New Roman"/>
          <w:color w:val="444444"/>
          <w:sz w:val="28"/>
          <w:szCs w:val="28"/>
        </w:rPr>
        <w:t xml:space="preserve">  </w:t>
      </w:r>
      <w:r w:rsidR="00F10F30" w:rsidRPr="001546FB">
        <w:rPr>
          <w:rFonts w:ascii="Times New Roman" w:hAnsi="Times New Roman" w:cs="Times New Roman"/>
          <w:sz w:val="28"/>
          <w:szCs w:val="28"/>
        </w:rPr>
        <w:t xml:space="preserve">dla wpłat za wieczyste użytkowanie, przekształcenie gruntów Skarbu Państwa </w:t>
      </w:r>
    </w:p>
    <w:p w14:paraId="525D981F" w14:textId="77777777" w:rsidR="008416EF" w:rsidRDefault="008416EF" w:rsidP="008416EF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Rachunek pomocniczy :</w:t>
      </w:r>
    </w:p>
    <w:p w14:paraId="4C4A7EB9" w14:textId="77777777" w:rsidR="00D674D9" w:rsidRDefault="008416EF" w:rsidP="00D674D9">
      <w:pPr>
        <w:pStyle w:val="Akapitzlist"/>
        <w:spacing w:before="100" w:beforeAutospacing="1" w:after="100" w:afterAutospacing="1" w:line="240" w:lineRule="auto"/>
        <w:rPr>
          <w:rFonts w:ascii="Times New Roman" w:hAnsi="Times New Roman" w:cs="Times New Roman"/>
          <w:color w:val="0070C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Santander Bank Polska S.A</w:t>
      </w:r>
      <w:r w:rsidR="006917DE" w:rsidRPr="001546FB">
        <w:rPr>
          <w:rFonts w:ascii="Times New Roman" w:hAnsi="Times New Roman" w:cs="Times New Roman"/>
          <w:sz w:val="24"/>
          <w:szCs w:val="24"/>
        </w:rPr>
        <w:br/>
      </w:r>
      <w:r w:rsidR="00A756E7">
        <w:rPr>
          <w:rFonts w:ascii="Times New Roman" w:hAnsi="Times New Roman" w:cs="Times New Roman"/>
          <w:b/>
          <w:bCs/>
          <w:color w:val="0070C0"/>
          <w:sz w:val="28"/>
          <w:szCs w:val="28"/>
        </w:rPr>
        <w:t>26 1090 2040 0000 0001 4977 9513</w:t>
      </w:r>
      <w:r w:rsidR="006917DE" w:rsidRPr="00F10F30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</w:p>
    <w:p w14:paraId="15EC2C95" w14:textId="7CC27D36" w:rsidR="00F10F30" w:rsidRPr="00D674D9" w:rsidRDefault="006917DE" w:rsidP="00D674D9">
      <w:pPr>
        <w:pStyle w:val="Akapitzlist"/>
        <w:spacing w:before="100" w:beforeAutospacing="1" w:after="100" w:afterAutospacing="1" w:line="240" w:lineRule="auto"/>
        <w:ind w:left="142"/>
        <w:rPr>
          <w:rFonts w:ascii="Times New Roman" w:hAnsi="Times New Roman" w:cs="Times New Roman"/>
          <w:color w:val="0070C0"/>
          <w:sz w:val="28"/>
          <w:szCs w:val="28"/>
        </w:rPr>
      </w:pPr>
      <w:r w:rsidRPr="00D674D9">
        <w:rPr>
          <w:rFonts w:ascii="Times New Roman" w:hAnsi="Times New Roman" w:cs="Times New Roman"/>
          <w:sz w:val="28"/>
          <w:szCs w:val="28"/>
        </w:rPr>
        <w:t>dla wpłat wadium i innych depozytów.</w:t>
      </w:r>
    </w:p>
    <w:p w14:paraId="298B584B" w14:textId="77777777" w:rsidR="00FA2840" w:rsidRDefault="00FA2840" w:rsidP="00FA2840">
      <w:pPr>
        <w:pStyle w:val="Akapitzlist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7E00525F" w14:textId="6D64F70E" w:rsidR="00026273" w:rsidRPr="00026273" w:rsidRDefault="00026273" w:rsidP="00026273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026273">
        <w:rPr>
          <w:rFonts w:ascii="Times New Roman" w:hAnsi="Times New Roman" w:cs="Times New Roman"/>
          <w:sz w:val="28"/>
          <w:szCs w:val="28"/>
        </w:rPr>
        <w:t>Rachunek pomocniczy :</w:t>
      </w:r>
    </w:p>
    <w:p w14:paraId="1B426338" w14:textId="3977031B" w:rsidR="00026273" w:rsidRPr="00FA2840" w:rsidRDefault="00026273" w:rsidP="00FA2840">
      <w:pPr>
        <w:pStyle w:val="Akapitzlist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026273">
        <w:rPr>
          <w:rFonts w:ascii="Times New Roman" w:hAnsi="Times New Roman" w:cs="Times New Roman"/>
          <w:sz w:val="28"/>
          <w:szCs w:val="28"/>
        </w:rPr>
        <w:t>Santander Bank Polska S.A</w:t>
      </w:r>
    </w:p>
    <w:p w14:paraId="140FBA7F" w14:textId="2291AAB3" w:rsidR="00026273" w:rsidRPr="00026273" w:rsidRDefault="00FA2840" w:rsidP="0002627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          </w:t>
      </w:r>
      <w:r w:rsidR="00026273" w:rsidRPr="00026273">
        <w:rPr>
          <w:rFonts w:ascii="Times New Roman" w:hAnsi="Times New Roman" w:cs="Times New Roman"/>
          <w:b/>
          <w:bCs/>
          <w:color w:val="0070C0"/>
          <w:sz w:val="28"/>
          <w:szCs w:val="28"/>
        </w:rPr>
        <w:t>47 1090 2040 0000 0001 5740 2462</w:t>
      </w:r>
      <w:r w:rsidR="00026273" w:rsidRPr="00026273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026273" w:rsidRPr="00026273">
        <w:rPr>
          <w:rFonts w:ascii="Times New Roman" w:hAnsi="Times New Roman" w:cs="Times New Roman"/>
          <w:color w:val="0070C0"/>
          <w:sz w:val="24"/>
          <w:szCs w:val="24"/>
        </w:rPr>
        <w:br/>
      </w:r>
      <w:r w:rsidR="00026273" w:rsidRPr="00026273">
        <w:rPr>
          <w:rFonts w:ascii="Times New Roman" w:hAnsi="Times New Roman" w:cs="Times New Roman"/>
          <w:sz w:val="24"/>
          <w:szCs w:val="24"/>
        </w:rPr>
        <w:t xml:space="preserve">  </w:t>
      </w:r>
      <w:r w:rsidR="00026273" w:rsidRPr="00026273">
        <w:rPr>
          <w:rFonts w:ascii="Times New Roman" w:hAnsi="Times New Roman" w:cs="Times New Roman"/>
          <w:sz w:val="28"/>
          <w:szCs w:val="28"/>
        </w:rPr>
        <w:t>dla wpłat gwarancji ubezpieczeniowych.</w:t>
      </w:r>
    </w:p>
    <w:p w14:paraId="4C7EF789" w14:textId="6443361D" w:rsidR="006917DE" w:rsidRPr="006917DE" w:rsidRDefault="006917DE" w:rsidP="006917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</w:pPr>
      <w:r w:rsidRPr="006917D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6917D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  <w:t>Wpłaty z tytułu opłaty skarbowej można dokonać:</w:t>
      </w:r>
    </w:p>
    <w:p w14:paraId="3DEB1D82" w14:textId="7C97E63E" w:rsidR="006917DE" w:rsidRPr="0089735D" w:rsidRDefault="006917DE" w:rsidP="006917D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89735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przelewem na rachunek bankowy Urzędu Miasta Ostrowca Św. – </w:t>
      </w:r>
      <w:r w:rsidR="00F10F30" w:rsidRPr="0089735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F10F30" w:rsidRPr="0089735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Santander 05 1090 2040 0000 0001 4739 9220</w:t>
      </w:r>
    </w:p>
    <w:p w14:paraId="5DC4A8CB" w14:textId="6BF644C8" w:rsidR="00F10F30" w:rsidRPr="00FA2840" w:rsidRDefault="006917DE" w:rsidP="00FA28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89735D">
        <w:rPr>
          <w:rFonts w:ascii="Times New Roman" w:eastAsia="Times New Roman" w:hAnsi="Times New Roman" w:cs="Times New Roman"/>
          <w:sz w:val="28"/>
          <w:szCs w:val="28"/>
          <w:lang w:eastAsia="pl-PL"/>
        </w:rPr>
        <w:t>w Kasie Urzędu Miasta Ostrowca Św. – ul. Głogowskiego 3/5, 27-400 Ostrowiec Św.</w:t>
      </w:r>
    </w:p>
    <w:p w14:paraId="02086B05" w14:textId="25BEF156" w:rsidR="006917DE" w:rsidRPr="00FA2840" w:rsidRDefault="00704C64" w:rsidP="00FA2840">
      <w:pPr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Informujemy, że wpłat na w/w rachunki bankowe Starostwa Powiatowego można </w:t>
      </w:r>
      <w:r w:rsidR="00F10F30" w:rsidRPr="00820805">
        <w:rPr>
          <w:rFonts w:ascii="Times New Roman" w:hAnsi="Times New Roman" w:cs="Times New Roman"/>
          <w:b/>
          <w:bCs/>
          <w:sz w:val="36"/>
          <w:szCs w:val="36"/>
        </w:rPr>
        <w:t>dokonywać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nieodpłatnie</w:t>
      </w:r>
      <w:r>
        <w:rPr>
          <w:rFonts w:ascii="Times New Roman" w:hAnsi="Times New Roman" w:cs="Times New Roman"/>
          <w:b/>
          <w:bCs/>
          <w:sz w:val="36"/>
          <w:szCs w:val="36"/>
        </w:rPr>
        <w:br/>
      </w:r>
      <w:r w:rsidR="00F10F30" w:rsidRPr="006917DE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w </w:t>
      </w:r>
      <w:r w:rsidR="0002576B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każdej placówce Poczty Polskiej</w:t>
      </w:r>
      <w:r w:rsidR="00CB3DFA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.</w:t>
      </w:r>
    </w:p>
    <w:sectPr w:rsidR="006917DE" w:rsidRPr="00FA2840" w:rsidSect="00C04F60">
      <w:pgSz w:w="11906" w:h="16838" w:code="9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85C77"/>
    <w:multiLevelType w:val="hybridMultilevel"/>
    <w:tmpl w:val="09D485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64AF8"/>
    <w:multiLevelType w:val="multilevel"/>
    <w:tmpl w:val="A6C6A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5228E4"/>
    <w:multiLevelType w:val="multilevel"/>
    <w:tmpl w:val="BAA26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DD2314"/>
    <w:multiLevelType w:val="multilevel"/>
    <w:tmpl w:val="E09EB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3720DB"/>
    <w:multiLevelType w:val="multilevel"/>
    <w:tmpl w:val="37A66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79150F"/>
    <w:multiLevelType w:val="hybridMultilevel"/>
    <w:tmpl w:val="79703C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7D57"/>
    <w:multiLevelType w:val="hybridMultilevel"/>
    <w:tmpl w:val="4BCE83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D54389"/>
    <w:multiLevelType w:val="hybridMultilevel"/>
    <w:tmpl w:val="3BBE31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7736">
    <w:abstractNumId w:val="2"/>
  </w:num>
  <w:num w:numId="2" w16cid:durableId="594899670">
    <w:abstractNumId w:val="1"/>
  </w:num>
  <w:num w:numId="3" w16cid:durableId="937445920">
    <w:abstractNumId w:val="3"/>
  </w:num>
  <w:num w:numId="4" w16cid:durableId="642545472">
    <w:abstractNumId w:val="4"/>
  </w:num>
  <w:num w:numId="5" w16cid:durableId="1316106244">
    <w:abstractNumId w:val="0"/>
  </w:num>
  <w:num w:numId="6" w16cid:durableId="1339309312">
    <w:abstractNumId w:val="7"/>
  </w:num>
  <w:num w:numId="7" w16cid:durableId="985744941">
    <w:abstractNumId w:val="6"/>
  </w:num>
  <w:num w:numId="8" w16cid:durableId="2603759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7DE"/>
    <w:rsid w:val="0002576B"/>
    <w:rsid w:val="00026273"/>
    <w:rsid w:val="001546FB"/>
    <w:rsid w:val="00265351"/>
    <w:rsid w:val="00445B5A"/>
    <w:rsid w:val="00646FA0"/>
    <w:rsid w:val="006917DE"/>
    <w:rsid w:val="00692408"/>
    <w:rsid w:val="00704C64"/>
    <w:rsid w:val="007C12CF"/>
    <w:rsid w:val="00820805"/>
    <w:rsid w:val="008416EF"/>
    <w:rsid w:val="00893A28"/>
    <w:rsid w:val="0089735D"/>
    <w:rsid w:val="008A13E1"/>
    <w:rsid w:val="00987224"/>
    <w:rsid w:val="00A756E7"/>
    <w:rsid w:val="00B41E66"/>
    <w:rsid w:val="00C04F60"/>
    <w:rsid w:val="00C454F4"/>
    <w:rsid w:val="00C9661C"/>
    <w:rsid w:val="00CB3DFA"/>
    <w:rsid w:val="00D31730"/>
    <w:rsid w:val="00D53E6D"/>
    <w:rsid w:val="00D674D9"/>
    <w:rsid w:val="00D939C0"/>
    <w:rsid w:val="00E73B8D"/>
    <w:rsid w:val="00EC15E9"/>
    <w:rsid w:val="00F10F30"/>
    <w:rsid w:val="00FA2840"/>
    <w:rsid w:val="00FC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92658"/>
  <w15:chartTrackingRefBased/>
  <w15:docId w15:val="{8473C5DD-B3BB-4545-881C-0BA030CC3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917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917DE"/>
    <w:rPr>
      <w:b/>
      <w:bCs/>
    </w:rPr>
  </w:style>
  <w:style w:type="paragraph" w:styleId="Akapitzlist">
    <w:name w:val="List Paragraph"/>
    <w:basedOn w:val="Normalny"/>
    <w:uiPriority w:val="34"/>
    <w:qFormat/>
    <w:rsid w:val="008416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80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95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92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90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49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518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2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68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6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82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018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936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5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83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23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105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809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176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Szewczyk</dc:creator>
  <cp:keywords/>
  <dc:description/>
  <cp:lastModifiedBy>Marta Orzechowska-Barańska</cp:lastModifiedBy>
  <cp:revision>4</cp:revision>
  <cp:lastPrinted>2024-10-28T10:28:00Z</cp:lastPrinted>
  <dcterms:created xsi:type="dcterms:W3CDTF">2024-10-28T10:28:00Z</dcterms:created>
  <dcterms:modified xsi:type="dcterms:W3CDTF">2024-10-28T12:17:00Z</dcterms:modified>
</cp:coreProperties>
</file>