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CB" w:rsidRDefault="005567CB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B52DE8">
        <w:rPr>
          <w:rFonts w:cs="Arial"/>
          <w:noProof/>
          <w:szCs w:val="20"/>
          <w:lang w:eastAsia="pl-PL"/>
        </w:rPr>
        <w:drawing>
          <wp:inline distT="0" distB="0" distL="0" distR="0" wp14:anchorId="3A3A948F" wp14:editId="74621141">
            <wp:extent cx="2301925" cy="7423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90" cy="7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1744F1">
        <w:rPr>
          <w:rFonts w:ascii="Times New Roman" w:hAnsi="Times New Roman" w:cs="Times New Roman"/>
          <w:b/>
          <w:sz w:val="24"/>
          <w:szCs w:val="24"/>
        </w:rPr>
        <w:t>postępowania: SE.271.2</w:t>
      </w:r>
      <w:r w:rsidR="005567CB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253F2" w:rsidRPr="005567CB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0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5567CB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0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863691" w:rsidRDefault="00F253F2" w:rsidP="00B2626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FCA">
        <w:rPr>
          <w:rFonts w:ascii="Times New Roman" w:hAnsi="Times New Roman"/>
          <w:b/>
          <w:sz w:val="24"/>
          <w:szCs w:val="24"/>
        </w:rPr>
        <w:t>1.   nie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z żadnym z Wykonawców, którzy złożyli oferty w postępowaniu o udzielenie zamówienia publicznego pn. </w:t>
      </w:r>
      <w:r w:rsidR="001744F1" w:rsidRPr="00AB618E">
        <w:rPr>
          <w:rFonts w:ascii="Times New Roman" w:hAnsi="Times New Roman"/>
          <w:b/>
          <w:bCs/>
          <w:sz w:val="24"/>
          <w:szCs w:val="24"/>
        </w:rPr>
        <w:t>„Przebudowa pompowni wody zlokalizowanych w miejscowościach Glinnik, Szmurły, Załuskie Kościelne”</w:t>
      </w:r>
      <w:r w:rsidRPr="00467FCA">
        <w:rPr>
          <w:rFonts w:ascii="Times New Roman" w:hAnsi="Times New Roman"/>
          <w:b/>
          <w:sz w:val="24"/>
          <w:szCs w:val="24"/>
        </w:rPr>
        <w:t>*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lub</w:t>
      </w:r>
    </w:p>
    <w:p w:rsidR="00F253F2" w:rsidRPr="003A2708" w:rsidRDefault="00F253F2" w:rsidP="00F253F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b/>
          <w:sz w:val="24"/>
          <w:szCs w:val="24"/>
        </w:rPr>
        <w:t>2.  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z następującymi Wykonawcami</w:t>
      </w:r>
      <w:r w:rsidRPr="00467FCA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414D64">
        <w:rPr>
          <w:rFonts w:ascii="Times New Roman" w:hAnsi="Times New Roman"/>
          <w:sz w:val="24"/>
          <w:szCs w:val="24"/>
        </w:rPr>
        <w:t xml:space="preserve">. </w:t>
      </w:r>
      <w:r w:rsidR="001744F1" w:rsidRPr="00AB618E">
        <w:rPr>
          <w:rFonts w:ascii="Times New Roman" w:hAnsi="Times New Roman"/>
          <w:b/>
          <w:bCs/>
          <w:sz w:val="24"/>
          <w:szCs w:val="24"/>
        </w:rPr>
        <w:t>„Przebudowa pompowni wody zlokalizowanych w miejscowościach Glinnik, Szmurły, Załuskie Kościelne”</w:t>
      </w:r>
      <w:bookmarkStart w:id="0" w:name="_GoBack"/>
      <w:bookmarkEnd w:id="0"/>
      <w:r w:rsidRPr="00E95ECB">
        <w:rPr>
          <w:rFonts w:ascii="Times New Roman" w:hAnsi="Times New Roman"/>
          <w:b/>
          <w:sz w:val="24"/>
          <w:szCs w:val="24"/>
        </w:rPr>
        <w:t>*</w:t>
      </w:r>
      <w:r w:rsidRPr="00E95ECB">
        <w:rPr>
          <w:rFonts w:ascii="Times New Roman" w:hAnsi="Times New Roman"/>
          <w:sz w:val="24"/>
          <w:szCs w:val="24"/>
        </w:rPr>
        <w:t xml:space="preserve"> w rozumieniu ustawy dnia 16 lutego 2007 r. o ochronie </w:t>
      </w:r>
      <w:r w:rsidR="0039644D">
        <w:rPr>
          <w:rFonts w:ascii="Times New Roman" w:hAnsi="Times New Roman"/>
          <w:sz w:val="24"/>
          <w:szCs w:val="24"/>
        </w:rPr>
        <w:t>konkurencji</w:t>
      </w:r>
      <w:r w:rsidR="0039644D">
        <w:rPr>
          <w:rFonts w:ascii="Times New Roman" w:hAnsi="Times New Roman"/>
          <w:sz w:val="24"/>
          <w:szCs w:val="24"/>
        </w:rPr>
        <w:br/>
      </w:r>
      <w:r w:rsidRPr="003A2708">
        <w:rPr>
          <w:rFonts w:ascii="Times New Roman" w:hAnsi="Times New Roman"/>
          <w:sz w:val="24"/>
          <w:szCs w:val="24"/>
        </w:rPr>
        <w:t>i konsumentów (</w:t>
      </w:r>
      <w:r w:rsidR="003A2708" w:rsidRPr="003A2708">
        <w:rPr>
          <w:rFonts w:ascii="Times New Roman" w:hAnsi="Times New Roman"/>
          <w:sz w:val="24"/>
          <w:szCs w:val="24"/>
        </w:rPr>
        <w:t>Dz.U.2021.275 )</w:t>
      </w:r>
      <w:r w:rsidRPr="003A2708">
        <w:rPr>
          <w:rFonts w:ascii="Times New Roman" w:hAnsi="Times New Roman"/>
          <w:sz w:val="24"/>
          <w:szCs w:val="24"/>
        </w:rPr>
        <w:t>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ECB">
        <w:rPr>
          <w:rFonts w:ascii="Times New Roman" w:hAnsi="Times New Roman"/>
          <w:sz w:val="24"/>
          <w:szCs w:val="24"/>
        </w:rPr>
        <w:t>Poniżej przedstawiamy listę Wykonawców, którzy złożyli</w:t>
      </w:r>
      <w:r w:rsidRPr="00467FCA">
        <w:rPr>
          <w:rFonts w:ascii="Times New Roman" w:hAnsi="Times New Roman"/>
          <w:sz w:val="24"/>
          <w:szCs w:val="24"/>
        </w:rPr>
        <w:t xml:space="preserve"> oferty w tym postępowaniu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5567CB" w:rsidRDefault="00D91EAC" w:rsidP="005567CB">
      <w:pPr>
        <w:pStyle w:val="Standard"/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567CB">
        <w:rPr>
          <w:rFonts w:ascii="Times New Roman" w:hAnsi="Times New Roman" w:cs="Times New Roman"/>
          <w:b/>
          <w:sz w:val="16"/>
          <w:szCs w:val="16"/>
        </w:rPr>
        <w:t xml:space="preserve">kwalifikowany podpis elektroniczny, </w:t>
      </w:r>
    </w:p>
    <w:p w:rsidR="000D1AA9" w:rsidRPr="005567CB" w:rsidRDefault="00D91EAC" w:rsidP="005567CB">
      <w:pPr>
        <w:pStyle w:val="Standard"/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567CB">
        <w:rPr>
          <w:rFonts w:ascii="Times New Roman" w:hAnsi="Times New Roman" w:cs="Times New Roman"/>
          <w:b/>
          <w:sz w:val="16"/>
          <w:szCs w:val="16"/>
        </w:rPr>
        <w:t xml:space="preserve"> podpis zaufany lub podpis </w:t>
      </w:r>
      <w:r w:rsidR="005567CB" w:rsidRPr="005567CB">
        <w:rPr>
          <w:rFonts w:ascii="Times New Roman" w:hAnsi="Times New Roman" w:cs="Times New Roman"/>
          <w:b/>
          <w:sz w:val="16"/>
          <w:szCs w:val="16"/>
        </w:rPr>
        <w:t>osobisty. Osoby</w:t>
      </w:r>
      <w:r w:rsidRPr="005567CB">
        <w:rPr>
          <w:rFonts w:ascii="Times New Roman" w:hAnsi="Times New Roman" w:cs="Times New Roman"/>
          <w:b/>
          <w:sz w:val="16"/>
          <w:szCs w:val="16"/>
        </w:rPr>
        <w:t>/ osób/ upoważnionej/ych</w:t>
      </w: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 w:rsidSect="005567CB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54" w:rsidRDefault="00093654" w:rsidP="00322A60">
      <w:pPr>
        <w:spacing w:after="0" w:line="240" w:lineRule="auto"/>
      </w:pPr>
      <w:r>
        <w:separator/>
      </w:r>
    </w:p>
  </w:endnote>
  <w:endnote w:type="continuationSeparator" w:id="0">
    <w:p w:rsidR="00093654" w:rsidRDefault="00093654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54" w:rsidRDefault="00093654" w:rsidP="00322A60">
      <w:pPr>
        <w:spacing w:after="0" w:line="240" w:lineRule="auto"/>
      </w:pPr>
      <w:r>
        <w:separator/>
      </w:r>
    </w:p>
  </w:footnote>
  <w:footnote w:type="continuationSeparator" w:id="0">
    <w:p w:rsidR="00093654" w:rsidRDefault="00093654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93654"/>
    <w:rsid w:val="000B7857"/>
    <w:rsid w:val="001125C8"/>
    <w:rsid w:val="001744F1"/>
    <w:rsid w:val="001D0135"/>
    <w:rsid w:val="00226BA3"/>
    <w:rsid w:val="00247C14"/>
    <w:rsid w:val="00322A60"/>
    <w:rsid w:val="0039644D"/>
    <w:rsid w:val="003A2708"/>
    <w:rsid w:val="003F540E"/>
    <w:rsid w:val="003F60EA"/>
    <w:rsid w:val="00414D64"/>
    <w:rsid w:val="005567CB"/>
    <w:rsid w:val="00591DF4"/>
    <w:rsid w:val="005B70E2"/>
    <w:rsid w:val="006C304A"/>
    <w:rsid w:val="00722FAD"/>
    <w:rsid w:val="00736024"/>
    <w:rsid w:val="007F4021"/>
    <w:rsid w:val="008065C2"/>
    <w:rsid w:val="00826079"/>
    <w:rsid w:val="008C22AD"/>
    <w:rsid w:val="009F6DAF"/>
    <w:rsid w:val="00AF78E3"/>
    <w:rsid w:val="00B26269"/>
    <w:rsid w:val="00D91EAC"/>
    <w:rsid w:val="00E0318F"/>
    <w:rsid w:val="00E3072C"/>
    <w:rsid w:val="00E95ECB"/>
    <w:rsid w:val="00F253F2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F7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78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F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30</cp:revision>
  <dcterms:created xsi:type="dcterms:W3CDTF">2021-04-15T08:15:00Z</dcterms:created>
  <dcterms:modified xsi:type="dcterms:W3CDTF">2023-03-01T12:36:00Z</dcterms:modified>
</cp:coreProperties>
</file>