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7DEC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 w:rsidRPr="00774EB9">
        <w:rPr>
          <w:rFonts w:ascii="Arial" w:hAnsi="Arial" w:cs="Arial"/>
          <w:b/>
          <w:bCs/>
        </w:rPr>
        <w:t xml:space="preserve">Załącznik do </w:t>
      </w:r>
    </w:p>
    <w:p w14:paraId="4D83BAA6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 w:rsidRPr="00774EB9">
        <w:rPr>
          <w:rFonts w:ascii="Arial" w:hAnsi="Arial" w:cs="Arial"/>
          <w:b/>
          <w:bCs/>
        </w:rPr>
        <w:t>Zarządzenia Nr 65/2020</w:t>
      </w:r>
    </w:p>
    <w:p w14:paraId="519C4C25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 w:rsidRPr="00774EB9">
        <w:rPr>
          <w:rFonts w:ascii="Arial" w:hAnsi="Arial" w:cs="Arial"/>
          <w:b/>
          <w:bCs/>
        </w:rPr>
        <w:t xml:space="preserve">Wójta Gminy Skąpe </w:t>
      </w:r>
    </w:p>
    <w:p w14:paraId="7421F91C" w14:textId="59730C66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774EB9">
        <w:rPr>
          <w:rFonts w:ascii="Arial" w:hAnsi="Arial" w:cs="Arial"/>
          <w:b/>
          <w:bCs/>
        </w:rPr>
        <w:t xml:space="preserve"> dnia 21 września 2020r.</w:t>
      </w:r>
    </w:p>
    <w:p w14:paraId="565EA6EC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</w:p>
    <w:p w14:paraId="0836A067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 w:rsidRPr="00774EB9">
        <w:rPr>
          <w:rFonts w:ascii="Arial" w:hAnsi="Arial" w:cs="Arial"/>
          <w:b/>
          <w:bCs/>
        </w:rPr>
        <w:t>„Załącznik nr 3</w:t>
      </w:r>
    </w:p>
    <w:p w14:paraId="32B43BC7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 w:rsidRPr="00774EB9">
        <w:rPr>
          <w:rFonts w:ascii="Arial" w:hAnsi="Arial" w:cs="Arial"/>
          <w:b/>
          <w:bCs/>
        </w:rPr>
        <w:t>do Zarządzenia Nr 7/2016</w:t>
      </w:r>
    </w:p>
    <w:p w14:paraId="47660926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 w:rsidRPr="00774EB9">
        <w:rPr>
          <w:rFonts w:ascii="Arial" w:hAnsi="Arial" w:cs="Arial"/>
          <w:b/>
          <w:bCs/>
        </w:rPr>
        <w:t>Wójta Gminy Skąpe</w:t>
      </w:r>
    </w:p>
    <w:p w14:paraId="3079D810" w14:textId="77777777" w:rsidR="00774EB9" w:rsidRPr="00774EB9" w:rsidRDefault="00774EB9" w:rsidP="00774EB9">
      <w:pPr>
        <w:pStyle w:val="Bezodstpw"/>
        <w:jc w:val="right"/>
        <w:rPr>
          <w:rFonts w:ascii="Arial" w:hAnsi="Arial" w:cs="Arial"/>
          <w:b/>
          <w:bCs/>
        </w:rPr>
      </w:pPr>
      <w:r w:rsidRPr="00774EB9">
        <w:rPr>
          <w:rFonts w:ascii="Arial" w:hAnsi="Arial" w:cs="Arial"/>
          <w:b/>
          <w:bCs/>
        </w:rPr>
        <w:t>z dnia 22 stycznia 2016r.</w:t>
      </w:r>
    </w:p>
    <w:p w14:paraId="5DD92299" w14:textId="77777777" w:rsidR="00774EB9" w:rsidRDefault="00774EB9" w:rsidP="00774EB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E113AE5" w14:textId="77777777" w:rsidR="00774EB9" w:rsidRPr="00D45A12" w:rsidRDefault="00774EB9" w:rsidP="00774E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45A12">
        <w:rPr>
          <w:rFonts w:ascii="Arial" w:hAnsi="Arial" w:cs="Arial"/>
          <w:b/>
          <w:sz w:val="24"/>
          <w:szCs w:val="24"/>
        </w:rPr>
        <w:t>UMOWA Nr …..</w:t>
      </w:r>
    </w:p>
    <w:p w14:paraId="260D51F0" w14:textId="77777777" w:rsidR="00774EB9" w:rsidRDefault="00774EB9" w:rsidP="00774E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  <w:sz w:val="24"/>
          <w:szCs w:val="24"/>
        </w:rPr>
        <w:t>NAJMU ŚWIETLICY WIEJSKIEJ/SALI WIEJSKIEJ</w:t>
      </w:r>
    </w:p>
    <w:p w14:paraId="0E6DE91D" w14:textId="0B7A94DB" w:rsidR="00774EB9" w:rsidRDefault="00774EB9" w:rsidP="00763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na zajęcia cykliczne</w:t>
      </w:r>
    </w:p>
    <w:p w14:paraId="78AD51B9" w14:textId="77777777" w:rsidR="00763DF6" w:rsidRPr="00763DF6" w:rsidRDefault="00763DF6" w:rsidP="00763D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893EF0C" w14:textId="59E6121F" w:rsidR="00774EB9" w:rsidRPr="00D45A12" w:rsidRDefault="00774EB9" w:rsidP="00E913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A12">
        <w:rPr>
          <w:rFonts w:ascii="Arial" w:hAnsi="Arial" w:cs="Arial"/>
          <w:sz w:val="24"/>
          <w:szCs w:val="24"/>
        </w:rPr>
        <w:t xml:space="preserve">Zawarta w dniu ……………………….w …………………… </w:t>
      </w:r>
      <w:r w:rsidRPr="00D45A12">
        <w:rPr>
          <w:rFonts w:ascii="Arial" w:hAnsi="Arial" w:cs="Arial"/>
          <w:color w:val="000000"/>
          <w:sz w:val="24"/>
          <w:szCs w:val="24"/>
        </w:rPr>
        <w:t>po</w:t>
      </w:r>
      <w:r w:rsidRPr="00D45A12">
        <w:rPr>
          <w:rFonts w:ascii="Arial" w:hAnsi="Arial" w:cs="Arial"/>
          <w:sz w:val="24"/>
          <w:szCs w:val="24"/>
        </w:rPr>
        <w:t xml:space="preserve">między Sołtysem wsi </w:t>
      </w:r>
    </w:p>
    <w:p w14:paraId="1F1A9CEB" w14:textId="6A520C2C" w:rsidR="00774EB9" w:rsidRPr="00D45A12" w:rsidRDefault="00774EB9" w:rsidP="00E913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A12">
        <w:rPr>
          <w:rFonts w:ascii="Arial" w:hAnsi="Arial" w:cs="Arial"/>
          <w:sz w:val="24"/>
          <w:szCs w:val="24"/>
        </w:rPr>
        <w:t xml:space="preserve">……………………… </w:t>
      </w:r>
      <w:r w:rsidRPr="00D45A12">
        <w:rPr>
          <w:rFonts w:ascii="Arial" w:hAnsi="Arial" w:cs="Arial"/>
          <w:b/>
          <w:sz w:val="24"/>
          <w:szCs w:val="24"/>
        </w:rPr>
        <w:t xml:space="preserve">Panią/Panem </w:t>
      </w:r>
      <w:r w:rsidRPr="00D45A12">
        <w:rPr>
          <w:rFonts w:ascii="Arial" w:hAnsi="Arial" w:cs="Arial"/>
          <w:i/>
          <w:sz w:val="24"/>
          <w:szCs w:val="24"/>
        </w:rPr>
        <w:t xml:space="preserve">…………………………………………………... </w:t>
      </w:r>
    </w:p>
    <w:p w14:paraId="117265B1" w14:textId="68A9D6D0" w:rsidR="00774EB9" w:rsidRPr="00E91368" w:rsidRDefault="00774EB9" w:rsidP="00E913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A12">
        <w:rPr>
          <w:rFonts w:ascii="Arial" w:hAnsi="Arial" w:cs="Arial"/>
          <w:sz w:val="24"/>
          <w:szCs w:val="24"/>
        </w:rPr>
        <w:t xml:space="preserve">zwanym w dalszej części umowy </w:t>
      </w:r>
      <w:r w:rsidRPr="00D45A12">
        <w:rPr>
          <w:rFonts w:ascii="Arial" w:hAnsi="Arial" w:cs="Arial"/>
          <w:b/>
          <w:bCs/>
          <w:sz w:val="24"/>
          <w:szCs w:val="24"/>
        </w:rPr>
        <w:t>Wynajmującym</w:t>
      </w:r>
      <w:r w:rsidRPr="00D45A12">
        <w:rPr>
          <w:rFonts w:ascii="Arial" w:hAnsi="Arial" w:cs="Arial"/>
          <w:sz w:val="24"/>
          <w:szCs w:val="24"/>
        </w:rPr>
        <w:t>.</w:t>
      </w:r>
    </w:p>
    <w:p w14:paraId="4DD81F3D" w14:textId="56A2D9CE" w:rsidR="00774EB9" w:rsidRPr="00E91368" w:rsidRDefault="00774EB9" w:rsidP="00E913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14:paraId="06A753C7" w14:textId="408A916C" w:rsidR="00774EB9" w:rsidRPr="00D45A12" w:rsidRDefault="00774EB9" w:rsidP="00E913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5A12">
        <w:rPr>
          <w:rFonts w:ascii="Arial" w:hAnsi="Arial" w:cs="Arial"/>
          <w:b/>
          <w:bCs/>
          <w:sz w:val="24"/>
          <w:szCs w:val="24"/>
        </w:rPr>
        <w:t xml:space="preserve">Panią/Panem </w:t>
      </w:r>
      <w:r w:rsidRPr="00D45A12">
        <w:rPr>
          <w:rFonts w:ascii="Arial" w:hAnsi="Arial" w:cs="Arial"/>
          <w:bCs/>
          <w:sz w:val="24"/>
          <w:szCs w:val="24"/>
        </w:rPr>
        <w:t>…………..………………………..</w:t>
      </w:r>
      <w:r w:rsidRPr="00D45A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5A12">
        <w:rPr>
          <w:rFonts w:ascii="Arial" w:hAnsi="Arial" w:cs="Arial"/>
          <w:bCs/>
          <w:sz w:val="24"/>
          <w:szCs w:val="24"/>
        </w:rPr>
        <w:t xml:space="preserve">zam. …………………………...………, </w:t>
      </w:r>
    </w:p>
    <w:p w14:paraId="75FC6A84" w14:textId="1EF9B10E" w:rsidR="00774EB9" w:rsidRPr="00D45A12" w:rsidRDefault="00774EB9" w:rsidP="00E913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A12">
        <w:rPr>
          <w:rFonts w:ascii="Arial" w:hAnsi="Arial" w:cs="Arial"/>
          <w:sz w:val="24"/>
          <w:szCs w:val="24"/>
        </w:rPr>
        <w:t xml:space="preserve">ulica……………………………….., legitymującym się …………………………………… </w:t>
      </w:r>
    </w:p>
    <w:p w14:paraId="6F8F303A" w14:textId="77777777" w:rsidR="00774EB9" w:rsidRPr="00D45A12" w:rsidRDefault="00774EB9" w:rsidP="00E9136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A12">
        <w:rPr>
          <w:rFonts w:ascii="Arial" w:hAnsi="Arial" w:cs="Arial"/>
          <w:sz w:val="24"/>
          <w:szCs w:val="24"/>
        </w:rPr>
        <w:t xml:space="preserve">seria ………, nr………………………., wydany przez ………………………….………… </w:t>
      </w:r>
    </w:p>
    <w:p w14:paraId="6E05D1FC" w14:textId="6411BB4B" w:rsidR="00774EB9" w:rsidRPr="00D45A12" w:rsidRDefault="00774EB9" w:rsidP="00FC3A4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A12">
        <w:rPr>
          <w:rFonts w:ascii="Arial" w:hAnsi="Arial" w:cs="Arial"/>
          <w:sz w:val="24"/>
          <w:szCs w:val="24"/>
        </w:rPr>
        <w:t>dnia………………………………. .</w:t>
      </w:r>
    </w:p>
    <w:p w14:paraId="705595C6" w14:textId="77777777" w:rsidR="00774EB9" w:rsidRPr="00D45A12" w:rsidRDefault="00774EB9" w:rsidP="00E91368">
      <w:pPr>
        <w:pStyle w:val="Default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zwanym w dalszej części umowy </w:t>
      </w:r>
      <w:r w:rsidRPr="00D45A12">
        <w:rPr>
          <w:rFonts w:ascii="Arial" w:hAnsi="Arial" w:cs="Arial"/>
          <w:b/>
          <w:bCs/>
        </w:rPr>
        <w:t xml:space="preserve">Najemcą. </w:t>
      </w:r>
    </w:p>
    <w:p w14:paraId="1E5FB60E" w14:textId="77777777" w:rsidR="00774EB9" w:rsidRPr="00D45A12" w:rsidRDefault="00774EB9" w:rsidP="00774EB9">
      <w:pPr>
        <w:pStyle w:val="Default"/>
        <w:rPr>
          <w:rFonts w:ascii="Arial" w:hAnsi="Arial" w:cs="Arial"/>
        </w:rPr>
      </w:pPr>
    </w:p>
    <w:p w14:paraId="58D80AEE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.</w:t>
      </w:r>
    </w:p>
    <w:p w14:paraId="7328301D" w14:textId="77777777" w:rsidR="00774EB9" w:rsidRPr="00D45A12" w:rsidRDefault="00774EB9" w:rsidP="00FC3A40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>Wynajmujący oddaje, a Najemca przyjmuje w najem pomieszczenie sali/świetlicy wiejskiej w ……………………. w celu organizacji zajęć ……………………………………</w:t>
      </w:r>
    </w:p>
    <w:p w14:paraId="67CAB8B3" w14:textId="4D803199" w:rsidR="00774EB9" w:rsidRPr="00D45A12" w:rsidRDefault="00774EB9" w:rsidP="00FC3A40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>Zajęcia odbywać się będą w wymiarze …….. godz./tygodniowo</w:t>
      </w:r>
      <w:r w:rsidR="00DA33FD">
        <w:rPr>
          <w:rFonts w:ascii="Arial" w:hAnsi="Arial" w:cs="Arial"/>
        </w:rPr>
        <w:t xml:space="preserve"> tj</w:t>
      </w:r>
      <w:r w:rsidRPr="00D45A12">
        <w:rPr>
          <w:rFonts w:ascii="Arial" w:hAnsi="Arial" w:cs="Arial"/>
        </w:rPr>
        <w:t>.</w:t>
      </w:r>
      <w:r w:rsidR="00DA33FD">
        <w:rPr>
          <w:rFonts w:ascii="Arial" w:hAnsi="Arial" w:cs="Arial"/>
        </w:rPr>
        <w:t xml:space="preserve"> ..…. godz. miesięcznie.</w:t>
      </w:r>
    </w:p>
    <w:p w14:paraId="671CA815" w14:textId="77777777" w:rsidR="00774EB9" w:rsidRPr="00D45A12" w:rsidRDefault="00774EB9" w:rsidP="00FC3A40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Najemca bez zgody Wynajmującego nie może zmienić przeznaczenia na jakie lokal został wynajęty. </w:t>
      </w:r>
    </w:p>
    <w:p w14:paraId="41DB808F" w14:textId="7B115C60" w:rsidR="00FC3A40" w:rsidRPr="00FC3A40" w:rsidRDefault="00774EB9" w:rsidP="00FC3A40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>Najemca oświadcza, że zapoznał się z obowiązującymi przepisami bhp i ppoż. i zobowiązuje się do ich przestrzegania</w:t>
      </w:r>
      <w:r w:rsidR="00FC3A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Najemca posiada polisę ubezpieczeniową od odpowiedzialności za szkody wobec osób trzecich</w:t>
      </w:r>
      <w:r w:rsidR="00FC3A40">
        <w:rPr>
          <w:rFonts w:ascii="Arial" w:hAnsi="Arial" w:cs="Arial"/>
        </w:rPr>
        <w:t>.</w:t>
      </w:r>
    </w:p>
    <w:p w14:paraId="4E1D815E" w14:textId="77777777" w:rsidR="00774EB9" w:rsidRDefault="00774EB9" w:rsidP="00774EB9">
      <w:pPr>
        <w:pStyle w:val="Default"/>
        <w:jc w:val="center"/>
        <w:rPr>
          <w:rFonts w:ascii="Arial" w:hAnsi="Arial" w:cs="Arial"/>
          <w:b/>
        </w:rPr>
      </w:pPr>
    </w:p>
    <w:p w14:paraId="5CF8D48E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2.</w:t>
      </w:r>
    </w:p>
    <w:p w14:paraId="50FF2A85" w14:textId="320A8C8E" w:rsidR="00774EB9" w:rsidRPr="009368A4" w:rsidRDefault="00774EB9" w:rsidP="00774EB9">
      <w:pPr>
        <w:pStyle w:val="Default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Umowa zostaje zawarta na czas </w:t>
      </w:r>
      <w:r w:rsidR="002F46FE">
        <w:rPr>
          <w:rFonts w:ascii="Arial" w:hAnsi="Arial" w:cs="Arial"/>
        </w:rPr>
        <w:t>nieokreślony/</w:t>
      </w:r>
      <w:r w:rsidRPr="00D45A12">
        <w:rPr>
          <w:rFonts w:ascii="Arial" w:hAnsi="Arial" w:cs="Arial"/>
        </w:rPr>
        <w:t>określony</w:t>
      </w:r>
      <w:r w:rsidR="00DA33FD">
        <w:rPr>
          <w:rFonts w:ascii="Arial" w:hAnsi="Arial" w:cs="Arial"/>
        </w:rPr>
        <w:t>*</w:t>
      </w:r>
      <w:r w:rsidRPr="00D45A12">
        <w:rPr>
          <w:rFonts w:ascii="Arial" w:hAnsi="Arial" w:cs="Arial"/>
        </w:rPr>
        <w:t xml:space="preserve"> od ………….do…………….. </w:t>
      </w:r>
      <w:r w:rsidR="00DA33FD" w:rsidRPr="00DA33FD">
        <w:rPr>
          <w:rFonts w:ascii="Arial" w:hAnsi="Arial" w:cs="Arial"/>
          <w:sz w:val="20"/>
          <w:szCs w:val="20"/>
        </w:rPr>
        <w:t>*niepotrzebne skreślić</w:t>
      </w:r>
    </w:p>
    <w:p w14:paraId="401FDFAC" w14:textId="2C2520F1" w:rsidR="00DA33FD" w:rsidRDefault="00DA33FD" w:rsidP="00774EB9">
      <w:pPr>
        <w:pStyle w:val="Default"/>
        <w:jc w:val="center"/>
        <w:rPr>
          <w:rFonts w:ascii="Arial" w:hAnsi="Arial" w:cs="Arial"/>
          <w:b/>
        </w:rPr>
      </w:pPr>
    </w:p>
    <w:p w14:paraId="276D8569" w14:textId="2FA3C80A" w:rsidR="00763DF6" w:rsidRDefault="00763DF6" w:rsidP="00774EB9">
      <w:pPr>
        <w:pStyle w:val="Default"/>
        <w:jc w:val="center"/>
        <w:rPr>
          <w:rFonts w:ascii="Arial" w:hAnsi="Arial" w:cs="Arial"/>
          <w:b/>
        </w:rPr>
      </w:pPr>
    </w:p>
    <w:p w14:paraId="393DF8A2" w14:textId="19781FE4" w:rsidR="00763DF6" w:rsidRDefault="00763DF6" w:rsidP="00774EB9">
      <w:pPr>
        <w:pStyle w:val="Default"/>
        <w:jc w:val="center"/>
        <w:rPr>
          <w:rFonts w:ascii="Arial" w:hAnsi="Arial" w:cs="Arial"/>
          <w:b/>
        </w:rPr>
      </w:pPr>
    </w:p>
    <w:p w14:paraId="306C3AC8" w14:textId="77777777" w:rsidR="00763DF6" w:rsidRDefault="00763DF6" w:rsidP="00774EB9">
      <w:pPr>
        <w:pStyle w:val="Default"/>
        <w:jc w:val="center"/>
        <w:rPr>
          <w:rFonts w:ascii="Arial" w:hAnsi="Arial" w:cs="Arial"/>
          <w:b/>
        </w:rPr>
      </w:pPr>
    </w:p>
    <w:p w14:paraId="680F0F79" w14:textId="71A77427" w:rsidR="00774EB9" w:rsidRDefault="00774EB9" w:rsidP="00774EB9">
      <w:pPr>
        <w:pStyle w:val="Default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3.</w:t>
      </w:r>
    </w:p>
    <w:p w14:paraId="1B1863CC" w14:textId="610A0F70" w:rsidR="00DA33FD" w:rsidRDefault="00F7576F" w:rsidP="002F46F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E91368">
        <w:rPr>
          <w:rFonts w:ascii="Arial" w:hAnsi="Arial" w:cs="Arial"/>
        </w:rPr>
        <w:t xml:space="preserve">Najemca zobowiązuje się zapłacić Wynajmującemu </w:t>
      </w:r>
      <w:r w:rsidR="00FC3A40">
        <w:rPr>
          <w:rFonts w:ascii="Arial" w:hAnsi="Arial" w:cs="Arial"/>
        </w:rPr>
        <w:t xml:space="preserve">miesięczny </w:t>
      </w:r>
      <w:r w:rsidRPr="00E91368">
        <w:rPr>
          <w:rFonts w:ascii="Arial" w:hAnsi="Arial" w:cs="Arial"/>
        </w:rPr>
        <w:t xml:space="preserve">czynsz </w:t>
      </w:r>
      <w:r w:rsidR="00E91368" w:rsidRPr="00E91368">
        <w:rPr>
          <w:rFonts w:ascii="Arial" w:hAnsi="Arial" w:cs="Arial"/>
        </w:rPr>
        <w:t>w</w:t>
      </w:r>
      <w:r w:rsidR="00763DF6">
        <w:rPr>
          <w:rFonts w:ascii="Arial" w:hAnsi="Arial" w:cs="Arial"/>
        </w:rPr>
        <w:t> </w:t>
      </w:r>
      <w:r w:rsidR="00E91368" w:rsidRPr="00E91368">
        <w:rPr>
          <w:rFonts w:ascii="Arial" w:hAnsi="Arial" w:cs="Arial"/>
        </w:rPr>
        <w:t xml:space="preserve">kwocie ...............zł </w:t>
      </w:r>
      <w:r w:rsidR="00E91368">
        <w:rPr>
          <w:rFonts w:ascii="Arial" w:hAnsi="Arial" w:cs="Arial"/>
        </w:rPr>
        <w:t>netto</w:t>
      </w:r>
      <w:r w:rsidR="00E91368" w:rsidRPr="00E91368">
        <w:rPr>
          <w:rFonts w:ascii="Arial" w:hAnsi="Arial" w:cs="Arial"/>
        </w:rPr>
        <w:t xml:space="preserve"> plus należny podatek VAT</w:t>
      </w:r>
      <w:r w:rsidR="00E91368">
        <w:rPr>
          <w:rFonts w:ascii="Arial" w:hAnsi="Arial" w:cs="Arial"/>
        </w:rPr>
        <w:t xml:space="preserve">, </w:t>
      </w:r>
      <w:r w:rsidR="00FC3A40">
        <w:rPr>
          <w:rFonts w:ascii="Arial" w:hAnsi="Arial" w:cs="Arial"/>
        </w:rPr>
        <w:t>ob</w:t>
      </w:r>
      <w:r w:rsidR="00E91368" w:rsidRPr="00E91368">
        <w:rPr>
          <w:rFonts w:ascii="Arial" w:hAnsi="Arial" w:cs="Arial"/>
        </w:rPr>
        <w:t xml:space="preserve">liczony jako iloczyn ilości </w:t>
      </w:r>
      <w:r w:rsidR="00E91368" w:rsidRPr="00DA33FD">
        <w:rPr>
          <w:rFonts w:ascii="Arial" w:hAnsi="Arial" w:cs="Arial"/>
        </w:rPr>
        <w:t xml:space="preserve">godzin najmu określonych w § 1 ust. 2 i stawki </w:t>
      </w:r>
      <w:r w:rsidR="00382452">
        <w:rPr>
          <w:rFonts w:ascii="Arial" w:hAnsi="Arial" w:cs="Arial"/>
        </w:rPr>
        <w:t>25</w:t>
      </w:r>
      <w:r w:rsidR="00E91368" w:rsidRPr="00DA33FD">
        <w:rPr>
          <w:rFonts w:ascii="Arial" w:hAnsi="Arial" w:cs="Arial"/>
        </w:rPr>
        <w:t xml:space="preserve"> zł netto</w:t>
      </w:r>
      <w:r w:rsidR="00DA33FD">
        <w:rPr>
          <w:rFonts w:ascii="Arial" w:hAnsi="Arial" w:cs="Arial"/>
        </w:rPr>
        <w:t>.</w:t>
      </w:r>
    </w:p>
    <w:p w14:paraId="7F5791BF" w14:textId="619AFD53" w:rsidR="00FC3A40" w:rsidRPr="00DA33FD" w:rsidRDefault="00DA33FD" w:rsidP="002F46F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Czynsz określony w § 1 powyżej Wynajmujący uiści</w:t>
      </w:r>
      <w:r w:rsidR="00E91368" w:rsidRPr="00DA33FD">
        <w:rPr>
          <w:rFonts w:ascii="Arial" w:hAnsi="Arial" w:cs="Arial"/>
        </w:rPr>
        <w:t xml:space="preserve"> na podstawie otrzymanej faktury VAT </w:t>
      </w:r>
      <w:r w:rsidR="00F7576F" w:rsidRPr="00DA33FD">
        <w:rPr>
          <w:rFonts w:ascii="Arial" w:hAnsi="Arial" w:cs="Arial"/>
        </w:rPr>
        <w:t xml:space="preserve">na rachunek bankowy </w:t>
      </w:r>
      <w:r w:rsidR="00E91368" w:rsidRPr="00DA33FD">
        <w:rPr>
          <w:rFonts w:ascii="Arial" w:hAnsi="Arial" w:cs="Arial"/>
        </w:rPr>
        <w:t>Gminy Skąpe prowadzony w PKO BP o/Zielona Góra, nr rachunku: 70 1020 5402 0000 0002 0027 6899</w:t>
      </w:r>
      <w:r w:rsidR="00FC3A40" w:rsidRPr="00DA33FD">
        <w:rPr>
          <w:rFonts w:ascii="Arial" w:hAnsi="Arial" w:cs="Arial"/>
        </w:rPr>
        <w:t xml:space="preserve"> w terminie 7</w:t>
      </w:r>
      <w:r w:rsidR="00763DF6">
        <w:rPr>
          <w:rFonts w:ascii="Arial" w:hAnsi="Arial" w:cs="Arial"/>
        </w:rPr>
        <w:t> </w:t>
      </w:r>
      <w:r w:rsidR="00FC3A40" w:rsidRPr="00DA33FD">
        <w:rPr>
          <w:rFonts w:ascii="Arial" w:hAnsi="Arial" w:cs="Arial"/>
        </w:rPr>
        <w:t>dni od dnia otrzymania faktury.</w:t>
      </w:r>
      <w:r w:rsidR="00E91368" w:rsidRPr="00DA33FD">
        <w:rPr>
          <w:rFonts w:ascii="Arial" w:hAnsi="Arial" w:cs="Arial"/>
        </w:rPr>
        <w:t xml:space="preserve"> </w:t>
      </w:r>
      <w:r w:rsidR="00F7576F" w:rsidRPr="00DA33FD">
        <w:rPr>
          <w:rFonts w:ascii="Arial" w:hAnsi="Arial" w:cs="Arial"/>
        </w:rPr>
        <w:t xml:space="preserve">W tytule przelewu należy wpisać </w:t>
      </w:r>
      <w:r w:rsidR="00E91368" w:rsidRPr="00DA33FD">
        <w:rPr>
          <w:rFonts w:ascii="Arial" w:hAnsi="Arial" w:cs="Arial"/>
        </w:rPr>
        <w:t>datę</w:t>
      </w:r>
      <w:r w:rsidR="00F7576F" w:rsidRPr="00DA33FD">
        <w:rPr>
          <w:rFonts w:ascii="Arial" w:hAnsi="Arial" w:cs="Arial"/>
        </w:rPr>
        <w:t xml:space="preserve"> wynajmu oraz miejscowość, w której znajduje się wynajmowana świetlica wiejska. </w:t>
      </w:r>
    </w:p>
    <w:p w14:paraId="15826C85" w14:textId="30CBC83C" w:rsidR="00774EB9" w:rsidRDefault="00774EB9" w:rsidP="00DA33F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DA33FD">
        <w:rPr>
          <w:rFonts w:ascii="Arial" w:hAnsi="Arial" w:cs="Arial"/>
        </w:rPr>
        <w:t>Za dzień zapłaty uznaje się dzień uznania rachunku Wynajmującego.</w:t>
      </w:r>
    </w:p>
    <w:p w14:paraId="55462BD5" w14:textId="67F2A28C" w:rsidR="002F46FE" w:rsidRDefault="002F46FE" w:rsidP="00DA33FD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DA33FD">
        <w:rPr>
          <w:rFonts w:ascii="Arial" w:hAnsi="Arial" w:cs="Arial"/>
        </w:rPr>
        <w:t xml:space="preserve">Za nieterminowe regulowanie należności Najemca zapłaci Wynajmującemu odsetki za opóźnienie w ustawowej wysokości. </w:t>
      </w:r>
    </w:p>
    <w:p w14:paraId="6252D2D0" w14:textId="77777777" w:rsidR="00DA33FD" w:rsidRPr="00DA33FD" w:rsidRDefault="00DA33FD" w:rsidP="00DA33FD">
      <w:pPr>
        <w:pStyle w:val="Default"/>
        <w:ind w:left="720"/>
        <w:jc w:val="both"/>
        <w:rPr>
          <w:rFonts w:ascii="Arial" w:hAnsi="Arial" w:cs="Arial"/>
        </w:rPr>
      </w:pPr>
    </w:p>
    <w:p w14:paraId="114D6C8E" w14:textId="327EDD33" w:rsidR="00774EB9" w:rsidRDefault="002F46FE" w:rsidP="002F46FE">
      <w:pPr>
        <w:pStyle w:val="Default"/>
        <w:tabs>
          <w:tab w:val="center" w:pos="4536"/>
          <w:tab w:val="left" w:pos="52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74EB9" w:rsidRPr="00D45A12">
        <w:rPr>
          <w:rFonts w:ascii="Arial" w:hAnsi="Arial" w:cs="Arial"/>
          <w:b/>
        </w:rPr>
        <w:t xml:space="preserve">§ </w:t>
      </w:r>
      <w:r w:rsidR="00774EB9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</w:p>
    <w:p w14:paraId="47F8BC47" w14:textId="18CA6AE9" w:rsidR="002F46FE" w:rsidRPr="00DA33FD" w:rsidRDefault="002F46FE" w:rsidP="00763DF6">
      <w:pPr>
        <w:pStyle w:val="Default"/>
        <w:tabs>
          <w:tab w:val="center" w:pos="4536"/>
          <w:tab w:val="left" w:pos="5280"/>
        </w:tabs>
        <w:jc w:val="both"/>
        <w:rPr>
          <w:rFonts w:ascii="Arial" w:hAnsi="Arial" w:cs="Arial"/>
          <w:bCs/>
        </w:rPr>
      </w:pPr>
      <w:r w:rsidRPr="00DA33FD">
        <w:rPr>
          <w:rFonts w:ascii="Arial" w:hAnsi="Arial" w:cs="Arial"/>
          <w:bCs/>
        </w:rPr>
        <w:t xml:space="preserve">Wynajmujący może wypowiedzieć niniejszą umowę w trybie natychmiastowym, bez </w:t>
      </w:r>
      <w:r w:rsidR="00DA33FD">
        <w:rPr>
          <w:rFonts w:ascii="Arial" w:hAnsi="Arial" w:cs="Arial"/>
          <w:bCs/>
        </w:rPr>
        <w:t xml:space="preserve">zachowania </w:t>
      </w:r>
      <w:r w:rsidRPr="00DA33FD">
        <w:rPr>
          <w:rFonts w:ascii="Arial" w:hAnsi="Arial" w:cs="Arial"/>
          <w:bCs/>
        </w:rPr>
        <w:t>okresu wypowiedzenia w przypadku:</w:t>
      </w:r>
    </w:p>
    <w:p w14:paraId="149FF7E9" w14:textId="586B3155" w:rsidR="002F46FE" w:rsidRPr="00DA33FD" w:rsidRDefault="00DA33FD" w:rsidP="00763DF6">
      <w:pPr>
        <w:pStyle w:val="Default"/>
        <w:numPr>
          <w:ilvl w:val="0"/>
          <w:numId w:val="6"/>
        </w:numPr>
        <w:tabs>
          <w:tab w:val="center" w:pos="4536"/>
          <w:tab w:val="left" w:pos="52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="002F46FE" w:rsidRPr="00DA33FD">
        <w:rPr>
          <w:rFonts w:ascii="Arial" w:hAnsi="Arial" w:cs="Arial"/>
          <w:bCs/>
        </w:rPr>
        <w:t xml:space="preserve">eżeli </w:t>
      </w:r>
      <w:r>
        <w:rPr>
          <w:rFonts w:ascii="Arial" w:hAnsi="Arial" w:cs="Arial"/>
          <w:bCs/>
        </w:rPr>
        <w:t>N</w:t>
      </w:r>
      <w:r w:rsidR="002F46FE" w:rsidRPr="00DA33FD">
        <w:rPr>
          <w:rFonts w:ascii="Arial" w:hAnsi="Arial" w:cs="Arial"/>
          <w:bCs/>
        </w:rPr>
        <w:t>ajemca zale</w:t>
      </w:r>
      <w:r>
        <w:rPr>
          <w:rFonts w:ascii="Arial" w:hAnsi="Arial" w:cs="Arial"/>
          <w:bCs/>
        </w:rPr>
        <w:t>g</w:t>
      </w:r>
      <w:r w:rsidR="002F46FE" w:rsidRPr="00DA33FD">
        <w:rPr>
          <w:rFonts w:ascii="Arial" w:hAnsi="Arial" w:cs="Arial"/>
          <w:bCs/>
        </w:rPr>
        <w:t xml:space="preserve">a z co najmniej </w:t>
      </w:r>
      <w:r w:rsidRPr="00DA33FD">
        <w:rPr>
          <w:rFonts w:ascii="Arial" w:hAnsi="Arial" w:cs="Arial"/>
          <w:bCs/>
        </w:rPr>
        <w:t>jedną</w:t>
      </w:r>
      <w:r w:rsidR="002F46FE" w:rsidRPr="00DA33FD">
        <w:rPr>
          <w:rFonts w:ascii="Arial" w:hAnsi="Arial" w:cs="Arial"/>
          <w:bCs/>
        </w:rPr>
        <w:t xml:space="preserve"> pł</w:t>
      </w:r>
      <w:r w:rsidRPr="00DA33FD">
        <w:rPr>
          <w:rFonts w:ascii="Arial" w:hAnsi="Arial" w:cs="Arial"/>
          <w:bCs/>
        </w:rPr>
        <w:t>a</w:t>
      </w:r>
      <w:r w:rsidR="002F46FE" w:rsidRPr="00DA33FD">
        <w:rPr>
          <w:rFonts w:ascii="Arial" w:hAnsi="Arial" w:cs="Arial"/>
          <w:bCs/>
        </w:rPr>
        <w:t xml:space="preserve">tnością na rzecz </w:t>
      </w:r>
      <w:r>
        <w:rPr>
          <w:rFonts w:ascii="Arial" w:hAnsi="Arial" w:cs="Arial"/>
          <w:bCs/>
        </w:rPr>
        <w:t>W</w:t>
      </w:r>
      <w:r w:rsidR="002F46FE" w:rsidRPr="00DA33FD">
        <w:rPr>
          <w:rFonts w:ascii="Arial" w:hAnsi="Arial" w:cs="Arial"/>
          <w:bCs/>
        </w:rPr>
        <w:t>ynajmującego</w:t>
      </w:r>
      <w:r w:rsidR="00763DF6">
        <w:rPr>
          <w:rFonts w:ascii="Arial" w:hAnsi="Arial" w:cs="Arial"/>
          <w:bCs/>
        </w:rPr>
        <w:t>,</w:t>
      </w:r>
    </w:p>
    <w:p w14:paraId="607DD4ED" w14:textId="4A4BC902" w:rsidR="002F46FE" w:rsidRPr="00DA33FD" w:rsidRDefault="00DA33FD" w:rsidP="00763DF6">
      <w:pPr>
        <w:pStyle w:val="Default"/>
        <w:numPr>
          <w:ilvl w:val="0"/>
          <w:numId w:val="6"/>
        </w:numPr>
        <w:tabs>
          <w:tab w:val="center" w:pos="4536"/>
          <w:tab w:val="left" w:pos="52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="002F46FE" w:rsidRPr="00DA33FD">
        <w:rPr>
          <w:rFonts w:ascii="Arial" w:hAnsi="Arial" w:cs="Arial"/>
          <w:bCs/>
        </w:rPr>
        <w:t xml:space="preserve">eżeli </w:t>
      </w:r>
      <w:r>
        <w:rPr>
          <w:rFonts w:ascii="Arial" w:hAnsi="Arial" w:cs="Arial"/>
          <w:bCs/>
        </w:rPr>
        <w:t>N</w:t>
      </w:r>
      <w:r w:rsidR="002F46FE" w:rsidRPr="00DA33FD">
        <w:rPr>
          <w:rFonts w:ascii="Arial" w:hAnsi="Arial" w:cs="Arial"/>
          <w:bCs/>
        </w:rPr>
        <w:t xml:space="preserve">ajemca wykorzystuje przedmiot </w:t>
      </w:r>
      <w:r>
        <w:rPr>
          <w:rFonts w:ascii="Arial" w:hAnsi="Arial" w:cs="Arial"/>
          <w:bCs/>
        </w:rPr>
        <w:t xml:space="preserve">umowy </w:t>
      </w:r>
      <w:r w:rsidR="002F46FE" w:rsidRPr="00DA33FD">
        <w:rPr>
          <w:rFonts w:ascii="Arial" w:hAnsi="Arial" w:cs="Arial"/>
          <w:bCs/>
        </w:rPr>
        <w:t xml:space="preserve">niezgodnie z </w:t>
      </w:r>
      <w:r>
        <w:rPr>
          <w:rFonts w:ascii="Arial" w:hAnsi="Arial" w:cs="Arial"/>
          <w:bCs/>
        </w:rPr>
        <w:t xml:space="preserve">jego </w:t>
      </w:r>
      <w:r w:rsidR="002F46FE" w:rsidRPr="00DA33FD">
        <w:rPr>
          <w:rFonts w:ascii="Arial" w:hAnsi="Arial" w:cs="Arial"/>
          <w:bCs/>
        </w:rPr>
        <w:t>przeznaczeniem</w:t>
      </w:r>
      <w:r w:rsidR="00763DF6">
        <w:rPr>
          <w:rFonts w:ascii="Arial" w:hAnsi="Arial" w:cs="Arial"/>
          <w:bCs/>
        </w:rPr>
        <w:t>.</w:t>
      </w:r>
    </w:p>
    <w:p w14:paraId="5AE43B76" w14:textId="28742105" w:rsidR="002F46FE" w:rsidRDefault="002F46FE" w:rsidP="002F46FE">
      <w:pPr>
        <w:pStyle w:val="Default"/>
        <w:tabs>
          <w:tab w:val="center" w:pos="4536"/>
          <w:tab w:val="left" w:pos="5280"/>
        </w:tabs>
        <w:rPr>
          <w:rFonts w:ascii="Arial" w:hAnsi="Arial" w:cs="Arial"/>
          <w:b/>
        </w:rPr>
      </w:pPr>
    </w:p>
    <w:p w14:paraId="0A239563" w14:textId="2AF91970" w:rsidR="00DA33FD" w:rsidRPr="00D45A12" w:rsidRDefault="00DA33FD" w:rsidP="00DA33FD">
      <w:pPr>
        <w:pStyle w:val="Default"/>
        <w:tabs>
          <w:tab w:val="center" w:pos="4536"/>
          <w:tab w:val="left" w:pos="5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24A4A64" w14:textId="77777777" w:rsidR="00774EB9" w:rsidRPr="00D45A12" w:rsidRDefault="00774EB9" w:rsidP="00FC3A40">
      <w:pPr>
        <w:pStyle w:val="Default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W czasie trwania najmu Najemca ponosi odpowiedzialność za wyposażenie znajdujące się w świetlicy oraz bezpieczeństwo osób biorących udział w zajęciach. </w:t>
      </w:r>
    </w:p>
    <w:p w14:paraId="5714D11E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</w:p>
    <w:p w14:paraId="54A7503A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5.</w:t>
      </w:r>
    </w:p>
    <w:p w14:paraId="31BDA33A" w14:textId="77777777" w:rsidR="00774EB9" w:rsidRPr="00D45A12" w:rsidRDefault="00774EB9" w:rsidP="00774EB9">
      <w:pPr>
        <w:pStyle w:val="Default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Wszelkie zmiany umowy mogą być dokonane w formie pisemnej pod rygorem nieważności. </w:t>
      </w:r>
    </w:p>
    <w:p w14:paraId="532BBFF6" w14:textId="77777777" w:rsidR="00774EB9" w:rsidRPr="00D45A12" w:rsidRDefault="00774EB9" w:rsidP="00774EB9">
      <w:pPr>
        <w:pStyle w:val="Default"/>
        <w:rPr>
          <w:rFonts w:ascii="Arial" w:hAnsi="Arial" w:cs="Arial"/>
          <w:b/>
        </w:rPr>
      </w:pPr>
    </w:p>
    <w:p w14:paraId="50701CAE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6.</w:t>
      </w:r>
    </w:p>
    <w:p w14:paraId="780910A8" w14:textId="0E431A07" w:rsidR="00774EB9" w:rsidRPr="00D45A12" w:rsidRDefault="00774EB9" w:rsidP="00FC3A40">
      <w:pPr>
        <w:pStyle w:val="Default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Najemca nie ma prawa podnajmowania przedmiotu najmu osobom trzecim bez uzyskania </w:t>
      </w:r>
      <w:r>
        <w:rPr>
          <w:rFonts w:ascii="Arial" w:hAnsi="Arial" w:cs="Arial"/>
        </w:rPr>
        <w:t xml:space="preserve">pisemnej </w:t>
      </w:r>
      <w:r w:rsidRPr="00D45A12">
        <w:rPr>
          <w:rFonts w:ascii="Arial" w:hAnsi="Arial" w:cs="Arial"/>
        </w:rPr>
        <w:t xml:space="preserve">zgody wynajmującego. </w:t>
      </w:r>
    </w:p>
    <w:p w14:paraId="39039450" w14:textId="77777777" w:rsidR="00FC3A40" w:rsidRDefault="00FC3A40" w:rsidP="00FC3A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D0E7E2" w14:textId="174B2628" w:rsidR="00774EB9" w:rsidRPr="00D45A12" w:rsidRDefault="00774EB9" w:rsidP="00FC3A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5A1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</w:rPr>
        <w:t>7.</w:t>
      </w:r>
    </w:p>
    <w:p w14:paraId="7F5C7D79" w14:textId="77777777" w:rsidR="00774EB9" w:rsidRPr="00D45A12" w:rsidRDefault="00774EB9" w:rsidP="00FC3A40">
      <w:pPr>
        <w:pStyle w:val="Default"/>
        <w:spacing w:after="27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Najemca ponosi odpowiedzialność za zniszczenia mienia, w tym za działanie osób trzecich, jeśli w wyniku ich działania powstały szkody materialne. </w:t>
      </w:r>
    </w:p>
    <w:p w14:paraId="1A4689E3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</w:p>
    <w:p w14:paraId="1F2497EB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8.</w:t>
      </w:r>
    </w:p>
    <w:p w14:paraId="59E4CCAA" w14:textId="77777777" w:rsidR="00774EB9" w:rsidRPr="00D45A12" w:rsidRDefault="00774EB9" w:rsidP="00FC3A40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W ramach nie uregulowanych postanowieniami niniejszej umowy będą miały zastosowanie przepisy Kodeksu Cywilnego. </w:t>
      </w:r>
    </w:p>
    <w:p w14:paraId="398C7BBC" w14:textId="77777777" w:rsidR="00774EB9" w:rsidRPr="00D45A12" w:rsidRDefault="00774EB9" w:rsidP="00FC3A40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>Sprawy sporne rozstrzygane będą przez sąd właściwy dla wynajmującego.</w:t>
      </w:r>
    </w:p>
    <w:p w14:paraId="5D73BD4D" w14:textId="77777777" w:rsidR="00774EB9" w:rsidRPr="00D45A12" w:rsidRDefault="00774EB9" w:rsidP="00774EB9">
      <w:pPr>
        <w:pStyle w:val="Default"/>
        <w:rPr>
          <w:rFonts w:ascii="Arial" w:hAnsi="Arial" w:cs="Arial"/>
          <w:b/>
        </w:rPr>
      </w:pPr>
    </w:p>
    <w:p w14:paraId="3C32234A" w14:textId="77777777" w:rsidR="00774EB9" w:rsidRPr="00D45A12" w:rsidRDefault="00774EB9" w:rsidP="00774EB9">
      <w:pPr>
        <w:pStyle w:val="Default"/>
        <w:jc w:val="center"/>
        <w:rPr>
          <w:rFonts w:ascii="Arial" w:hAnsi="Arial" w:cs="Arial"/>
          <w:b/>
        </w:rPr>
      </w:pPr>
      <w:r w:rsidRPr="00D45A1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9.</w:t>
      </w:r>
    </w:p>
    <w:p w14:paraId="6A80B26F" w14:textId="77777777" w:rsidR="00774EB9" w:rsidRPr="00D45A12" w:rsidRDefault="00774EB9" w:rsidP="00774EB9">
      <w:pPr>
        <w:pStyle w:val="Default"/>
        <w:spacing w:line="360" w:lineRule="auto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 xml:space="preserve">Umowa została sporządzona w trzech jednobrzmiących egzemplarzach, z czego dwa otrzymuje Wynajmujący i jeden Najemca. </w:t>
      </w:r>
    </w:p>
    <w:p w14:paraId="664A4362" w14:textId="77777777" w:rsidR="00774EB9" w:rsidRPr="00D45A12" w:rsidRDefault="00774EB9" w:rsidP="00774EB9">
      <w:pPr>
        <w:pStyle w:val="Default"/>
        <w:jc w:val="both"/>
        <w:rPr>
          <w:rFonts w:ascii="Arial" w:hAnsi="Arial" w:cs="Arial"/>
        </w:rPr>
      </w:pPr>
    </w:p>
    <w:p w14:paraId="4A07F87E" w14:textId="77777777" w:rsidR="00774EB9" w:rsidRPr="00D45A12" w:rsidRDefault="00774EB9" w:rsidP="00774EB9">
      <w:pPr>
        <w:pStyle w:val="Default"/>
        <w:jc w:val="both"/>
        <w:rPr>
          <w:rFonts w:ascii="Arial" w:hAnsi="Arial" w:cs="Arial"/>
        </w:rPr>
      </w:pPr>
    </w:p>
    <w:p w14:paraId="50E1CE57" w14:textId="25EDE75A" w:rsidR="00FC3A40" w:rsidRDefault="00774EB9" w:rsidP="00763DF6">
      <w:pPr>
        <w:pStyle w:val="Default"/>
        <w:ind w:firstLine="708"/>
        <w:jc w:val="both"/>
        <w:rPr>
          <w:rFonts w:ascii="Arial" w:hAnsi="Arial" w:cs="Arial"/>
        </w:rPr>
      </w:pPr>
      <w:r w:rsidRPr="00D45A12">
        <w:rPr>
          <w:rFonts w:ascii="Arial" w:hAnsi="Arial" w:cs="Arial"/>
        </w:rPr>
        <w:t>WYNAJMUJĄCY</w:t>
      </w:r>
      <w:r w:rsidRPr="00D45A12">
        <w:rPr>
          <w:rFonts w:ascii="Arial" w:hAnsi="Arial" w:cs="Arial"/>
        </w:rPr>
        <w:tab/>
      </w:r>
      <w:r w:rsidRPr="00D45A12">
        <w:rPr>
          <w:rFonts w:ascii="Arial" w:hAnsi="Arial" w:cs="Arial"/>
        </w:rPr>
        <w:tab/>
      </w:r>
      <w:r w:rsidRPr="00D45A12">
        <w:rPr>
          <w:rFonts w:ascii="Arial" w:hAnsi="Arial" w:cs="Arial"/>
        </w:rPr>
        <w:tab/>
      </w:r>
      <w:r w:rsidRPr="00D45A12">
        <w:rPr>
          <w:rFonts w:ascii="Arial" w:hAnsi="Arial" w:cs="Arial"/>
        </w:rPr>
        <w:tab/>
      </w:r>
      <w:r w:rsidRPr="00D45A12">
        <w:rPr>
          <w:rFonts w:ascii="Arial" w:hAnsi="Arial" w:cs="Arial"/>
        </w:rPr>
        <w:tab/>
      </w:r>
      <w:r w:rsidRPr="00D45A12">
        <w:rPr>
          <w:rFonts w:ascii="Arial" w:hAnsi="Arial" w:cs="Arial"/>
        </w:rPr>
        <w:tab/>
        <w:t xml:space="preserve"> NAJEMCA </w:t>
      </w:r>
    </w:p>
    <w:p w14:paraId="36557C88" w14:textId="77777777" w:rsidR="00FC3A40" w:rsidRDefault="00FC3A40" w:rsidP="00774EB9">
      <w:pPr>
        <w:pStyle w:val="Default"/>
        <w:ind w:firstLine="708"/>
        <w:jc w:val="both"/>
        <w:rPr>
          <w:sz w:val="23"/>
          <w:szCs w:val="23"/>
        </w:rPr>
      </w:pPr>
    </w:p>
    <w:p w14:paraId="5758A67F" w14:textId="77777777" w:rsidR="00763DF6" w:rsidRPr="00763DF6" w:rsidRDefault="00763DF6" w:rsidP="00763DF6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763DF6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14:paraId="7EF835D1" w14:textId="77777777" w:rsidR="00763DF6" w:rsidRPr="00763DF6" w:rsidRDefault="00763DF6" w:rsidP="00763DF6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359168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W związku z art. 13 i 14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09180DA3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 xml:space="preserve">Administratorem danych osobowych jest Gmina Skąpe, Skąpe 65, 66-213 Skąpe, </w:t>
      </w:r>
      <w:hyperlink r:id="rId5" w:history="1">
        <w:r w:rsidRPr="00763DF6">
          <w:rPr>
            <w:rStyle w:val="Hipercze"/>
            <w:rFonts w:ascii="Arial" w:hAnsi="Arial" w:cs="Arial"/>
            <w:sz w:val="20"/>
            <w:szCs w:val="20"/>
          </w:rPr>
          <w:t>urzad@skape.pl</w:t>
        </w:r>
      </w:hyperlink>
      <w:r w:rsidRPr="00763DF6">
        <w:rPr>
          <w:rFonts w:ascii="Arial" w:hAnsi="Arial" w:cs="Arial"/>
          <w:sz w:val="20"/>
          <w:szCs w:val="20"/>
        </w:rPr>
        <w:t xml:space="preserve"> , tel. 683419212. </w:t>
      </w:r>
    </w:p>
    <w:p w14:paraId="7ACFEB4C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 xml:space="preserve">We wszystkich sprawach dotyczących przetwarzania danych osobowych oraz korzystania z praw związanych z przetwarzaniem danych można się kontaktować z Inspektorem Ochrony Danych u Administratora na adres e-mail: </w:t>
      </w:r>
      <w:hyperlink r:id="rId6" w:history="1">
        <w:r w:rsidRPr="00763DF6">
          <w:rPr>
            <w:rStyle w:val="Hipercze"/>
            <w:rFonts w:ascii="Arial" w:hAnsi="Arial" w:cs="Arial"/>
            <w:sz w:val="20"/>
            <w:szCs w:val="20"/>
          </w:rPr>
          <w:t>iod@skape.pl</w:t>
        </w:r>
      </w:hyperlink>
      <w:r w:rsidRPr="00763DF6">
        <w:rPr>
          <w:rFonts w:ascii="Arial" w:hAnsi="Arial" w:cs="Arial"/>
          <w:sz w:val="20"/>
          <w:szCs w:val="20"/>
        </w:rPr>
        <w:t xml:space="preserve">  lub tel. 683419213.</w:t>
      </w:r>
    </w:p>
    <w:p w14:paraId="1582AE95" w14:textId="628AEF0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Pani/Pana dane osobowe przetwarzane są w związku z realizacją umowy na najem sali/świetlicy wiejskiej</w:t>
      </w:r>
    </w:p>
    <w:p w14:paraId="51705A3A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Podstawą prawną dla przetwarzania danych są:</w:t>
      </w:r>
    </w:p>
    <w:p w14:paraId="5E424394" w14:textId="77777777" w:rsidR="00763DF6" w:rsidRPr="00763DF6" w:rsidRDefault="00763DF6" w:rsidP="00763DF6">
      <w:pPr>
        <w:pStyle w:val="Bezodstpw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 xml:space="preserve">- art. 6 ust. 1 lit. c RODO przepisy prawa - </w:t>
      </w:r>
      <w:r w:rsidRPr="00763DF6">
        <w:rPr>
          <w:rFonts w:ascii="Arial" w:hAnsi="Arial" w:cs="Arial"/>
          <w:color w:val="000000"/>
          <w:sz w:val="20"/>
          <w:szCs w:val="20"/>
        </w:rPr>
        <w:t>Prawo zamówień publicznych, Zarządzenie Wójta Gminy Skąpe, ustawa o samorządzie gminny.</w:t>
      </w:r>
    </w:p>
    <w:p w14:paraId="2F275CCF" w14:textId="77777777" w:rsidR="00763DF6" w:rsidRPr="00763DF6" w:rsidRDefault="00763DF6" w:rsidP="00763DF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 xml:space="preserve">- art. 6 ust. 1 lit. b RODO - w celu realizacji umowy oraz podjęcia działań przed zawarciem umowy mających na celu doprowadzenie do jej zawarcia, </w:t>
      </w:r>
    </w:p>
    <w:p w14:paraId="14203516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Odbiorcą danych osobowych będą:</w:t>
      </w:r>
    </w:p>
    <w:p w14:paraId="32A15633" w14:textId="77777777" w:rsidR="00763DF6" w:rsidRPr="00763DF6" w:rsidRDefault="00763DF6" w:rsidP="00763DF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- uprawnione prawem podmioty publiczne i niepubliczne konieczne do realizacji zadań lub realizacji umów,</w:t>
      </w:r>
    </w:p>
    <w:p w14:paraId="7274A7C2" w14:textId="77777777" w:rsidR="00763DF6" w:rsidRPr="00763DF6" w:rsidRDefault="00763DF6" w:rsidP="00763DF6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- podmioty, które przetwarzają Pani/Pana dane osobowe w imieniu Administratora na podstawie zawartej umowy powierzenia przetwarzania danych osobowych (tzw. podmioty przetwarzające).</w:t>
      </w:r>
    </w:p>
    <w:p w14:paraId="0054B764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Dane osobowe nie są przekazywane do państwa trzeciego lub organizacji międzynarodowej.</w:t>
      </w:r>
    </w:p>
    <w:p w14:paraId="4D0C18D2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Dane osobowe będą przechowywane do momentu ustania potrzeby ich przetwarzania. Następnie wraz z tą datą zostaną zarchiwizowane zgodnie z przepisami prawa  obowiązującymi w tym zakresie.</w:t>
      </w:r>
    </w:p>
    <w:p w14:paraId="6421118C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 xml:space="preserve">Informujemy, iż przysługuje Pani/Panu prawo dostępu do treści danych oraz ich sprostowania, usunięcia lub ograniczenia przetwarzania, a także prawo zażądania zaprzestania przetwarzania i przenoszenia danych, oraz prawo do wniesienia skargi do organu nadzorczego jeżeli uważa Pani/Pan, że przetwarzanie danych osobowych narusza przepisy prawa. (tj.: </w:t>
      </w:r>
      <w:r w:rsidRPr="00763DF6">
        <w:rPr>
          <w:rFonts w:ascii="Arial" w:hAnsi="Arial" w:cs="Arial"/>
          <w:i/>
          <w:iCs/>
          <w:sz w:val="20"/>
          <w:szCs w:val="20"/>
        </w:rPr>
        <w:t>Prezesa Urzędu Ochrony Danych Osobowych</w:t>
      </w:r>
      <w:r w:rsidRPr="00763DF6">
        <w:rPr>
          <w:rFonts w:ascii="Arial" w:hAnsi="Arial" w:cs="Arial"/>
          <w:sz w:val="20"/>
          <w:szCs w:val="20"/>
        </w:rPr>
        <w:t>).</w:t>
      </w:r>
    </w:p>
    <w:p w14:paraId="63AB073E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Przysługuje Pani/Panu prawo do wniesienia sprzeciwu wobec przetwarzania Pani/Pana danych.</w:t>
      </w:r>
    </w:p>
    <w:p w14:paraId="3341B821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Podanie danych osobowych jest obligatoryjne w zakresie ujętym przepisami prawa, do których podania jest Pani/Pan zobowiązana.</w:t>
      </w:r>
    </w:p>
    <w:p w14:paraId="7B41A553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Osobie, której dane są przetwarzane przysługuje prawo do cofnięcia zgody na przetwarzanie danych osobowych w dowolnym momencie bez wpływu na zgodność z prawem przetwarzania, którego dokonano na podstawie zgody przed jej cofnięciem.</w:t>
      </w:r>
    </w:p>
    <w:p w14:paraId="20704B1A" w14:textId="77777777" w:rsidR="00763DF6" w:rsidRPr="00763DF6" w:rsidRDefault="00763DF6" w:rsidP="00763DF6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63DF6">
        <w:rPr>
          <w:rFonts w:ascii="Arial" w:hAnsi="Arial" w:cs="Arial"/>
          <w:sz w:val="20"/>
          <w:szCs w:val="20"/>
        </w:rPr>
        <w:t>W trakcie przetwarzania danych żadne decyzje nie będą podejmowane w sposób zautomatyzowany oraz nie będą budowane żadne profile.</w:t>
      </w:r>
    </w:p>
    <w:p w14:paraId="0EFDF84B" w14:textId="77777777" w:rsidR="00763DF6" w:rsidRPr="00763DF6" w:rsidRDefault="00763DF6" w:rsidP="00763DF6">
      <w:pPr>
        <w:ind w:firstLine="720"/>
        <w:rPr>
          <w:rFonts w:ascii="Arial" w:hAnsi="Arial" w:cs="Arial"/>
          <w:b/>
          <w:sz w:val="20"/>
          <w:szCs w:val="20"/>
        </w:rPr>
      </w:pPr>
    </w:p>
    <w:p w14:paraId="402B128A" w14:textId="77777777" w:rsidR="00763DF6" w:rsidRPr="00763DF6" w:rsidRDefault="00763DF6" w:rsidP="00763DF6">
      <w:pPr>
        <w:ind w:firstLine="720"/>
        <w:rPr>
          <w:rFonts w:ascii="Arial" w:hAnsi="Arial" w:cs="Arial"/>
          <w:b/>
          <w:sz w:val="20"/>
          <w:szCs w:val="20"/>
        </w:rPr>
      </w:pPr>
    </w:p>
    <w:p w14:paraId="4F7301F0" w14:textId="77777777" w:rsidR="00763DF6" w:rsidRPr="00763DF6" w:rsidRDefault="00763DF6" w:rsidP="00763DF6">
      <w:pPr>
        <w:ind w:firstLine="720"/>
        <w:rPr>
          <w:rFonts w:ascii="Arial" w:hAnsi="Arial" w:cs="Arial"/>
          <w:b/>
          <w:sz w:val="20"/>
          <w:szCs w:val="20"/>
        </w:rPr>
      </w:pPr>
    </w:p>
    <w:p w14:paraId="0A1E2ACF" w14:textId="77777777" w:rsidR="00763DF6" w:rsidRPr="00763DF6" w:rsidRDefault="00763DF6" w:rsidP="00763DF6">
      <w:pPr>
        <w:ind w:firstLine="720"/>
        <w:rPr>
          <w:rFonts w:ascii="Arial" w:hAnsi="Arial" w:cs="Arial"/>
          <w:b/>
          <w:sz w:val="20"/>
          <w:szCs w:val="20"/>
        </w:rPr>
      </w:pPr>
    </w:p>
    <w:p w14:paraId="425CF9C7" w14:textId="77777777" w:rsidR="00763DF6" w:rsidRPr="00763DF6" w:rsidRDefault="00763DF6" w:rsidP="00763DF6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763DF6" w:rsidRPr="0076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C93"/>
    <w:multiLevelType w:val="hybridMultilevel"/>
    <w:tmpl w:val="EC50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6CF3"/>
    <w:multiLevelType w:val="hybridMultilevel"/>
    <w:tmpl w:val="3F8C2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0000"/>
    <w:multiLevelType w:val="hybridMultilevel"/>
    <w:tmpl w:val="CEE0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3F69"/>
    <w:multiLevelType w:val="hybridMultilevel"/>
    <w:tmpl w:val="96F6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3A33"/>
    <w:multiLevelType w:val="hybridMultilevel"/>
    <w:tmpl w:val="02DE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22C16"/>
    <w:multiLevelType w:val="hybridMultilevel"/>
    <w:tmpl w:val="F000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37BB"/>
    <w:multiLevelType w:val="hybridMultilevel"/>
    <w:tmpl w:val="8C72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27807">
    <w:abstractNumId w:val="1"/>
  </w:num>
  <w:num w:numId="2" w16cid:durableId="493496659">
    <w:abstractNumId w:val="6"/>
  </w:num>
  <w:num w:numId="3" w16cid:durableId="1418557322">
    <w:abstractNumId w:val="0"/>
  </w:num>
  <w:num w:numId="4" w16cid:durableId="1286736764">
    <w:abstractNumId w:val="2"/>
  </w:num>
  <w:num w:numId="5" w16cid:durableId="833839963">
    <w:abstractNumId w:val="5"/>
  </w:num>
  <w:num w:numId="6" w16cid:durableId="612633965">
    <w:abstractNumId w:val="3"/>
  </w:num>
  <w:num w:numId="7" w16cid:durableId="815025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33"/>
    <w:rsid w:val="001033FF"/>
    <w:rsid w:val="001429F8"/>
    <w:rsid w:val="00175288"/>
    <w:rsid w:val="002F46FE"/>
    <w:rsid w:val="00382452"/>
    <w:rsid w:val="0069313C"/>
    <w:rsid w:val="00763DF6"/>
    <w:rsid w:val="00774EB9"/>
    <w:rsid w:val="008C5650"/>
    <w:rsid w:val="008D0833"/>
    <w:rsid w:val="008E27E4"/>
    <w:rsid w:val="009A4127"/>
    <w:rsid w:val="00AA21AE"/>
    <w:rsid w:val="00B54031"/>
    <w:rsid w:val="00D12EC4"/>
    <w:rsid w:val="00D84BD1"/>
    <w:rsid w:val="00DA33FD"/>
    <w:rsid w:val="00E91368"/>
    <w:rsid w:val="00F67DB4"/>
    <w:rsid w:val="00F7576F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C4EC"/>
  <w15:chartTrackingRefBased/>
  <w15:docId w15:val="{69E103D7-7A9A-4664-B482-DAAE061B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3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A4127"/>
    <w:rPr>
      <w:b/>
      <w:bCs/>
    </w:rPr>
  </w:style>
  <w:style w:type="character" w:styleId="Uwydatnienie">
    <w:name w:val="Emphasis"/>
    <w:basedOn w:val="Domylnaczcionkaakapitu"/>
    <w:uiPriority w:val="20"/>
    <w:qFormat/>
    <w:rsid w:val="009A4127"/>
    <w:rPr>
      <w:i/>
      <w:iCs/>
    </w:rPr>
  </w:style>
  <w:style w:type="paragraph" w:styleId="Akapitzlist">
    <w:name w:val="List Paragraph"/>
    <w:basedOn w:val="Normalny"/>
    <w:uiPriority w:val="34"/>
    <w:qFormat/>
    <w:rsid w:val="009A4127"/>
    <w:pPr>
      <w:ind w:left="720"/>
      <w:contextualSpacing/>
    </w:pPr>
  </w:style>
  <w:style w:type="paragraph" w:customStyle="1" w:styleId="Default">
    <w:name w:val="Default"/>
    <w:rsid w:val="00774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74EB9"/>
    <w:pPr>
      <w:spacing w:after="0" w:line="240" w:lineRule="auto"/>
    </w:pPr>
  </w:style>
  <w:style w:type="character" w:styleId="Hipercze">
    <w:name w:val="Hyperlink"/>
    <w:uiPriority w:val="99"/>
    <w:rsid w:val="0076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pe.pl" TargetMode="External"/><Relationship Id="rId5" Type="http://schemas.openxmlformats.org/officeDocument/2006/relationships/hyperlink" Target="mailto:urza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Michał Czajka</cp:lastModifiedBy>
  <cp:revision>2</cp:revision>
  <cp:lastPrinted>2020-09-25T07:20:00Z</cp:lastPrinted>
  <dcterms:created xsi:type="dcterms:W3CDTF">2023-11-09T09:51:00Z</dcterms:created>
  <dcterms:modified xsi:type="dcterms:W3CDTF">2023-11-09T09:51:00Z</dcterms:modified>
</cp:coreProperties>
</file>