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9F6" w:rsidRPr="00A114DF" w:rsidRDefault="00A114DF" w:rsidP="00A114D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W.0050.47.2024</w:t>
      </w:r>
    </w:p>
    <w:p w:rsidR="007439F6" w:rsidRPr="00A114DF" w:rsidRDefault="0044668F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  <w:r w:rsidRPr="00A114DF">
        <w:rPr>
          <w:rFonts w:ascii="Arial Narrow" w:hAnsi="Arial Narrow" w:cs="Times New Roman"/>
          <w:b/>
          <w:sz w:val="24"/>
          <w:szCs w:val="24"/>
        </w:rPr>
        <w:t xml:space="preserve">Zarządzenie Nr </w:t>
      </w:r>
      <w:r w:rsidR="00215E7A" w:rsidRPr="00A114DF">
        <w:rPr>
          <w:rFonts w:ascii="Arial Narrow" w:hAnsi="Arial Narrow" w:cs="Times New Roman"/>
          <w:b/>
          <w:color w:val="000000" w:themeColor="text1"/>
          <w:sz w:val="24"/>
          <w:szCs w:val="24"/>
        </w:rPr>
        <w:t>47</w:t>
      </w:r>
    </w:p>
    <w:p w:rsidR="007439F6" w:rsidRPr="00A114DF" w:rsidRDefault="0044668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A114DF">
        <w:rPr>
          <w:rFonts w:ascii="Arial Narrow" w:hAnsi="Arial Narrow" w:cs="Times New Roman"/>
          <w:b/>
          <w:sz w:val="24"/>
          <w:szCs w:val="24"/>
        </w:rPr>
        <w:t>Wójta Gminy Siedlce</w:t>
      </w:r>
    </w:p>
    <w:p w:rsidR="007439F6" w:rsidRPr="00A114DF" w:rsidRDefault="0044668F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  <w:r w:rsidRPr="00A114DF">
        <w:rPr>
          <w:rFonts w:ascii="Arial Narrow" w:hAnsi="Arial Narrow" w:cs="Times New Roman"/>
          <w:b/>
          <w:sz w:val="24"/>
          <w:szCs w:val="24"/>
        </w:rPr>
        <w:t xml:space="preserve">z dnia </w:t>
      </w:r>
      <w:r w:rsidR="00215E7A" w:rsidRPr="00A114DF">
        <w:rPr>
          <w:rFonts w:ascii="Arial Narrow" w:hAnsi="Arial Narrow" w:cs="Times New Roman"/>
          <w:b/>
          <w:sz w:val="24"/>
          <w:szCs w:val="24"/>
        </w:rPr>
        <w:t>3</w:t>
      </w:r>
      <w:r w:rsidR="00E75191" w:rsidRPr="00A114DF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215E7A" w:rsidRPr="00A114DF">
        <w:rPr>
          <w:rFonts w:ascii="Arial Narrow" w:hAnsi="Arial Narrow" w:cs="Times New Roman"/>
          <w:b/>
          <w:sz w:val="24"/>
          <w:szCs w:val="24"/>
        </w:rPr>
        <w:t>czerwca</w:t>
      </w:r>
      <w:r w:rsidRPr="00A114DF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A114DF">
        <w:rPr>
          <w:rFonts w:ascii="Arial Narrow" w:hAnsi="Arial Narrow" w:cs="Times New Roman"/>
          <w:b/>
          <w:color w:val="000000" w:themeColor="text1"/>
          <w:sz w:val="24"/>
          <w:szCs w:val="24"/>
        </w:rPr>
        <w:t>202</w:t>
      </w:r>
      <w:r w:rsidR="00215E7A" w:rsidRPr="00A114DF">
        <w:rPr>
          <w:rFonts w:ascii="Arial Narrow" w:hAnsi="Arial Narrow" w:cs="Times New Roman"/>
          <w:b/>
          <w:color w:val="000000" w:themeColor="text1"/>
          <w:sz w:val="24"/>
          <w:szCs w:val="24"/>
        </w:rPr>
        <w:t>4</w:t>
      </w:r>
      <w:r w:rsidRPr="00A114DF">
        <w:rPr>
          <w:rFonts w:ascii="Arial Narrow" w:hAnsi="Arial Narrow" w:cs="Times New Roman"/>
          <w:b/>
          <w:color w:val="000000" w:themeColor="text1"/>
          <w:sz w:val="24"/>
          <w:szCs w:val="24"/>
        </w:rPr>
        <w:t xml:space="preserve"> roku</w:t>
      </w:r>
    </w:p>
    <w:p w:rsidR="007439F6" w:rsidRPr="00A114DF" w:rsidRDefault="007439F6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439F6" w:rsidRPr="00A114DF" w:rsidRDefault="0044668F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  <w:r w:rsidRPr="00A114DF">
        <w:rPr>
          <w:rStyle w:val="tekst"/>
          <w:rFonts w:ascii="Arial Narrow" w:hAnsi="Arial Narrow"/>
          <w:b/>
          <w:bCs/>
          <w:sz w:val="24"/>
          <w:szCs w:val="24"/>
        </w:rPr>
        <w:t xml:space="preserve">w sprawie ustalenia średniej powierzchni gospodarstwa rolnego w Gminie Siedlce </w:t>
      </w:r>
      <w:r w:rsidRPr="00A114DF">
        <w:rPr>
          <w:rStyle w:val="tekst"/>
          <w:rFonts w:ascii="Arial Narrow" w:hAnsi="Arial Narrow"/>
          <w:b/>
          <w:bCs/>
          <w:color w:val="000000" w:themeColor="text1"/>
          <w:sz w:val="24"/>
          <w:szCs w:val="24"/>
        </w:rPr>
        <w:t>na rok 202</w:t>
      </w:r>
      <w:r w:rsidR="00215E7A" w:rsidRPr="00A114DF">
        <w:rPr>
          <w:rStyle w:val="tekst"/>
          <w:rFonts w:ascii="Arial Narrow" w:hAnsi="Arial Narrow"/>
          <w:b/>
          <w:bCs/>
          <w:color w:val="000000" w:themeColor="text1"/>
          <w:sz w:val="24"/>
          <w:szCs w:val="24"/>
        </w:rPr>
        <w:t>4</w:t>
      </w:r>
    </w:p>
    <w:p w:rsidR="007439F6" w:rsidRPr="00A114DF" w:rsidRDefault="007439F6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7439F6" w:rsidRPr="00A114DF" w:rsidRDefault="0044668F" w:rsidP="006C0A60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Na podstawie art. 7 ust. 1 pkt 1 i art. 30 ust. 1 ustawy z dnia 8 marca 1990 r. o samorządzie </w:t>
      </w:r>
      <w:r w:rsid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gminnym                        (tj. </w:t>
      </w:r>
      <w:r w:rsidR="00DC245B">
        <w:rPr>
          <w:rStyle w:val="tekst"/>
          <w:rFonts w:ascii="Arial Narrow" w:hAnsi="Arial Narrow"/>
          <w:color w:val="000000" w:themeColor="text1"/>
          <w:sz w:val="24"/>
          <w:szCs w:val="24"/>
        </w:rPr>
        <w:t>Dz. U. z 2024 r. poz. 609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>), art. 2 pkt 2 ustawy z dnia 11 kwietnia 2003 r. o kształ</w:t>
      </w:r>
      <w:r w:rsidR="00DC245B">
        <w:rPr>
          <w:rStyle w:val="tekst"/>
          <w:rFonts w:ascii="Arial Narrow" w:hAnsi="Arial Narrow"/>
          <w:color w:val="000000" w:themeColor="text1"/>
          <w:sz w:val="24"/>
          <w:szCs w:val="24"/>
        </w:rPr>
        <w:t>towaniu ustroju rolnego (tj. Dz. U. z 2024 r. poz. 423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>), art. 55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  <w:vertAlign w:val="superscript"/>
        </w:rPr>
        <w:t>3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 ustawy z dnia 23 kwietnia 1964 </w:t>
      </w:r>
      <w:r w:rsidR="00DC245B">
        <w:rPr>
          <w:rStyle w:val="tekst"/>
          <w:rFonts w:ascii="Arial Narrow" w:hAnsi="Arial Narrow"/>
          <w:color w:val="000000" w:themeColor="text1"/>
          <w:sz w:val="24"/>
          <w:szCs w:val="24"/>
        </w:rPr>
        <w:t>r. Kodeks cywilny (</w:t>
      </w:r>
      <w:r w:rsidR="009007B0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tj. </w:t>
      </w:r>
      <w:r w:rsidR="00DC245B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Dz. U. </w:t>
      </w:r>
      <w:r w:rsidR="009007B0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                                </w:t>
      </w:r>
      <w:r w:rsidR="00DC245B">
        <w:rPr>
          <w:rStyle w:val="tekst"/>
          <w:rFonts w:ascii="Arial Narrow" w:hAnsi="Arial Narrow"/>
          <w:color w:val="000000" w:themeColor="text1"/>
          <w:sz w:val="24"/>
          <w:szCs w:val="24"/>
        </w:rPr>
        <w:t>z 2023 r. poz. 1610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>), w związku z art. 61 ust. 4 ustawy z dnia 27 marca 2003 r. o planowaniu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br/>
        <w:t>i zagosp</w:t>
      </w:r>
      <w:r w:rsidR="00DC245B">
        <w:rPr>
          <w:rStyle w:val="tekst"/>
          <w:rFonts w:ascii="Arial Narrow" w:hAnsi="Arial Narrow"/>
          <w:color w:val="000000" w:themeColor="text1"/>
          <w:sz w:val="24"/>
          <w:szCs w:val="24"/>
        </w:rPr>
        <w:t>odarowaniu przestrzennym (tj. Dz. U. z 2023 r. poz. 977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) </w:t>
      </w:r>
      <w:r w:rsidRPr="009007B0">
        <w:rPr>
          <w:rStyle w:val="tekst"/>
          <w:rFonts w:ascii="Arial Narrow" w:hAnsi="Arial Narrow"/>
          <w:b/>
          <w:color w:val="000000" w:themeColor="text1"/>
          <w:sz w:val="24"/>
          <w:szCs w:val="24"/>
        </w:rPr>
        <w:t>zarządza się, co następuje:</w:t>
      </w:r>
      <w:r w:rsidRPr="009007B0">
        <w:br/>
      </w:r>
    </w:p>
    <w:p w:rsidR="007439F6" w:rsidRDefault="009007B0">
      <w:pPr>
        <w:spacing w:after="0" w:line="240" w:lineRule="auto"/>
        <w:jc w:val="center"/>
        <w:rPr>
          <w:rStyle w:val="tekst"/>
          <w:rFonts w:ascii="Arial Narrow" w:hAnsi="Arial Narrow"/>
          <w:color w:val="000000" w:themeColor="text1"/>
          <w:sz w:val="24"/>
          <w:szCs w:val="24"/>
        </w:rPr>
      </w:pPr>
      <w:r>
        <w:rPr>
          <w:rStyle w:val="tekst"/>
          <w:rFonts w:ascii="Arial Narrow" w:hAnsi="Arial Narrow"/>
          <w:color w:val="000000" w:themeColor="text1"/>
          <w:sz w:val="24"/>
          <w:szCs w:val="24"/>
        </w:rPr>
        <w:t>§ 1</w:t>
      </w:r>
    </w:p>
    <w:p w:rsidR="009007B0" w:rsidRPr="009007B0" w:rsidRDefault="009007B0">
      <w:pPr>
        <w:spacing w:after="0" w:line="240" w:lineRule="auto"/>
        <w:jc w:val="center"/>
        <w:rPr>
          <w:rFonts w:ascii="Arial Narrow" w:hAnsi="Arial Narrow"/>
          <w:color w:val="000000" w:themeColor="text1"/>
          <w:sz w:val="24"/>
          <w:szCs w:val="24"/>
        </w:rPr>
      </w:pPr>
    </w:p>
    <w:p w:rsidR="00F87BB0" w:rsidRDefault="0044668F" w:rsidP="00F87BB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Style w:val="tekst"/>
          <w:rFonts w:ascii="Arial Narrow" w:hAnsi="Arial Narrow"/>
          <w:color w:val="000000" w:themeColor="text1"/>
          <w:sz w:val="24"/>
          <w:szCs w:val="24"/>
        </w:rPr>
      </w:pP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>Ustala się średnią powierzchnię gospodarstwa roln</w:t>
      </w:r>
      <w:r w:rsidR="00E8128A">
        <w:rPr>
          <w:rStyle w:val="tekst"/>
          <w:rFonts w:ascii="Arial Narrow" w:hAnsi="Arial Narrow"/>
          <w:color w:val="000000" w:themeColor="text1"/>
          <w:sz w:val="24"/>
          <w:szCs w:val="24"/>
        </w:rPr>
        <w:t>ego w Gminie Siedlce na rok 2024</w:t>
      </w:r>
      <w:bookmarkStart w:id="0" w:name="_GoBack"/>
      <w:bookmarkEnd w:id="0"/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 dla celów określonych w art. 61 ust. 4 ustawy z dni</w:t>
      </w:r>
      <w:r w:rsidR="00F87BB0">
        <w:rPr>
          <w:rStyle w:val="tekst"/>
          <w:rFonts w:ascii="Arial Narrow" w:hAnsi="Arial Narrow"/>
          <w:color w:val="000000" w:themeColor="text1"/>
          <w:sz w:val="24"/>
          <w:szCs w:val="24"/>
        </w:rPr>
        <w:t xml:space="preserve">a 27 marca 2003 r. o planowaniu 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>i zagosp</w:t>
      </w:r>
      <w:r w:rsidR="00F87BB0">
        <w:rPr>
          <w:rStyle w:val="tekst"/>
          <w:rFonts w:ascii="Arial Narrow" w:hAnsi="Arial Narrow"/>
          <w:color w:val="000000" w:themeColor="text1"/>
          <w:sz w:val="24"/>
          <w:szCs w:val="24"/>
        </w:rPr>
        <w:t>odarowaniu przestrzennym (tj. Dz. U. z 2023 r. poz. 977</w:t>
      </w:r>
      <w:r w:rsidRPr="00A114DF">
        <w:rPr>
          <w:rStyle w:val="tekst"/>
          <w:rFonts w:ascii="Arial Narrow" w:hAnsi="Arial Narrow"/>
          <w:color w:val="000000" w:themeColor="text1"/>
          <w:sz w:val="24"/>
          <w:szCs w:val="24"/>
        </w:rPr>
        <w:t>).</w:t>
      </w:r>
    </w:p>
    <w:p w:rsidR="007439F6" w:rsidRPr="00F87BB0" w:rsidRDefault="0044668F" w:rsidP="00F87BB0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F87BB0">
        <w:rPr>
          <w:rStyle w:val="tekst"/>
          <w:rFonts w:ascii="Arial Narrow" w:hAnsi="Arial Narrow"/>
          <w:sz w:val="24"/>
          <w:szCs w:val="24"/>
        </w:rPr>
        <w:t>Powierzchnia, o której mow</w:t>
      </w:r>
      <w:r w:rsidR="00F87BB0">
        <w:rPr>
          <w:rStyle w:val="tekst"/>
          <w:rFonts w:ascii="Arial Narrow" w:hAnsi="Arial Narrow"/>
          <w:sz w:val="24"/>
          <w:szCs w:val="24"/>
        </w:rPr>
        <w:t xml:space="preserve">a w ust. 1 </w:t>
      </w:r>
      <w:r w:rsidRPr="00F87BB0">
        <w:rPr>
          <w:rStyle w:val="tekst"/>
          <w:rFonts w:ascii="Arial Narrow" w:hAnsi="Arial Narrow"/>
          <w:sz w:val="24"/>
          <w:szCs w:val="24"/>
        </w:rPr>
        <w:t xml:space="preserve">wynosi </w:t>
      </w:r>
      <w:r w:rsidR="00215E7A" w:rsidRPr="00F87BB0">
        <w:rPr>
          <w:rStyle w:val="tekst"/>
          <w:rFonts w:ascii="Arial Narrow" w:hAnsi="Arial Narrow"/>
          <w:sz w:val="24"/>
          <w:szCs w:val="24"/>
        </w:rPr>
        <w:t>3,0378</w:t>
      </w:r>
      <w:r w:rsidRPr="00F87BB0">
        <w:rPr>
          <w:rStyle w:val="tekst"/>
          <w:rFonts w:ascii="Arial Narrow" w:hAnsi="Arial Narrow"/>
          <w:sz w:val="24"/>
          <w:szCs w:val="24"/>
        </w:rPr>
        <w:t xml:space="preserve"> ha.</w:t>
      </w:r>
    </w:p>
    <w:p w:rsidR="007439F6" w:rsidRDefault="0044668F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  <w:r w:rsidRPr="00A114DF">
        <w:rPr>
          <w:rFonts w:ascii="Arial Narrow" w:hAnsi="Arial Narrow"/>
          <w:sz w:val="24"/>
          <w:szCs w:val="24"/>
        </w:rPr>
        <w:br/>
      </w:r>
      <w:r w:rsidR="009007B0">
        <w:rPr>
          <w:rStyle w:val="tekst"/>
          <w:rFonts w:ascii="Arial Narrow" w:hAnsi="Arial Narrow"/>
          <w:sz w:val="24"/>
          <w:szCs w:val="24"/>
        </w:rPr>
        <w:t>§ 2</w:t>
      </w:r>
    </w:p>
    <w:p w:rsidR="00F87BB0" w:rsidRPr="009007B0" w:rsidRDefault="00F87BB0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</w:p>
    <w:p w:rsidR="007439F6" w:rsidRPr="00A114DF" w:rsidRDefault="0044668F" w:rsidP="00F87BB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A114DF">
        <w:rPr>
          <w:rStyle w:val="tekst"/>
          <w:rFonts w:ascii="Arial Narrow" w:hAnsi="Arial Narrow"/>
          <w:sz w:val="24"/>
          <w:szCs w:val="24"/>
        </w:rPr>
        <w:t>Średnia powierzchnia gospodarstwa rolnego zosta</w:t>
      </w:r>
      <w:r w:rsidR="00F87BB0">
        <w:rPr>
          <w:rStyle w:val="tekst"/>
          <w:rFonts w:ascii="Arial Narrow" w:hAnsi="Arial Narrow"/>
          <w:sz w:val="24"/>
          <w:szCs w:val="24"/>
        </w:rPr>
        <w:t>ła obliczona w Wydziale Finansowym</w:t>
      </w:r>
      <w:r w:rsidRPr="00A114DF">
        <w:rPr>
          <w:rStyle w:val="tekst"/>
          <w:rFonts w:ascii="Arial Narrow" w:hAnsi="Arial Narrow"/>
          <w:sz w:val="24"/>
          <w:szCs w:val="24"/>
        </w:rPr>
        <w:t>, Podatków</w:t>
      </w:r>
      <w:r w:rsidR="00F87BB0">
        <w:rPr>
          <w:rStyle w:val="tekst"/>
          <w:rFonts w:ascii="Arial Narrow" w:hAnsi="Arial Narrow"/>
          <w:sz w:val="24"/>
          <w:szCs w:val="24"/>
        </w:rPr>
        <w:t xml:space="preserve">                        </w:t>
      </w:r>
      <w:r w:rsidRPr="00A114DF">
        <w:rPr>
          <w:rStyle w:val="tekst"/>
          <w:rFonts w:ascii="Arial Narrow" w:hAnsi="Arial Narrow"/>
          <w:sz w:val="24"/>
          <w:szCs w:val="24"/>
        </w:rPr>
        <w:t>i Opłat.</w:t>
      </w:r>
    </w:p>
    <w:p w:rsidR="007439F6" w:rsidRDefault="0044668F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  <w:r w:rsidRPr="00A114DF">
        <w:rPr>
          <w:rFonts w:ascii="Arial Narrow" w:hAnsi="Arial Narrow"/>
          <w:sz w:val="24"/>
          <w:szCs w:val="24"/>
        </w:rPr>
        <w:br/>
      </w:r>
      <w:r w:rsidR="009007B0">
        <w:rPr>
          <w:rStyle w:val="tekst"/>
          <w:rFonts w:ascii="Arial Narrow" w:hAnsi="Arial Narrow"/>
          <w:sz w:val="24"/>
          <w:szCs w:val="24"/>
        </w:rPr>
        <w:t>§ 3</w:t>
      </w:r>
    </w:p>
    <w:p w:rsidR="00F87BB0" w:rsidRPr="009007B0" w:rsidRDefault="00F87BB0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</w:p>
    <w:p w:rsidR="007439F6" w:rsidRPr="00A114DF" w:rsidRDefault="00F87BB0" w:rsidP="00F87BB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Style w:val="tekst"/>
          <w:rFonts w:ascii="Arial Narrow" w:hAnsi="Arial Narrow"/>
          <w:sz w:val="24"/>
          <w:szCs w:val="24"/>
        </w:rPr>
        <w:t>Wykonanie Z</w:t>
      </w:r>
      <w:r w:rsidR="0044668F" w:rsidRPr="00A114DF">
        <w:rPr>
          <w:rStyle w:val="tekst"/>
          <w:rFonts w:ascii="Arial Narrow" w:hAnsi="Arial Narrow"/>
          <w:sz w:val="24"/>
          <w:szCs w:val="24"/>
        </w:rPr>
        <w:t>arządzenia powierza się Kierownikowi Wyd</w:t>
      </w:r>
      <w:r w:rsidR="006C0A60">
        <w:rPr>
          <w:rStyle w:val="tekst"/>
          <w:rFonts w:ascii="Arial Narrow" w:hAnsi="Arial Narrow"/>
          <w:sz w:val="24"/>
          <w:szCs w:val="24"/>
        </w:rPr>
        <w:t>ziału Infrastruktury i Ochrony Środowiska.</w:t>
      </w:r>
    </w:p>
    <w:p w:rsidR="007439F6" w:rsidRDefault="0044668F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  <w:r w:rsidRPr="00A114DF">
        <w:rPr>
          <w:rFonts w:ascii="Arial Narrow" w:hAnsi="Arial Narrow"/>
          <w:sz w:val="24"/>
          <w:szCs w:val="24"/>
        </w:rPr>
        <w:br/>
      </w:r>
      <w:r w:rsidRPr="009007B0">
        <w:rPr>
          <w:rStyle w:val="tekst"/>
          <w:rFonts w:ascii="Arial Narrow" w:hAnsi="Arial Narrow"/>
          <w:sz w:val="24"/>
          <w:szCs w:val="24"/>
        </w:rPr>
        <w:t>§</w:t>
      </w:r>
      <w:r w:rsidR="009007B0">
        <w:rPr>
          <w:rStyle w:val="tekst"/>
          <w:rFonts w:ascii="Arial Narrow" w:hAnsi="Arial Narrow"/>
          <w:sz w:val="24"/>
          <w:szCs w:val="24"/>
        </w:rPr>
        <w:t xml:space="preserve"> 4</w:t>
      </w:r>
    </w:p>
    <w:p w:rsidR="006C0A60" w:rsidRPr="009007B0" w:rsidRDefault="006C0A60">
      <w:pPr>
        <w:spacing w:after="0" w:line="240" w:lineRule="auto"/>
        <w:jc w:val="center"/>
        <w:rPr>
          <w:rStyle w:val="tekst"/>
          <w:rFonts w:ascii="Arial Narrow" w:hAnsi="Arial Narrow"/>
          <w:sz w:val="24"/>
          <w:szCs w:val="24"/>
        </w:rPr>
      </w:pPr>
    </w:p>
    <w:p w:rsidR="00A114DF" w:rsidRDefault="0044668F" w:rsidP="006C0A60">
      <w:pPr>
        <w:spacing w:after="0" w:line="240" w:lineRule="auto"/>
        <w:ind w:left="57" w:hanging="57"/>
        <w:jc w:val="both"/>
        <w:rPr>
          <w:rStyle w:val="tekst"/>
          <w:rFonts w:ascii="Arial Narrow" w:hAnsi="Arial Narrow"/>
          <w:sz w:val="24"/>
          <w:szCs w:val="24"/>
        </w:rPr>
      </w:pPr>
      <w:r w:rsidRPr="00A114DF">
        <w:rPr>
          <w:rStyle w:val="tekst"/>
          <w:rFonts w:ascii="Arial Narrow" w:hAnsi="Arial Narrow"/>
          <w:sz w:val="24"/>
          <w:szCs w:val="24"/>
        </w:rPr>
        <w:t>Zarządzenie wchodzi w życie z dniem podpisania.</w:t>
      </w:r>
    </w:p>
    <w:p w:rsidR="006C0A60" w:rsidRPr="00A114DF" w:rsidRDefault="006C0A60" w:rsidP="006C0A60">
      <w:pPr>
        <w:spacing w:after="0" w:line="240" w:lineRule="auto"/>
        <w:ind w:left="57" w:hanging="57"/>
        <w:jc w:val="both"/>
        <w:rPr>
          <w:rFonts w:ascii="Arial Narrow" w:hAnsi="Arial Narrow"/>
          <w:sz w:val="24"/>
          <w:szCs w:val="24"/>
        </w:rPr>
      </w:pPr>
    </w:p>
    <w:p w:rsidR="00A114DF" w:rsidRDefault="00A114DF" w:rsidP="006C0A60">
      <w:pPr>
        <w:spacing w:after="0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114DF">
        <w:rPr>
          <w:rFonts w:ascii="Arial Narrow" w:hAnsi="Arial Narrow"/>
          <w:sz w:val="24"/>
          <w:szCs w:val="24"/>
        </w:rPr>
        <w:tab/>
      </w:r>
      <w:r w:rsidR="006C0A60">
        <w:rPr>
          <w:rFonts w:ascii="Arial Narrow" w:hAnsi="Arial Narrow"/>
          <w:sz w:val="24"/>
          <w:szCs w:val="24"/>
        </w:rPr>
        <w:t xml:space="preserve">    </w:t>
      </w:r>
      <w:r w:rsidRPr="006C0A60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:rsidR="006C0A60" w:rsidRPr="006C0A60" w:rsidRDefault="006C0A60" w:rsidP="006C0A60">
      <w:pPr>
        <w:spacing w:after="0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A114DF" w:rsidRPr="00A114DF" w:rsidRDefault="006C0A60" w:rsidP="00A114DF">
      <w:pPr>
        <w:tabs>
          <w:tab w:val="left" w:pos="6390"/>
        </w:tabs>
        <w:spacing w:after="0" w:line="240" w:lineRule="auto"/>
        <w:ind w:firstLine="6372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6C0A60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</w:t>
      </w:r>
      <w:r w:rsidR="00A114DF" w:rsidRPr="00A114DF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dr inż. Henryk Brodowski</w:t>
      </w:r>
    </w:p>
    <w:p w:rsidR="00A114DF" w:rsidRPr="00A114DF" w:rsidRDefault="00A114DF" w:rsidP="00A114DF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7439F6" w:rsidRPr="00A114DF" w:rsidRDefault="007439F6" w:rsidP="00A114DF">
      <w:pPr>
        <w:tabs>
          <w:tab w:val="left" w:pos="6763"/>
        </w:tabs>
      </w:pPr>
    </w:p>
    <w:sectPr w:rsidR="007439F6" w:rsidRPr="00A114DF">
      <w:pgSz w:w="11906" w:h="16838"/>
      <w:pgMar w:top="1418" w:right="1418" w:bottom="851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D5466"/>
    <w:multiLevelType w:val="multilevel"/>
    <w:tmpl w:val="20C45A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1803748"/>
    <w:multiLevelType w:val="multilevel"/>
    <w:tmpl w:val="036235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F6"/>
    <w:rsid w:val="00215E7A"/>
    <w:rsid w:val="0044668F"/>
    <w:rsid w:val="006C0A60"/>
    <w:rsid w:val="007439F6"/>
    <w:rsid w:val="009007B0"/>
    <w:rsid w:val="00955A46"/>
    <w:rsid w:val="00A114DF"/>
    <w:rsid w:val="00DC245B"/>
    <w:rsid w:val="00E75191"/>
    <w:rsid w:val="00E8128A"/>
    <w:rsid w:val="00F8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AD5EC-4BDA-4B44-8C4F-5D3D45BC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553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">
    <w:name w:val="tekst"/>
    <w:basedOn w:val="Domylnaczcionkaakapitu"/>
    <w:qFormat/>
    <w:rsid w:val="00A65530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A655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5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t_sawicki</dc:creator>
  <dc:description/>
  <cp:lastModifiedBy>Alicja Wołosiak</cp:lastModifiedBy>
  <cp:revision>3</cp:revision>
  <cp:lastPrinted>2024-06-17T08:36:00Z</cp:lastPrinted>
  <dcterms:created xsi:type="dcterms:W3CDTF">2024-06-13T12:58:00Z</dcterms:created>
  <dcterms:modified xsi:type="dcterms:W3CDTF">2024-06-17T08:36:00Z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