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80" w:rsidRPr="00480F80" w:rsidRDefault="00480F80" w:rsidP="00DF7577">
      <w:pPr>
        <w:shd w:val="clear" w:color="auto" w:fill="FFFFFF" w:themeFill="background1"/>
        <w:spacing w:after="120"/>
        <w:rPr>
          <w:rFonts w:ascii="Arial" w:hAnsi="Arial" w:cs="Arial"/>
          <w:b/>
          <w:sz w:val="24"/>
          <w:szCs w:val="24"/>
          <w:shd w:val="clear" w:color="auto" w:fill="F4F5F6"/>
        </w:rPr>
      </w:pPr>
      <w:r w:rsidRPr="00480F80">
        <w:rPr>
          <w:rFonts w:ascii="Arial" w:hAnsi="Arial" w:cs="Arial"/>
          <w:b/>
          <w:sz w:val="24"/>
          <w:szCs w:val="24"/>
          <w:shd w:val="clear" w:color="auto" w:fill="F4F5F6"/>
        </w:rPr>
        <w:t>SPRAWOZDANIE WÓ</w:t>
      </w:r>
      <w:r w:rsidR="00A622BD">
        <w:rPr>
          <w:rFonts w:ascii="Arial" w:hAnsi="Arial" w:cs="Arial"/>
          <w:b/>
          <w:sz w:val="24"/>
          <w:szCs w:val="24"/>
          <w:shd w:val="clear" w:color="auto" w:fill="F4F5F6"/>
        </w:rPr>
        <w:t>JTA Z DZIAŁALNOŚCI W OKRESIE MIĘ</w:t>
      </w:r>
      <w:r w:rsidRPr="00480F80">
        <w:rPr>
          <w:rFonts w:ascii="Arial" w:hAnsi="Arial" w:cs="Arial"/>
          <w:b/>
          <w:sz w:val="24"/>
          <w:szCs w:val="24"/>
          <w:shd w:val="clear" w:color="auto" w:fill="F4F5F6"/>
        </w:rPr>
        <w:t>DZYSESYJNYM</w:t>
      </w:r>
    </w:p>
    <w:p w:rsidR="002348DE" w:rsidRDefault="000C07D1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 01.07</w:t>
      </w:r>
      <w:r w:rsidR="00A622B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  <w:r w:rsidR="00C5582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26.08</w:t>
      </w:r>
      <w:r w:rsidR="0097448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</w:p>
    <w:p w:rsidR="00AB2BFA" w:rsidRDefault="00AB2BFA" w:rsidP="00AB2B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9D0F94" w:rsidRPr="007A3ADE" w:rsidRDefault="0062509C" w:rsidP="00AB2B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04 lipca </w:t>
      </w:r>
    </w:p>
    <w:p w:rsidR="0062509C" w:rsidRPr="007A3ADE" w:rsidRDefault="0062509C" w:rsidP="00AB2BF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związku</w:t>
      </w:r>
      <w:r w:rsidR="00FD4DA0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z</w:t>
      </w: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obchodami 100 rocznicy zakończenia 3 Powstania Śląskiego 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dzieci ze szkoły podstawowej i przedszkola z Kobióra uczestniczyły w uroczystościach pod pomnikiem Powstańców Śląskich w Katowicach z udziałem Prezydenta RP</w:t>
      </w:r>
      <w:r w:rsidR="00046CFC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62509C" w:rsidRPr="007A3ADE" w:rsidRDefault="0062509C" w:rsidP="00AB2B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22 lipca</w:t>
      </w:r>
    </w:p>
    <w:p w:rsidR="0062509C" w:rsidRPr="007A3ADE" w:rsidRDefault="0062509C" w:rsidP="00AB2BF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Odbyła się wideokonferencja z wojewodą śląskim w sprawie szczepień przeciwko </w:t>
      </w:r>
      <w:proofErr w:type="spellStart"/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koron</w:t>
      </w:r>
      <w:r w:rsidR="00046CFC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a</w:t>
      </w: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wirusowi</w:t>
      </w:r>
      <w:proofErr w:type="spellEnd"/>
      <w:r w:rsidR="00046CFC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Wojewoda zachęcał do promowania szczepień oraz organizowania mobilnych punktów szczepień w trakcie różnych uroczystości gminnych. W Kobiórze zorganizowano taki punkt przy parafii w dniu 15 sierpnia.</w:t>
      </w:r>
    </w:p>
    <w:p w:rsidR="00046CFC" w:rsidRPr="007A3ADE" w:rsidRDefault="00046CFC" w:rsidP="00AB2B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26 lipca</w:t>
      </w:r>
    </w:p>
    <w:p w:rsidR="00046CFC" w:rsidRPr="007A3ADE" w:rsidRDefault="00046CFC" w:rsidP="00AB2BF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Gmina przygotowała wnioski o dofinansowanie w ramach programu Polski Ład dwóch inwestycji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tj</w:t>
      </w:r>
      <w:proofErr w:type="spellEnd"/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budowa Gminnego Przedszkola przy ul. Tuwima w Kobiórze</w:t>
      </w:r>
      <w:r w:rsidR="00585F2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(zawnioskowano o dofinansowanie na kwotę 10 mln 455 </w:t>
      </w:r>
      <w:r w:rsidR="00FD4DA0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tyś.</w:t>
      </w:r>
      <w:r w:rsidR="00585F2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co stanowi 85% wartości inwestycji), przebudowa dróg gminnych w Kobiórze ul. Błękitna i ul. </w:t>
      </w:r>
      <w:proofErr w:type="spellStart"/>
      <w:r w:rsidR="00585F2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Promnicka</w:t>
      </w:r>
      <w:proofErr w:type="spellEnd"/>
      <w:r w:rsidR="00585F2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(wartość dofinansowania 2 mln 622 </w:t>
      </w:r>
      <w:r w:rsidR="00FD4DA0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tyś.</w:t>
      </w:r>
      <w:r w:rsidR="00585F2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co stanowi 95%</w:t>
      </w:r>
      <w:r w:rsidR="00FD4DA0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wartości inwestycji)</w:t>
      </w:r>
      <w:r w:rsidR="00585F2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W przypadku wybrania na</w:t>
      </w:r>
      <w:r w:rsidR="00FD4DA0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szych wniosków do dofinansowania</w:t>
      </w:r>
      <w:r w:rsidR="00585F2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będziemy zobligowani ogłosić przetarg na roboty budowlane w terminie 6 miesięcy od uzyskania promesy wstępnej z Banku Gospodarstwa Krajowego. W chwili obecnej bardzo istotne jest wybranie projektantów wyżej wymienionych inwestycji gwarantujących wykonanie projektów budowlanych i uzyskania pozwoleń na budowę w wymaganym terminie.</w:t>
      </w:r>
    </w:p>
    <w:p w:rsidR="00FD4DA0" w:rsidRPr="007A3ADE" w:rsidRDefault="00FD4DA0" w:rsidP="00AB2B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28 lipca</w:t>
      </w:r>
    </w:p>
    <w:p w:rsidR="00FD4DA0" w:rsidRPr="007A3ADE" w:rsidRDefault="00FD4DA0" w:rsidP="00AB2BF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Odbyło się spotkanie z przedstawicielami zarządu powiatu pszczyńskiego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sprawie organizacji transportu zbiorowego pomiędzy Kobiórem i Pszczyną przez Powiat Pszczyński. W chwili obecnej trwa analiza porównawcza dotychczasowych warunków transportu zbiorowego z warunkami przedstawionymi przez powiat. Ostateczną decyzję w tej sprawie będziemy musieli podjąć do 10 września br.</w:t>
      </w:r>
    </w:p>
    <w:p w:rsidR="00FD4DA0" w:rsidRPr="007A3ADE" w:rsidRDefault="00FD4DA0" w:rsidP="00AB2BF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FD4DA0" w:rsidRPr="007A3ADE" w:rsidRDefault="00FD4DA0" w:rsidP="00AB2B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>29 lipca</w:t>
      </w:r>
    </w:p>
    <w:p w:rsidR="00FD4DA0" w:rsidRPr="007A3ADE" w:rsidRDefault="00FD4DA0" w:rsidP="0056025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 związku z przygotowaniem  do realizacji przebudowy warsztatu na remizę OSP przy ul. Kobiórskiej 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prowadzona jest obecnie optymalizacja projektu budowlanego </w:t>
      </w:r>
      <w:r w:rsidR="0056025F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przy udziale projektantów i kosztorysantów. W najbliższym czasie gmina wystąpi o pozwolenie na budowę przedmiotowego zadania. W końcowej fazie jest również komunalizacja fragmentu terenu przyległego do planowanej remizy o powierzchni</w:t>
      </w:r>
      <w:r w:rsidR="0049747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około</w:t>
      </w:r>
      <w:r w:rsidR="0056025F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11, 5 ar. Jesienią br. planujemy ogłosić przetarg nieograniczony</w:t>
      </w:r>
      <w:r w:rsidR="0049747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roboty budowlane</w:t>
      </w:r>
      <w:r w:rsidR="0056025F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terminem zakończenia 12 miesięcy</w:t>
      </w:r>
      <w:r w:rsidR="0049747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od</w:t>
      </w:r>
      <w:r w:rsidR="0056025F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podpisania umowy.</w:t>
      </w:r>
    </w:p>
    <w:p w:rsidR="00497472" w:rsidRPr="007A3ADE" w:rsidRDefault="00497472" w:rsidP="00497472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56025F" w:rsidRPr="007A3ADE" w:rsidRDefault="0056025F" w:rsidP="0056025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Uczestniczyłem w Święcie Policji w Pszczynie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56025F" w:rsidRPr="007A3ADE" w:rsidRDefault="0056025F" w:rsidP="0056025F">
      <w:pPr>
        <w:pStyle w:val="Akapitzlis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56025F" w:rsidRPr="007A3ADE" w:rsidRDefault="0056025F" w:rsidP="0056025F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3 sierpnia</w:t>
      </w:r>
    </w:p>
    <w:p w:rsidR="0056025F" w:rsidRPr="007A3ADE" w:rsidRDefault="005E1BBD" w:rsidP="00906A1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Odbyło </w:t>
      </w:r>
      <w:r w:rsidR="00906A19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się</w:t>
      </w:r>
      <w:r w:rsidR="0056025F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spotkanie </w:t>
      </w:r>
      <w:r w:rsidR="00497472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 Kobiórze </w:t>
      </w:r>
      <w:r w:rsidR="0056025F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z nowym komendantem policji Grzegorzem </w:t>
      </w:r>
      <w:proofErr w:type="spellStart"/>
      <w:r w:rsidR="0056025F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Bonalskim</w:t>
      </w:r>
      <w:proofErr w:type="spellEnd"/>
      <w:r w:rsidR="00906A19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</w:t>
      </w:r>
      <w:r w:rsidR="00497472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49747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Omówiony sprawy  dalszej współpracy Komendy Powiatowej Policji w Pszczynie</w:t>
      </w:r>
      <w:r w:rsidR="00EB0D97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gminą Kobiór</w:t>
      </w:r>
      <w:r w:rsidR="0049747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celu poprawy </w:t>
      </w:r>
      <w:r w:rsidR="00EB0D97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bezpieczeństwa i porządku publicznego na terenie naszej gminy.</w:t>
      </w:r>
    </w:p>
    <w:p w:rsidR="00906A19" w:rsidRPr="007A3ADE" w:rsidRDefault="00906A19" w:rsidP="0056025F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906A19" w:rsidRPr="007A3ADE" w:rsidRDefault="00906A19" w:rsidP="00906A1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Z uwagi na duże zainteresowanie mieszkańców Kobióra dofinansowaniem wymiany kotłów 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węglowych na gazowe w ramach gminnego programu ograniczenia niskiej emisji przekraczającej zaplanowaną na ten rok ilość kotłów podjęto działania zmierzające do rozszerzenia tego programu na lata 2022 – 2023. Uchwała w tej sprawie na sesji dzisiejszej. Po przyjęciu tego programu gmina planuje wystąpić o dodatkową pożyczkę do </w:t>
      </w:r>
      <w:proofErr w:type="spellStart"/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WFOŚiGW</w:t>
      </w:r>
      <w:proofErr w:type="spellEnd"/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przeznaczeniem na ten cel. Pożyczka będzie uruchamiana transzami w latach 2021 – 2022 i 2023. </w:t>
      </w:r>
      <w:r w:rsidR="005E1BBD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 informacji uzyskanych od osób, które dokonały wcześniej wymiany wynika, że są zadowoleni</w:t>
      </w:r>
      <w:r w:rsidR="005E1BBD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kotłowni gazowej a koszty eksploatacyjne są porównywalne z 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5E1BBD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ogrzewaniem węglowym.</w:t>
      </w:r>
    </w:p>
    <w:p w:rsidR="0062509C" w:rsidRPr="007A3ADE" w:rsidRDefault="0062509C" w:rsidP="00AB2B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06 sierpnia</w:t>
      </w:r>
    </w:p>
    <w:p w:rsidR="0062509C" w:rsidRPr="007A3ADE" w:rsidRDefault="0062509C" w:rsidP="0044443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 ramach obchodów</w:t>
      </w:r>
      <w:r w:rsidR="00EB0D97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30 rocznicy odz</w:t>
      </w: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yskania odrębności administracyjnej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odbył się w Kobiórze turniej darta o puchar Wójta Gminy. 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Zwycięzcą został Jerzy Matera z Kobióra.</w:t>
      </w:r>
    </w:p>
    <w:p w:rsidR="00EB0D97" w:rsidRPr="007A3ADE" w:rsidRDefault="00EB0D97" w:rsidP="00EB0D97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5E1BBD" w:rsidRPr="007A3ADE" w:rsidRDefault="005E1BBD" w:rsidP="0044443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Przeprowadzono licytacje związane ze sprzedażą dwóch działek gminnych w trybie przetargu nieograniczonego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Z uwagi na duże </w:t>
      </w:r>
      <w:r w:rsidR="0044443F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zainteresowanie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nabyci</w:t>
      </w:r>
      <w:r w:rsidR="0044443F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em działek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ceny </w:t>
      </w:r>
      <w:r w:rsidR="0044443F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uzyskane w przetargu okazały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się 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bardzo korzystne dla gmi</w:t>
      </w:r>
      <w:r w:rsidR="0044443F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y Kobiór</w:t>
      </w:r>
      <w:r w:rsidR="0044443F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W wyniku przetargu za dwie działki o łącznej powierzchni </w:t>
      </w:r>
      <w:r w:rsidR="007A3ADE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2318 m2 uzyskano kwotę 663917,10zł</w:t>
      </w:r>
    </w:p>
    <w:p w:rsidR="0044443F" w:rsidRPr="007A3ADE" w:rsidRDefault="0044443F" w:rsidP="0044443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44443F" w:rsidRPr="007A3ADE" w:rsidRDefault="0044443F" w:rsidP="0044443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10 sierpnia</w:t>
      </w:r>
    </w:p>
    <w:p w:rsidR="0044443F" w:rsidRPr="007A3ADE" w:rsidRDefault="0044443F" w:rsidP="0044443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Jubileusz 90 </w:t>
      </w:r>
      <w:proofErr w:type="spellStart"/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lecia</w:t>
      </w:r>
      <w:proofErr w:type="spellEnd"/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urodzin obchodził mieszkaniec Kobióra Alojzy Bąk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Z tej okazji zostały mu wręczone życzenia i kwiaty przez Wójta oraz panią Kierownik Urzędu Stanu Cywilnego.</w:t>
      </w:r>
    </w:p>
    <w:p w:rsidR="0044443F" w:rsidRPr="007A3ADE" w:rsidRDefault="0044443F" w:rsidP="0044443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11 sierpnia</w:t>
      </w:r>
    </w:p>
    <w:p w:rsidR="0044443F" w:rsidRPr="007A3ADE" w:rsidRDefault="0044443F" w:rsidP="0044443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Po wcześniejszym przeprowadzeniu stosownego postepowania egzaminacyjnego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wręczono Pani </w:t>
      </w:r>
      <w:r w:rsidR="007A3ADE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Natalii Chromy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dyplom  nauczyciel mianowany.</w:t>
      </w:r>
    </w:p>
    <w:p w:rsidR="0044443F" w:rsidRPr="007A3ADE" w:rsidRDefault="0044443F" w:rsidP="0044443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12 sierpnia</w:t>
      </w:r>
    </w:p>
    <w:p w:rsidR="0044443F" w:rsidRPr="007A3ADE" w:rsidRDefault="0044443F" w:rsidP="0044443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Odbyło się spotkanie z zastępcą prezesa </w:t>
      </w:r>
      <w:proofErr w:type="spellStart"/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RPWiK</w:t>
      </w:r>
      <w:proofErr w:type="spellEnd"/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w sprawie przekazania do eksploatacji wodociągu w rejonie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ulic </w:t>
      </w:r>
      <w:proofErr w:type="spellStart"/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 Wrzosowej i Wiśniowej zrealizowanego przez gminę Kobiór z dofinasowaniem unijnym w ramach RPO. W tej sprawie zostanie zawarte stosowne porozumienie.</w:t>
      </w:r>
    </w:p>
    <w:p w:rsidR="0044443F" w:rsidRPr="007A3ADE" w:rsidRDefault="0044443F" w:rsidP="0044443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13 </w:t>
      </w:r>
      <w:r w:rsidR="003C274E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sierpnia</w:t>
      </w:r>
    </w:p>
    <w:p w:rsidR="0044443F" w:rsidRPr="007A3ADE" w:rsidRDefault="0044443F" w:rsidP="0044443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Odbyło się spotkanie w sprawie zmiany zapisu operatu </w:t>
      </w:r>
      <w:proofErr w:type="spellStart"/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wodno</w:t>
      </w:r>
      <w:proofErr w:type="spellEnd"/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– prawnego dla </w:t>
      </w:r>
      <w:r w:rsidR="003C274E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zbiorników</w:t>
      </w: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3C274E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wielofunkcyjnych</w:t>
      </w: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przy ul. Leśników w Kobiórze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Głównym </w:t>
      </w:r>
      <w:r w:rsidR="003C274E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celem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zmian jest dostosowanie </w:t>
      </w:r>
      <w:r w:rsidR="003C274E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operatu </w:t>
      </w:r>
      <w:proofErr w:type="spellStart"/>
      <w:r w:rsidR="003C274E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wodno</w:t>
      </w:r>
      <w:proofErr w:type="spellEnd"/>
      <w:r w:rsidR="003C274E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prawnego  oraz decyzji o pozwoleniu </w:t>
      </w:r>
      <w:proofErr w:type="spellStart"/>
      <w:r w:rsidR="003C274E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wodno</w:t>
      </w:r>
      <w:proofErr w:type="spellEnd"/>
      <w:r w:rsidR="003C274E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prawnym do znowelizowanej ustawy Prawo Wodne.</w:t>
      </w:r>
    </w:p>
    <w:p w:rsidR="003C274E" w:rsidRPr="007A3ADE" w:rsidRDefault="003C274E" w:rsidP="0044443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16 sierpnia </w:t>
      </w:r>
    </w:p>
    <w:p w:rsidR="003C274E" w:rsidRPr="007A3ADE" w:rsidRDefault="003C274E" w:rsidP="0044443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Nastąpiło otwarcie ofert w przetargu nieograniczonym na przebudowę ulic Łukowej i Orlej.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Wpłynęły dwie oferty. Najtańsza oferta firmy z </w:t>
      </w:r>
      <w:proofErr w:type="spellStart"/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Grzawej</w:t>
      </w:r>
      <w:proofErr w:type="spellEnd"/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opiewała na kwotę 355 926 zł, 27 gr</w:t>
      </w:r>
      <w:r w:rsidR="00EB0D97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brutto 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 terminem realizacji 60 dni od zawarcia umowy.</w:t>
      </w:r>
    </w:p>
    <w:p w:rsidR="003C274E" w:rsidRPr="007A3ADE" w:rsidRDefault="003C274E" w:rsidP="0044443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17 sierpnia</w:t>
      </w:r>
    </w:p>
    <w:p w:rsidR="003C274E" w:rsidRPr="007A3ADE" w:rsidRDefault="003C274E" w:rsidP="0044443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Odbył się odbiór końcowy przebudowanej ulicy Rodzinnej 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na odcinku od cmentarza do DK1. </w:t>
      </w:r>
      <w:r w:rsidR="00681FAA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Przebudowa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drugiego odcinka od ronda do cmentarza odbędzie się w najbliższym czasie. W chwili obecnej został ogłoszony przetarg na roboty drogowe. Gmina partycypuje w kosztach tego fragmentu w wysokości 40 % </w:t>
      </w:r>
      <w:proofErr w:type="spellStart"/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tj</w:t>
      </w:r>
      <w:proofErr w:type="spellEnd"/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40 000 zł.  Od 25 sierpnia</w:t>
      </w:r>
      <w:r w:rsidR="00EB0D97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ulicy Rodzinnej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obowiązuje docelowa organizacja ruchu</w:t>
      </w:r>
      <w:r w:rsidR="00681FAA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Z uwagi na to, że na przebudowanej ulicy Rodzinnej może </w:t>
      </w:r>
      <w:r w:rsidR="00681FAA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nastąpić wzmożenie ruchu pojazdów gmina wystąpiła do PZD o wprowadzenie przejścia dla pieszych w rejonie parkingu na przeciw cmentarza ze stosownym oznakowaniem ograniczającym prędkość.</w:t>
      </w:r>
    </w:p>
    <w:p w:rsidR="00681FAA" w:rsidRPr="007A3ADE" w:rsidRDefault="00681FAA" w:rsidP="0044443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81FAA" w:rsidRPr="007A3ADE" w:rsidRDefault="00681FAA" w:rsidP="0044443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18 sierpnia</w:t>
      </w:r>
    </w:p>
    <w:p w:rsidR="00681FAA" w:rsidRPr="007A3ADE" w:rsidRDefault="00681FAA" w:rsidP="0044443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Odbyły się konsultacje z gminami wchodzącymi w skład GZM.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Główne tematy to: </w:t>
      </w:r>
    </w:p>
    <w:p w:rsidR="00681FAA" w:rsidRPr="007A3ADE" w:rsidRDefault="00681FAA" w:rsidP="00681FA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opracowanie strategii </w:t>
      </w:r>
      <w:proofErr w:type="spellStart"/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GZMu</w:t>
      </w:r>
      <w:proofErr w:type="spellEnd"/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okres do 2027 roku z perspektywą do 2031 roku.</w:t>
      </w:r>
    </w:p>
    <w:p w:rsidR="00681FAA" w:rsidRPr="007A3ADE" w:rsidRDefault="00681FAA" w:rsidP="00681FA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Sprawa Instalacji Termicznego Przetwarzania Odpadów Komunalnych</w:t>
      </w:r>
    </w:p>
    <w:p w:rsidR="00681FAA" w:rsidRPr="007A3ADE" w:rsidRDefault="00681FAA" w:rsidP="00681FA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Dofinansowania miasta Bytom z przeznaczeniem na prototyp organizacji ruchu na ul. Karola Miarki w Bytomiu</w:t>
      </w:r>
    </w:p>
    <w:p w:rsidR="00681FAA" w:rsidRPr="007A3ADE" w:rsidRDefault="00681FAA" w:rsidP="00681FA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Zasady rozliczenia składki zmiennej za 2020 rok</w:t>
      </w:r>
    </w:p>
    <w:p w:rsidR="00681FAA" w:rsidRPr="007A3ADE" w:rsidRDefault="00681FAA" w:rsidP="00681FA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Zmiany w ustawie Stop Smog </w:t>
      </w:r>
    </w:p>
    <w:p w:rsidR="00681FAA" w:rsidRPr="007A3ADE" w:rsidRDefault="00681FAA" w:rsidP="00681FA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Zmiany w statucie </w:t>
      </w:r>
      <w:proofErr w:type="spellStart"/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GZMu</w:t>
      </w:r>
      <w:proofErr w:type="spellEnd"/>
    </w:p>
    <w:p w:rsidR="00681FAA" w:rsidRPr="007A3ADE" w:rsidRDefault="00681FAA" w:rsidP="00681FAA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81FAA" w:rsidRPr="007A3ADE" w:rsidRDefault="00681FAA" w:rsidP="00681FAA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Wieczorem odbyło się spotkanie w sprawie organizacji w dniu</w:t>
      </w:r>
      <w:r w:rsidR="00497472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12 września </w:t>
      </w:r>
      <w:proofErr w:type="spellStart"/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Gminno</w:t>
      </w:r>
      <w:proofErr w:type="spellEnd"/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– Parafialnego Pikniku Żniwnego.</w:t>
      </w:r>
    </w:p>
    <w:p w:rsidR="00681FAA" w:rsidRPr="007A3ADE" w:rsidRDefault="00681FAA" w:rsidP="00681FAA">
      <w:pPr>
        <w:pStyle w:val="Akapitzlist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81FAA" w:rsidRPr="007A3ADE" w:rsidRDefault="00681FAA" w:rsidP="00681FAA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19 sierpnia</w:t>
      </w:r>
    </w:p>
    <w:p w:rsidR="00681FAA" w:rsidRPr="007A3ADE" w:rsidRDefault="00681FAA" w:rsidP="00681FAA">
      <w:pPr>
        <w:pStyle w:val="Akapitzlist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81FAA" w:rsidRPr="007A3ADE" w:rsidRDefault="00681FAA" w:rsidP="0049747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Zawarto umowę o dofinansowanie z   Programu </w:t>
      </w:r>
      <w:r w:rsidR="00497472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Rozwoju</w:t>
      </w: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Obszarów Wiejskich pl</w:t>
      </w:r>
      <w:r w:rsidR="00EB0D97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acu zabaw</w:t>
      </w: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przy ulicy Rzecznej w Kobiórze . </w:t>
      </w:r>
      <w:r w:rsidR="00EB0D97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Kwota dofinasowania 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95 445 zł. Termin realizacji do 30 czerwca 2022. Gmina posiada </w:t>
      </w:r>
      <w:r w:rsidR="0049747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opracowaną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dokumentację oraz przyjęte zgłoszenie robót w </w:t>
      </w:r>
      <w:r w:rsidR="0049747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Starostwie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49747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Powiatowym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</w:t>
      </w:r>
      <w:r w:rsidR="0049747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Pszczynie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. Realizację </w:t>
      </w:r>
      <w:r w:rsidR="0049747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przewiduje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się</w:t>
      </w:r>
      <w:r w:rsidR="00497472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terminie pół roku od zawarcia umowy.</w:t>
      </w:r>
    </w:p>
    <w:p w:rsidR="00497472" w:rsidRPr="007A3ADE" w:rsidRDefault="00497472" w:rsidP="00681FAA">
      <w:pPr>
        <w:pStyle w:val="Akapitzlist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497472" w:rsidRPr="007A3ADE" w:rsidRDefault="00497472" w:rsidP="0049747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Odbyła się sesja zgromadzenia </w:t>
      </w:r>
      <w:proofErr w:type="spellStart"/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GZMu</w:t>
      </w:r>
      <w:proofErr w:type="spellEnd"/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. Przebieg sesji można obejrzeć na stronie </w:t>
      </w:r>
      <w:proofErr w:type="spellStart"/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GZMu</w:t>
      </w:r>
      <w:proofErr w:type="spellEnd"/>
    </w:p>
    <w:p w:rsidR="0056025F" w:rsidRPr="007A3ADE" w:rsidRDefault="005E1BBD" w:rsidP="00AB2B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</w:t>
      </w:r>
      <w:r w:rsidR="0056025F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0 sierpnia</w:t>
      </w:r>
    </w:p>
    <w:p w:rsidR="009D0F94" w:rsidRPr="007A3ADE" w:rsidRDefault="0056025F" w:rsidP="00AB2BF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Uczestniczyłem w spotkaniu z posłem na Sejm Grzegorzem Gażą 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oraz Grzegorzem Nowokiem prezesem stowarzyszenia Dobra Moc z Woli. Tematem spotkania była sprawa wniosków do programu Polski Ład oraz utworzenia w powiecie pszczyńskim klastra energetycznego, którego zadaniem byłaby pomoc w pozyskiwaniu środków oraz w zagospodarowaniu energii</w:t>
      </w:r>
      <w:r w:rsidR="00906A19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odnawialnej np. </w:t>
      </w:r>
      <w:proofErr w:type="spellStart"/>
      <w:r w:rsidR="00906A19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fotowoltaika</w:t>
      </w:r>
      <w:proofErr w:type="spellEnd"/>
      <w:r w:rsidR="00906A19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</w:p>
    <w:p w:rsidR="00497472" w:rsidRPr="007A3ADE" w:rsidRDefault="00497472" w:rsidP="00AB2B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>23 sierpnia</w:t>
      </w:r>
    </w:p>
    <w:p w:rsidR="00497472" w:rsidRPr="007A3ADE" w:rsidRDefault="00497472" w:rsidP="00AB2BF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Gmina podjęła ponowne działania w celu rozeznania możliwości utworzenia prywatnego żłobka w Kobiórze.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Sprawa jest w toku. O przebiegu działań Rada będzie informowana na bieżąco.</w:t>
      </w:r>
    </w:p>
    <w:p w:rsidR="00880964" w:rsidRPr="007A3ADE" w:rsidRDefault="00880964" w:rsidP="00AB2B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26 sierpnia</w:t>
      </w:r>
    </w:p>
    <w:p w:rsidR="00880964" w:rsidRPr="007A3ADE" w:rsidRDefault="00880964" w:rsidP="00AB2B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Zostały zawarte akty notarialne dotyczące zbycia dwóch udziałów gminnych, których licytacja odbyła się w dniu 16 sierpnia.</w:t>
      </w:r>
    </w:p>
    <w:p w:rsidR="00681FAA" w:rsidRPr="007A3ADE" w:rsidRDefault="00681FAA" w:rsidP="00AB2B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9D0F94" w:rsidRPr="007A3ADE" w:rsidRDefault="005E1BBD" w:rsidP="00AB2BF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Trwa procedura zmiany planu zagospodarowania przestrzennego na niektórych fragmentach 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gminy Kobiór. Z związku</w:t>
      </w:r>
      <w:r w:rsidR="00EB0D97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</w:t>
      </w: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rozstrzygnięciem nadzorczym Wojewody wprowadzono korekty planu Na Kątach.  Główna zmiana polega na ochronie szpalerów dębów szypułkowych przy drodze  Na Kąty stanowiących pomnik przyrody oraz zabezpieczeniu odpowiedniej szerokości dróg dojazdowych. W tej sprawie odbyło się już kilka spotkań  z właścicielami gruntów w tym rejonie. Do 8 września można składać uwagi do projektu planu. W przypadku gdy dojdzie do porozumienia z właścicielami w sprawie poszerzenia istniejących dróg przewiduje się uchwalenie planu na sesji pod koniec września br.</w:t>
      </w:r>
    </w:p>
    <w:p w:rsidR="009D0F94" w:rsidRPr="007A3ADE" w:rsidRDefault="009D0F94" w:rsidP="00AB2B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9D0F94" w:rsidRPr="007A3ADE" w:rsidRDefault="00EB0D97" w:rsidP="00AB2B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 końcowej fazie jest opracowanie dokumentacji projektowej na utwardzenie fragmentów </w:t>
      </w:r>
      <w:r w:rsidR="00880964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dróg</w:t>
      </w: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dojazdowych do ulicy Łukowej, Rodzinnej, </w:t>
      </w:r>
      <w:r w:rsidR="00880964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Kobiórskiej</w:t>
      </w: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oraz </w:t>
      </w:r>
      <w:r w:rsidR="00880964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fragmentu</w:t>
      </w:r>
      <w:r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ulicy Rolnej do połączenia z ulicą Poziomkową</w:t>
      </w:r>
      <w:r w:rsidR="007A3ADE" w:rsidRPr="007A3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</w:t>
      </w:r>
    </w:p>
    <w:p w:rsidR="007A3954" w:rsidRPr="007A3ADE" w:rsidRDefault="007A3954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</w:p>
    <w:p w:rsidR="007E34EA" w:rsidRPr="007A3ADE" w:rsidRDefault="00981CD2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</w:t>
      </w:r>
      <w:r w:rsidR="000A022B"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Wójt Gminy </w:t>
      </w:r>
    </w:p>
    <w:p w:rsidR="000A022B" w:rsidRPr="007E34EA" w:rsidRDefault="000A022B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A3AD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Eugeniusz Lubański</w:t>
      </w:r>
    </w:p>
    <w:p w:rsidR="00AB744B" w:rsidRDefault="00AB744B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:rsidR="00A82BE8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:rsidR="00A82BE8" w:rsidRPr="006208A0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:rsidR="00D43AAB" w:rsidRPr="006208A0" w:rsidRDefault="00D43AAB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sectPr w:rsidR="00D43AAB" w:rsidRPr="006208A0" w:rsidSect="003C684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914"/>
    <w:multiLevelType w:val="hybridMultilevel"/>
    <w:tmpl w:val="C0C60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07F7"/>
    <w:multiLevelType w:val="hybridMultilevel"/>
    <w:tmpl w:val="EB62B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51BA"/>
    <w:multiLevelType w:val="hybridMultilevel"/>
    <w:tmpl w:val="068E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7F03"/>
    <w:multiLevelType w:val="hybridMultilevel"/>
    <w:tmpl w:val="81E4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40A67"/>
    <w:multiLevelType w:val="hybridMultilevel"/>
    <w:tmpl w:val="1AF8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753F"/>
    <w:multiLevelType w:val="hybridMultilevel"/>
    <w:tmpl w:val="5F3877A8"/>
    <w:lvl w:ilvl="0" w:tplc="00F61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F4DD5"/>
    <w:multiLevelType w:val="hybridMultilevel"/>
    <w:tmpl w:val="E9B68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6019C"/>
    <w:multiLevelType w:val="hybridMultilevel"/>
    <w:tmpl w:val="E304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D648B"/>
    <w:multiLevelType w:val="hybridMultilevel"/>
    <w:tmpl w:val="DA6034A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7A734D8"/>
    <w:multiLevelType w:val="hybridMultilevel"/>
    <w:tmpl w:val="F278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D2B58"/>
    <w:multiLevelType w:val="hybridMultilevel"/>
    <w:tmpl w:val="04EAF86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4083162D"/>
    <w:multiLevelType w:val="hybridMultilevel"/>
    <w:tmpl w:val="6628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A3D3E"/>
    <w:multiLevelType w:val="hybridMultilevel"/>
    <w:tmpl w:val="0570D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544D0"/>
    <w:multiLevelType w:val="hybridMultilevel"/>
    <w:tmpl w:val="0324B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A42B0"/>
    <w:multiLevelType w:val="hybridMultilevel"/>
    <w:tmpl w:val="3EBAED3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E53172D"/>
    <w:multiLevelType w:val="hybridMultilevel"/>
    <w:tmpl w:val="8490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674A0"/>
    <w:multiLevelType w:val="hybridMultilevel"/>
    <w:tmpl w:val="BF000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66572"/>
    <w:multiLevelType w:val="hybridMultilevel"/>
    <w:tmpl w:val="DA6034A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75ED4E5E"/>
    <w:multiLevelType w:val="hybridMultilevel"/>
    <w:tmpl w:val="DDE8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3"/>
  </w:num>
  <w:num w:numId="5">
    <w:abstractNumId w:val="8"/>
  </w:num>
  <w:num w:numId="6">
    <w:abstractNumId w:val="17"/>
  </w:num>
  <w:num w:numId="7">
    <w:abstractNumId w:val="4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13"/>
  </w:num>
  <w:num w:numId="13">
    <w:abstractNumId w:val="6"/>
  </w:num>
  <w:num w:numId="14">
    <w:abstractNumId w:val="18"/>
  </w:num>
  <w:num w:numId="15">
    <w:abstractNumId w:val="11"/>
  </w:num>
  <w:num w:numId="16">
    <w:abstractNumId w:val="2"/>
  </w:num>
  <w:num w:numId="17">
    <w:abstractNumId w:val="1"/>
  </w:num>
  <w:num w:numId="18">
    <w:abstractNumId w:val="7"/>
  </w:num>
  <w:num w:numId="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40"/>
    <w:rsid w:val="00006C3C"/>
    <w:rsid w:val="0001690C"/>
    <w:rsid w:val="0002227C"/>
    <w:rsid w:val="0003054D"/>
    <w:rsid w:val="00036364"/>
    <w:rsid w:val="00046CFC"/>
    <w:rsid w:val="00074940"/>
    <w:rsid w:val="00074C7E"/>
    <w:rsid w:val="000A022B"/>
    <w:rsid w:val="000A300B"/>
    <w:rsid w:val="000C07D1"/>
    <w:rsid w:val="000D1CEA"/>
    <w:rsid w:val="001553A8"/>
    <w:rsid w:val="001611CD"/>
    <w:rsid w:val="001811B7"/>
    <w:rsid w:val="00183DA0"/>
    <w:rsid w:val="00192A4A"/>
    <w:rsid w:val="001A2E45"/>
    <w:rsid w:val="001A63CE"/>
    <w:rsid w:val="001B1A03"/>
    <w:rsid w:val="001C6D22"/>
    <w:rsid w:val="001D4EBD"/>
    <w:rsid w:val="001D603C"/>
    <w:rsid w:val="001E55E5"/>
    <w:rsid w:val="00204497"/>
    <w:rsid w:val="00226ACB"/>
    <w:rsid w:val="002348DE"/>
    <w:rsid w:val="00243B2E"/>
    <w:rsid w:val="00256284"/>
    <w:rsid w:val="002710E6"/>
    <w:rsid w:val="0027486E"/>
    <w:rsid w:val="002822B7"/>
    <w:rsid w:val="00297100"/>
    <w:rsid w:val="002A0F56"/>
    <w:rsid w:val="002A495D"/>
    <w:rsid w:val="002C2136"/>
    <w:rsid w:val="002C6933"/>
    <w:rsid w:val="002E05F6"/>
    <w:rsid w:val="00310A6E"/>
    <w:rsid w:val="0031450C"/>
    <w:rsid w:val="003168D3"/>
    <w:rsid w:val="0031738E"/>
    <w:rsid w:val="003208C6"/>
    <w:rsid w:val="003351D6"/>
    <w:rsid w:val="003409EE"/>
    <w:rsid w:val="00342700"/>
    <w:rsid w:val="003718CD"/>
    <w:rsid w:val="00395C8C"/>
    <w:rsid w:val="003B53B4"/>
    <w:rsid w:val="003C274E"/>
    <w:rsid w:val="003C6848"/>
    <w:rsid w:val="003E3721"/>
    <w:rsid w:val="00412CDE"/>
    <w:rsid w:val="00417856"/>
    <w:rsid w:val="0044443F"/>
    <w:rsid w:val="00480F80"/>
    <w:rsid w:val="00485CB9"/>
    <w:rsid w:val="00496561"/>
    <w:rsid w:val="00497472"/>
    <w:rsid w:val="004B113F"/>
    <w:rsid w:val="004D68BC"/>
    <w:rsid w:val="00503721"/>
    <w:rsid w:val="00506000"/>
    <w:rsid w:val="00534DE4"/>
    <w:rsid w:val="0056025F"/>
    <w:rsid w:val="0056239D"/>
    <w:rsid w:val="00585F22"/>
    <w:rsid w:val="005A3C38"/>
    <w:rsid w:val="005E1BBD"/>
    <w:rsid w:val="006119B7"/>
    <w:rsid w:val="00614196"/>
    <w:rsid w:val="006208A0"/>
    <w:rsid w:val="0062509C"/>
    <w:rsid w:val="0066130B"/>
    <w:rsid w:val="00681FAA"/>
    <w:rsid w:val="00690B38"/>
    <w:rsid w:val="006A461F"/>
    <w:rsid w:val="006C4581"/>
    <w:rsid w:val="006D47A7"/>
    <w:rsid w:val="00700045"/>
    <w:rsid w:val="00701411"/>
    <w:rsid w:val="007344E5"/>
    <w:rsid w:val="00744942"/>
    <w:rsid w:val="0075198F"/>
    <w:rsid w:val="007644FA"/>
    <w:rsid w:val="0076773B"/>
    <w:rsid w:val="007732D4"/>
    <w:rsid w:val="007A2B10"/>
    <w:rsid w:val="007A3954"/>
    <w:rsid w:val="007A3ADE"/>
    <w:rsid w:val="007A42A1"/>
    <w:rsid w:val="007C57CD"/>
    <w:rsid w:val="007E34EA"/>
    <w:rsid w:val="007F73AF"/>
    <w:rsid w:val="00805EAB"/>
    <w:rsid w:val="00817637"/>
    <w:rsid w:val="0082255F"/>
    <w:rsid w:val="0083769E"/>
    <w:rsid w:val="00854464"/>
    <w:rsid w:val="00874C44"/>
    <w:rsid w:val="008756DE"/>
    <w:rsid w:val="00880964"/>
    <w:rsid w:val="00880D00"/>
    <w:rsid w:val="00887372"/>
    <w:rsid w:val="0089441A"/>
    <w:rsid w:val="008A31EA"/>
    <w:rsid w:val="008B0D8B"/>
    <w:rsid w:val="008C0902"/>
    <w:rsid w:val="008D1D2C"/>
    <w:rsid w:val="00900BC2"/>
    <w:rsid w:val="00906A19"/>
    <w:rsid w:val="00910D2A"/>
    <w:rsid w:val="0092548E"/>
    <w:rsid w:val="00930A65"/>
    <w:rsid w:val="009560CF"/>
    <w:rsid w:val="0097448D"/>
    <w:rsid w:val="00981CD2"/>
    <w:rsid w:val="009864DB"/>
    <w:rsid w:val="009B7D1C"/>
    <w:rsid w:val="009D0F94"/>
    <w:rsid w:val="00A04C4E"/>
    <w:rsid w:val="00A061B6"/>
    <w:rsid w:val="00A0622D"/>
    <w:rsid w:val="00A3669E"/>
    <w:rsid w:val="00A622BD"/>
    <w:rsid w:val="00A632D4"/>
    <w:rsid w:val="00A82BE8"/>
    <w:rsid w:val="00A9120C"/>
    <w:rsid w:val="00AA0754"/>
    <w:rsid w:val="00AB1C69"/>
    <w:rsid w:val="00AB2BFA"/>
    <w:rsid w:val="00AB744B"/>
    <w:rsid w:val="00AC2522"/>
    <w:rsid w:val="00AC4AB0"/>
    <w:rsid w:val="00AC70EC"/>
    <w:rsid w:val="00AE27CC"/>
    <w:rsid w:val="00B20750"/>
    <w:rsid w:val="00B46F47"/>
    <w:rsid w:val="00B71C26"/>
    <w:rsid w:val="00B75B3A"/>
    <w:rsid w:val="00B86351"/>
    <w:rsid w:val="00B866FB"/>
    <w:rsid w:val="00BA4B8F"/>
    <w:rsid w:val="00BA6756"/>
    <w:rsid w:val="00BB66BD"/>
    <w:rsid w:val="00BB700A"/>
    <w:rsid w:val="00BC5740"/>
    <w:rsid w:val="00BD1936"/>
    <w:rsid w:val="00BF4059"/>
    <w:rsid w:val="00C47649"/>
    <w:rsid w:val="00C54075"/>
    <w:rsid w:val="00C5582A"/>
    <w:rsid w:val="00C63D17"/>
    <w:rsid w:val="00C71FFB"/>
    <w:rsid w:val="00C73489"/>
    <w:rsid w:val="00C8452B"/>
    <w:rsid w:val="00C84564"/>
    <w:rsid w:val="00C97533"/>
    <w:rsid w:val="00CB5D5C"/>
    <w:rsid w:val="00CC59D5"/>
    <w:rsid w:val="00CD1A2E"/>
    <w:rsid w:val="00CE77A5"/>
    <w:rsid w:val="00D02270"/>
    <w:rsid w:val="00D17FD8"/>
    <w:rsid w:val="00D26E7D"/>
    <w:rsid w:val="00D43AAB"/>
    <w:rsid w:val="00D47463"/>
    <w:rsid w:val="00D65897"/>
    <w:rsid w:val="00D93582"/>
    <w:rsid w:val="00DA2094"/>
    <w:rsid w:val="00DB59EF"/>
    <w:rsid w:val="00DC0D10"/>
    <w:rsid w:val="00DC69AD"/>
    <w:rsid w:val="00DE3F9A"/>
    <w:rsid w:val="00DF7577"/>
    <w:rsid w:val="00E125EC"/>
    <w:rsid w:val="00E20E35"/>
    <w:rsid w:val="00E50C66"/>
    <w:rsid w:val="00E564B6"/>
    <w:rsid w:val="00E65614"/>
    <w:rsid w:val="00E71F9A"/>
    <w:rsid w:val="00EB0D97"/>
    <w:rsid w:val="00EB6DD3"/>
    <w:rsid w:val="00ED5BFE"/>
    <w:rsid w:val="00EF5E74"/>
    <w:rsid w:val="00F203A3"/>
    <w:rsid w:val="00F514B4"/>
    <w:rsid w:val="00F54E23"/>
    <w:rsid w:val="00F7479D"/>
    <w:rsid w:val="00F912FC"/>
    <w:rsid w:val="00F93AA5"/>
    <w:rsid w:val="00FA036B"/>
    <w:rsid w:val="00FB2511"/>
    <w:rsid w:val="00FB6E93"/>
    <w:rsid w:val="00FC6DDB"/>
    <w:rsid w:val="00FD2523"/>
    <w:rsid w:val="00FD4DA0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Kędzior</dc:creator>
  <cp:lastModifiedBy>Eugeniusz Lubański</cp:lastModifiedBy>
  <cp:revision>7</cp:revision>
  <cp:lastPrinted>2021-03-24T08:40:00Z</cp:lastPrinted>
  <dcterms:created xsi:type="dcterms:W3CDTF">2021-08-25T12:54:00Z</dcterms:created>
  <dcterms:modified xsi:type="dcterms:W3CDTF">2021-08-27T10:55:00Z</dcterms:modified>
</cp:coreProperties>
</file>