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A1" w:rsidRDefault="001E34A1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5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6855"/>
      </w:tblGrid>
      <w:tr w:rsidR="001E34A1">
        <w:trPr>
          <w:trHeight w:val="255"/>
        </w:trPr>
        <w:tc>
          <w:tcPr>
            <w:tcW w:w="10095" w:type="dxa"/>
            <w:gridSpan w:val="2"/>
            <w:vAlign w:val="bottom"/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Kwartalny harmonogram</w:t>
            </w:r>
          </w:p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planowanych do przeprowadzenia form wsparcia</w:t>
            </w:r>
          </w:p>
          <w:p w:rsidR="001E34A1" w:rsidRDefault="001E34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E34A1">
        <w:trPr>
          <w:trHeight w:val="84"/>
        </w:trPr>
        <w:tc>
          <w:tcPr>
            <w:tcW w:w="10095" w:type="dxa"/>
            <w:gridSpan w:val="2"/>
          </w:tcPr>
          <w:p w:rsidR="001E34A1" w:rsidRDefault="001E34A1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1E34A1"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E34A1"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1E34A1"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„(Działa)MY dla  przyszłości”</w:t>
            </w:r>
          </w:p>
        </w:tc>
      </w:tr>
      <w:tr w:rsidR="001E34A1"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Wykonawca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</w:t>
            </w:r>
            <w:r>
              <w:rPr>
                <w:rFonts w:ascii="Arial" w:hAnsi="Arial" w:cs="Arial"/>
                <w:b/>
              </w:rPr>
              <w:t>Miedziana Góra/ Szkoła Podstawowa w Porzeczu</w:t>
            </w:r>
          </w:p>
        </w:tc>
      </w:tr>
      <w:tr w:rsidR="001E34A1">
        <w:trPr>
          <w:trHeight w:val="61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 wsparcia</w:t>
            </w:r>
          </w:p>
          <w:p w:rsidR="001E34A1" w:rsidRDefault="001E34A1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 </w:t>
            </w:r>
            <w:r>
              <w:rPr>
                <w:rFonts w:ascii="Arial" w:hAnsi="Arial"/>
                <w:b/>
                <w:bCs/>
              </w:rPr>
              <w:t>Wyruszamy na spotkanie liter i cyfr</w:t>
            </w:r>
          </w:p>
        </w:tc>
      </w:tr>
      <w:tr w:rsidR="001E34A1">
        <w:trPr>
          <w:trHeight w:val="25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Miejsce realizacji wsparcia </w:t>
            </w:r>
            <w:r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Szkoła Podstawowa w  Porzeczu, Porzecze 22</w:t>
            </w:r>
          </w:p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</w:t>
            </w:r>
          </w:p>
          <w:p w:rsidR="001E34A1" w:rsidRDefault="002338F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sala nr 22</w:t>
            </w:r>
          </w:p>
          <w:p w:rsidR="001E34A1" w:rsidRDefault="001E34A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E34A1">
        <w:trPr>
          <w:trHeight w:val="255"/>
        </w:trPr>
        <w:tc>
          <w:tcPr>
            <w:tcW w:w="10095" w:type="dxa"/>
            <w:gridSpan w:val="2"/>
          </w:tcPr>
          <w:p w:rsidR="001E34A1" w:rsidRDefault="001E34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E34A1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:rsidR="001E34A1" w:rsidRDefault="002338F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1E34A1" w:rsidRDefault="001E34A1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5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38"/>
        <w:gridCol w:w="2271"/>
        <w:gridCol w:w="2126"/>
        <w:gridCol w:w="1698"/>
        <w:gridCol w:w="2271"/>
      </w:tblGrid>
      <w:tr w:rsidR="001E34A1">
        <w:trPr>
          <w:trHeight w:val="1124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Grupa/Planowana liczba uczestników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:rsidR="001E34A1" w:rsidRDefault="002338F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1E34A1">
        <w:trPr>
          <w:trHeight w:val="316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</w:t>
            </w:r>
            <w:r w:rsidR="002338F1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14:15-</w:t>
            </w:r>
            <w:r w:rsidR="002338F1">
              <w:rPr>
                <w:rFonts w:ascii="Arial" w:hAnsi="Arial" w:cs="Arial"/>
                <w:sz w:val="24"/>
                <w:szCs w:val="24"/>
              </w:rPr>
              <w:t>15: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1/10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 Łuczak</w:t>
            </w:r>
          </w:p>
        </w:tc>
      </w:tr>
      <w:tr w:rsidR="00F929CA">
        <w:trPr>
          <w:trHeight w:val="292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23.02.2026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CA" w:rsidRDefault="00F929CA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14:15-15:00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1/10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 Łuczak</w:t>
            </w:r>
          </w:p>
        </w:tc>
      </w:tr>
      <w:tr w:rsidR="00F929CA">
        <w:trPr>
          <w:trHeight w:val="292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09.03.2026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CA" w:rsidRDefault="00F929CA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14:15-15:00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1/10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 Łuczak</w:t>
            </w:r>
          </w:p>
        </w:tc>
      </w:tr>
      <w:tr w:rsidR="00F929CA">
        <w:trPr>
          <w:trHeight w:val="292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23.03.2026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CA" w:rsidRDefault="00F929CA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14:15-15:00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1/10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9CA" w:rsidRDefault="00F929CA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 Łuczak</w:t>
            </w:r>
          </w:p>
        </w:tc>
      </w:tr>
      <w:tr w:rsidR="001E34A1">
        <w:trPr>
          <w:trHeight w:val="292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20.04.2026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4A1" w:rsidRDefault="00F929C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14:15-15:00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1/10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4A1" w:rsidRDefault="002338F1">
            <w:pPr>
              <w:pStyle w:val="Tytu"/>
              <w:spacing w:line="276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Elżbieta Łuczak</w:t>
            </w:r>
          </w:p>
        </w:tc>
      </w:tr>
    </w:tbl>
    <w:p w:rsidR="001E34A1" w:rsidRDefault="001E34A1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1E34A1" w:rsidRDefault="001E34A1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1E34A1" w:rsidRDefault="001E34A1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1E34A1" w:rsidRDefault="00F929CA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10.02.2026</w:t>
      </w:r>
      <w:r w:rsidR="002338F1">
        <w:rPr>
          <w:rFonts w:ascii="Arial" w:hAnsi="Arial" w:cs="Arial"/>
          <w:i/>
        </w:rPr>
        <w:t xml:space="preserve"> r.</w:t>
      </w:r>
    </w:p>
    <w:p w:rsidR="001E34A1" w:rsidRDefault="002338F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Elżbieta Łuczak</w:t>
      </w:r>
    </w:p>
    <w:p w:rsidR="001E34A1" w:rsidRDefault="001E34A1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1E34A1" w:rsidRDefault="002338F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Data i podpis osoby sporządzającej</w:t>
      </w:r>
    </w:p>
    <w:sectPr w:rsidR="001E34A1" w:rsidSect="001E34A1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8F1" w:rsidRDefault="002338F1" w:rsidP="001E34A1">
      <w:r>
        <w:separator/>
      </w:r>
    </w:p>
  </w:endnote>
  <w:endnote w:type="continuationSeparator" w:id="1">
    <w:p w:rsidR="002338F1" w:rsidRDefault="002338F1" w:rsidP="001E3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8F1" w:rsidRDefault="002338F1" w:rsidP="001E34A1">
      <w:r>
        <w:separator/>
      </w:r>
    </w:p>
  </w:footnote>
  <w:footnote w:type="continuationSeparator" w:id="1">
    <w:p w:rsidR="002338F1" w:rsidRDefault="002338F1" w:rsidP="001E34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A1" w:rsidRDefault="002338F1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znaków tj.: &#10;Znak marki Fundusze Europejskie dla Świętokrzyskiego, &#10;Znak barw Rzeczpospolitej Polskiej, Znak UE, Znak województwa świętokrzyskie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E34A1" w:rsidRDefault="001E34A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34A1"/>
    <w:rsid w:val="001E34A1"/>
    <w:rsid w:val="002338F1"/>
    <w:rsid w:val="00F92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34A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1E34A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E34A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qFormat/>
    <w:rsid w:val="001E34A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1E34A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qFormat/>
    <w:rsid w:val="001E34A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rsid w:val="001E34A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E34A1"/>
    <w:pPr>
      <w:tabs>
        <w:tab w:val="left" w:pos="900"/>
      </w:tabs>
      <w:jc w:val="both"/>
    </w:pPr>
  </w:style>
  <w:style w:type="paragraph" w:styleId="Lista">
    <w:name w:val="List"/>
    <w:basedOn w:val="Tekstpodstawowy"/>
    <w:rsid w:val="001E34A1"/>
    <w:rPr>
      <w:rFonts w:cs="Lucida Sans"/>
    </w:rPr>
  </w:style>
  <w:style w:type="paragraph" w:styleId="Legenda">
    <w:name w:val="caption"/>
    <w:basedOn w:val="Normalny"/>
    <w:qFormat/>
    <w:rsid w:val="001E34A1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1E34A1"/>
    <w:pPr>
      <w:suppressLineNumbers/>
    </w:pPr>
    <w:rPr>
      <w:rFonts w:cs="Lucida Sans"/>
    </w:rPr>
  </w:style>
  <w:style w:type="paragraph" w:styleId="Tytu">
    <w:name w:val="Title"/>
    <w:basedOn w:val="Normalny"/>
    <w:link w:val="TytuZnak"/>
    <w:qFormat/>
    <w:rsid w:val="001E34A1"/>
    <w:pPr>
      <w:jc w:val="center"/>
    </w:pPr>
    <w:rPr>
      <w:b/>
      <w:bCs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qFormat/>
    <w:rsid w:val="001E34A1"/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1E34A1"/>
  </w:style>
  <w:style w:type="paragraph" w:styleId="Stopka">
    <w:name w:val="footer"/>
    <w:basedOn w:val="Normalny"/>
    <w:link w:val="StopkaZnak"/>
    <w:rsid w:val="001E34A1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1E34A1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1E34A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biuro@enterkom.pl</cp:lastModifiedBy>
  <cp:revision>2</cp:revision>
  <cp:lastPrinted>2025-10-20T11:11:00Z</cp:lastPrinted>
  <dcterms:created xsi:type="dcterms:W3CDTF">2026-02-10T11:53:00Z</dcterms:created>
  <dcterms:modified xsi:type="dcterms:W3CDTF">2026-02-10T11:53:00Z</dcterms:modified>
  <dc:language>pl-PL</dc:language>
</cp:coreProperties>
</file>