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b/>
          <w:bCs/>
          <w:color w:val="1B1B1B"/>
          <w:sz w:val="24"/>
          <w:szCs w:val="24"/>
          <w:lang w:eastAsia="pl-PL"/>
        </w:rPr>
        <w:t>Regulamin rekrutacji uczniów do klasy pierwszej opartej na metodzie CLIL w Szkole Podstawowej im. 4 Pułku Piechoty Legionów AK w Kostomłotach Drugich na rok szkolny 2025/2026</w:t>
      </w: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Podstawa prawna: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1. Ustawa z dnia 14 grudnia 2016 roku - Prawo oświatowe (</w:t>
      </w:r>
      <w:proofErr w:type="spellStart"/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t.j</w:t>
      </w:r>
      <w:proofErr w:type="spellEnd"/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. Dz.U. z 2024 r., poz. 737)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2. Rozporządzenie Ministerstwa Edukacji Narodowej z dnia 18 listopada 2022 r. w sprawie przeprowadzania postępowania rekrutacyjnego oraz postępowania uzupełniającego do publicznych przedszkoli, szkół, </w:t>
      </w: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placówek i centrów (</w:t>
      </w:r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Dz. U. z 2024 r. poz. 989</w:t>
      </w: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)</w:t>
      </w:r>
    </w:p>
    <w:p w:rsid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3. Zarządzenie nr 9/2025 Wójta Gminy Miedziana Góra z dnia 30 stycznia 2025 r.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Rozdział I</w:t>
      </w: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Postanowienia ogólne</w:t>
      </w:r>
    </w:p>
    <w:p w:rsid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1. </w:t>
      </w: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W roku szkolnym 2025/2026 </w:t>
      </w:r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 xml:space="preserve">zostaną utworzone dwie klasy pierwsze oparte na metodzie CLIL (Content and Language </w:t>
      </w:r>
      <w:proofErr w:type="spellStart"/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Integrated</w:t>
      </w:r>
      <w:proofErr w:type="spellEnd"/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 xml:space="preserve"> Learning), polegającej na integrowaniu treści zawartych w podstawie programowej z językiem obcym. Podstawa programowa edukacji wczesnoszkolnej zakłada, że edukacja dziecka na tym etapie kształcenia powinna mieć charakter zintegrowany, a treści programowe powinny być ze sobą skorelowane. W metodzie CLIL wybrane treści programowe edukacji wczesnoszkolnej przedstawione zostają w języku angielskim, nauczyciel prowadzi zajęcia w wersji miękkiej (</w:t>
      </w:r>
      <w:proofErr w:type="spellStart"/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soft</w:t>
      </w:r>
      <w:proofErr w:type="spellEnd"/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 xml:space="preserve"> CLIL), nowe słownictwo</w:t>
      </w:r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br/>
        <w:t>i wyrażenia wprowadzane będą stopniowo i utrwalane przez kolejne lekcje, a tematy poszczególnych edukacji oraz lekcji języka angielskiego będą skorelowane w czasie.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Rozdział II</w:t>
      </w: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Zasady rekrutacji do klasy pierwszej opartej na metodzie CLIL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1. Do klasy pierwszej opartej na metodzie CLIL w Szkole Podstawowej im. 4 Pułku Piechoty Legionów AK w Kostomłotach Drugich na rok szkolny 2025/2026 przyjmowani są uczniowie, którzy ukończyli sześć lat.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2. Rodzice/prawni opiekunowie kandydatów ubiegających się o przyjęcie są zobowiązani</w:t>
      </w: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br/>
        <w:t> do złożenia w wyznaczonym terminie w sekretariacie Zespołu Szkół w Kostomłotach Drugich następujących dokumentów: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 * wniosek o przyjęcie dziecka do szkoły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 * klauzula informacyjna RODO</w:t>
      </w:r>
    </w:p>
    <w:p w:rsid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 * podanie o przyjęcie dziecka do oddziału dwujęzycznego 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Rozdział III</w:t>
      </w: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Komisja Rekrutacyjna</w:t>
      </w:r>
    </w:p>
    <w:p w:rsidR="00C756DC" w:rsidRPr="00C756DC" w:rsidRDefault="00C756DC" w:rsidP="00C756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t>Celem przeprowadzenia rekrutacji Dyrektor Zespołu Szkół w Kostomłotach Drugich powołuje Komisję Rekrutacyjną spośród nauczycieli zatrudnionych w szkole</w:t>
      </w:r>
      <w:r w:rsidRPr="00C756DC">
        <w:rPr>
          <w:rFonts w:ascii="inherit" w:eastAsia="Times New Roman" w:hAnsi="inherit" w:cs="Arial"/>
          <w:color w:val="000000"/>
          <w:sz w:val="24"/>
          <w:szCs w:val="24"/>
          <w:shd w:val="clear" w:color="auto" w:fill="FFFFFF"/>
          <w:lang w:eastAsia="pl-PL"/>
        </w:rPr>
        <w:br/>
        <w:t>i wyznacza przewodniczącego tej Komisji</w:t>
      </w: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.  </w:t>
      </w:r>
    </w:p>
    <w:p w:rsidR="00C756DC" w:rsidRPr="00C756DC" w:rsidRDefault="00C756DC" w:rsidP="00C756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 Do zadań Komisji Rekrutacyjnej należy prowadzenie postępowania kwalifikacyjnego zgodnie z zasadami określonymi w Regulaminie, a w szczególności zapewnienie warunków umożliwiających przeprowadzenie testu predyspozycji językowych.</w:t>
      </w:r>
    </w:p>
    <w:p w:rsidR="00C756DC" w:rsidRPr="00C756DC" w:rsidRDefault="00C756DC" w:rsidP="00C756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 Posiedzenie Komisji Rekrutacyjnej zwołuje i prowadzi przewodniczący Komisji.</w:t>
      </w:r>
    </w:p>
    <w:p w:rsidR="00C756DC" w:rsidRPr="00C756DC" w:rsidRDefault="00C756DC" w:rsidP="00C756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 Komisja Rekrutacyjna przyjmuje kandydata do klasy pierwszej, jeżeli w wyniku postępowania rekrutacyjnego kandydat złożył wymagane dokumenty i uzyskał wymaganą liczę punktów z testu.</w:t>
      </w:r>
    </w:p>
    <w:p w:rsidR="00C756DC" w:rsidRPr="00C756DC" w:rsidRDefault="00C756DC" w:rsidP="00C756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 Komisja Rekrutacyjna podaje do publicznej wiadomości listę kandydatów przyjętych</w:t>
      </w: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br/>
        <w:t>i kandydatów nieprzyjętych do klasy pierwszej opartej na metodzie CLIL poprzez wywieszenie ich na tablicy ogłoszeń.                                                                                    </w:t>
      </w:r>
    </w:p>
    <w:p w:rsidR="00C756DC" w:rsidRPr="00C756DC" w:rsidRDefault="00C756DC" w:rsidP="00C756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lastRenderedPageBreak/>
        <w:t>W przypadku gdy ilość kandydatów jest większa niż ilość miejsc w klasie pierwszej </w:t>
      </w: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opartej na metodzie CLIL</w:t>
      </w: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: a. o przyjęciu decyduje wynik z testu określającego predyspozycje językowe  dziecka  b. w sytuacji, gdy kilkoro kandydatów otrzymało taką samą ilość punktów uprawniającą do przyjęcia, a ilość miejsc wolnych jest mniejsza, o przyjęciu decyduje losowanie przeprowadzone w sposób jawny, w terminie ustalonym przez Dyrektora Zespołu Szkół podanym do publicznej wiadomości na trzy dni przed jej wykonaniem.</w:t>
      </w:r>
    </w:p>
    <w:p w:rsidR="00C756DC" w:rsidRPr="00C756DC" w:rsidRDefault="00C756DC" w:rsidP="00C756D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Decyzja Komisji Rekrutacyjnej jest ostateczna i nie podlega odwołaniu.</w:t>
      </w: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C756DC" w:rsidRPr="00C756DC" w:rsidRDefault="00C756DC" w:rsidP="00C756DC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Rozdział IV</w:t>
      </w:r>
    </w:p>
    <w:p w:rsidR="00C756DC" w:rsidRPr="00C756DC" w:rsidRDefault="00C756DC" w:rsidP="00C756DC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Warunki sprawdzianu</w:t>
      </w:r>
    </w:p>
    <w:p w:rsidR="00C756DC" w:rsidRPr="00C756DC" w:rsidRDefault="00C756DC" w:rsidP="00C756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Test sprawdzający predyspozycje językowe w rekrutacji 2025/2026 do klasy pierwszej opartej na metodzie CLIL w Szkole Podstawowej im. 4 Pułku Piechoty Legionów AK w Kostomłotach Drugich zostanie przygotowany przez zespół nauczycieli wychowania przedszkolnego.</w:t>
      </w:r>
    </w:p>
    <w:p w:rsidR="00C756DC" w:rsidRPr="00C756DC" w:rsidRDefault="00C756DC" w:rsidP="00C756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Test zostanie przeprowadzony w siedzibie Szkoły Podstawowej im. 4 Pułku Piechoty   Legionów AK w Kostomłotach Drugich, Kostomłoty Drugie, ul. Kielecka 9 (zgodnie</w:t>
      </w:r>
      <w:r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 </w:t>
      </w: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z harmonogramem rekrutacji).</w:t>
      </w:r>
    </w:p>
    <w:p w:rsidR="00C756DC" w:rsidRPr="00C756DC" w:rsidRDefault="00C756DC" w:rsidP="00C756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Do testu sprawdzającego predyspozycje językowe przystępują wszyscy kandydaci.</w:t>
      </w:r>
    </w:p>
    <w:p w:rsidR="00C756DC" w:rsidRPr="00C756DC" w:rsidRDefault="00C756DC" w:rsidP="00C756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000000"/>
          <w:sz w:val="24"/>
          <w:szCs w:val="24"/>
          <w:lang w:eastAsia="pl-PL"/>
        </w:rPr>
        <w:t>Czas trwania testu: 30 minut.</w:t>
      </w:r>
    </w:p>
    <w:p w:rsidR="00C756DC" w:rsidRPr="00C756DC" w:rsidRDefault="00C756DC" w:rsidP="00C756D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Liczba punktów możliwych do uzyskania wynosi: 22.</w:t>
      </w:r>
    </w:p>
    <w:p w:rsidR="00C756DC" w:rsidRPr="00C756DC" w:rsidRDefault="00C756DC" w:rsidP="00C756D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C756DC" w:rsidRPr="00C756DC" w:rsidRDefault="00C756DC" w:rsidP="00C756DC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Rozdział V</w:t>
      </w:r>
    </w:p>
    <w:p w:rsidR="00C756DC" w:rsidRPr="00C756DC" w:rsidRDefault="00C756DC" w:rsidP="00C756DC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Harmonogram rekrutacji do klasy pierwszej opartej na metodzie CLIL</w:t>
      </w:r>
    </w:p>
    <w:p w:rsidR="00C756DC" w:rsidRPr="00C756DC" w:rsidRDefault="00C756DC" w:rsidP="00C756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Złożenie dokumentacji w sekretariacie Zespołu Szkół w Kostomłotach Drugich: od 17.02.2025 do 07.03.2025</w:t>
      </w:r>
    </w:p>
    <w:p w:rsidR="00C756DC" w:rsidRPr="00C756DC" w:rsidRDefault="00C756DC" w:rsidP="00C756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Podanie do publicznej wiadomości Regulaminu rekrutacji uczniów do klasy pierwszej opartej na metodzie CLIL w Szkole Podstawowej im. 4 Pułku Piechoty Legionów AK w Kostomłotach Drugich na rok szkolny 2025/2026 poprzez opublikowanie na stronie internetowej szkoły: 28 marca 2025.</w:t>
      </w:r>
    </w:p>
    <w:p w:rsidR="00C756DC" w:rsidRPr="00C756DC" w:rsidRDefault="00C756DC" w:rsidP="00C756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Test sprawdzający kompetencje językowe: pierwszy termin-8 kwietnia 2025 godz. 10.15, drugi termin-15 kwietnia 2025 godz. 10.15.</w:t>
      </w:r>
    </w:p>
    <w:p w:rsidR="00C756DC" w:rsidRPr="00C756DC" w:rsidRDefault="00C756DC" w:rsidP="00C756D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Wywieszenie list uczniów przyjętych i nieprzyjętych: 30 kwietnia 2025.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C756DC" w:rsidRPr="00C756DC" w:rsidRDefault="00C756DC" w:rsidP="00C756DC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Rozdział VI</w:t>
      </w:r>
    </w:p>
    <w:p w:rsidR="00C756DC" w:rsidRPr="00C756DC" w:rsidRDefault="00C756DC" w:rsidP="00C756DC">
      <w:pPr>
        <w:shd w:val="clear" w:color="auto" w:fill="FFFFFF"/>
        <w:spacing w:after="0" w:line="240" w:lineRule="auto"/>
        <w:ind w:left="72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Postanowienia końcowe</w:t>
      </w:r>
    </w:p>
    <w:p w:rsidR="00C756DC" w:rsidRPr="00C756DC" w:rsidRDefault="00C756DC" w:rsidP="00C756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Nie przewidujemy rekrutacji dodatkowej.</w:t>
      </w:r>
    </w:p>
    <w:p w:rsidR="00C756DC" w:rsidRPr="00C756DC" w:rsidRDefault="00C756DC" w:rsidP="00C756D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O przydziale do klasy pierwszej opartej na metodzie CLIL decyduje Dyrektor Zespołu Szkół </w:t>
      </w:r>
      <w:r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br/>
      </w:r>
      <w:bookmarkStart w:id="0" w:name="_GoBack"/>
      <w:bookmarkEnd w:id="0"/>
      <w:r w:rsidRPr="00C756D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w Kostomłotach Drugich.</w:t>
      </w:r>
    </w:p>
    <w:p w:rsidR="00C756DC" w:rsidRPr="00C756DC" w:rsidRDefault="00C756DC" w:rsidP="00C756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FD3191" w:rsidRDefault="00FD3191"/>
    <w:sectPr w:rsidR="00FD3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5903"/>
    <w:multiLevelType w:val="multilevel"/>
    <w:tmpl w:val="D41A6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C38D5"/>
    <w:multiLevelType w:val="multilevel"/>
    <w:tmpl w:val="80E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FC2016"/>
    <w:multiLevelType w:val="multilevel"/>
    <w:tmpl w:val="D98ED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346E6"/>
    <w:multiLevelType w:val="multilevel"/>
    <w:tmpl w:val="2F66A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04F"/>
    <w:rsid w:val="007B304F"/>
    <w:rsid w:val="00C756DC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AAB34"/>
  <w15:chartTrackingRefBased/>
  <w15:docId w15:val="{3FD953FE-96AA-4B80-B3F8-76BDFD62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5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9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726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2025-10-28T08:01:00Z</dcterms:created>
  <dcterms:modified xsi:type="dcterms:W3CDTF">2025-10-28T08:08:00Z</dcterms:modified>
</cp:coreProperties>
</file>