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112" w:rsidRDefault="00DD0112" w:rsidP="00DD0112">
      <w:pPr>
        <w:pStyle w:val="Nagwek21"/>
        <w:ind w:left="1457" w:right="935" w:hanging="2"/>
        <w:jc w:val="center"/>
      </w:pPr>
      <w:r>
        <w:t>Deklaracja dotycząca spełniania minimalnych wymagań, co do wyposażenia dla</w:t>
      </w:r>
      <w:r>
        <w:rPr>
          <w:spacing w:val="1"/>
        </w:rPr>
        <w:t xml:space="preserve"> </w:t>
      </w:r>
      <w:r>
        <w:t>obiektów świadczących usługi hotelarskie, niebędących obiektami hotelarskimi na</w:t>
      </w:r>
      <w:r>
        <w:rPr>
          <w:spacing w:val="-57"/>
        </w:rPr>
        <w:t xml:space="preserve"> </w:t>
      </w:r>
      <w:r>
        <w:t>terenie</w:t>
      </w:r>
      <w:r>
        <w:rPr>
          <w:spacing w:val="-2"/>
        </w:rPr>
        <w:t xml:space="preserve"> </w:t>
      </w:r>
      <w:r>
        <w:t>Gminy Brzyska</w:t>
      </w:r>
    </w:p>
    <w:p w:rsidR="00DD0112" w:rsidRDefault="00DD0112" w:rsidP="00DD0112">
      <w:pPr>
        <w:pStyle w:val="Tekstpodstawowy"/>
        <w:spacing w:before="1"/>
      </w:pPr>
    </w:p>
    <w:tbl>
      <w:tblPr>
        <w:tblStyle w:val="TableNormal"/>
        <w:tblW w:w="0" w:type="auto"/>
        <w:tblInd w:w="1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797"/>
        <w:gridCol w:w="1205"/>
      </w:tblGrid>
      <w:tr w:rsidR="00DD0112" w:rsidTr="00CA5999">
        <w:trPr>
          <w:trHeight w:val="827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l.p.</w:t>
            </w:r>
            <w:proofErr w:type="spellEnd"/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Wymagania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spełnia</w:t>
            </w:r>
            <w:proofErr w:type="spellEnd"/>
          </w:p>
          <w:p w:rsidR="00DD0112" w:rsidRDefault="00DD0112" w:rsidP="00CA5999">
            <w:pPr>
              <w:pStyle w:val="TableParagraph"/>
              <w:spacing w:line="270" w:lineRule="atLeast"/>
              <w:ind w:left="109" w:right="3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nie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spełnia</w:t>
            </w:r>
            <w:proofErr w:type="spellEnd"/>
          </w:p>
        </w:tc>
      </w:tr>
      <w:tr w:rsidR="00DD0112" w:rsidTr="00CA5999">
        <w:trPr>
          <w:trHeight w:val="637"/>
        </w:trPr>
        <w:tc>
          <w:tcPr>
            <w:tcW w:w="9542" w:type="dxa"/>
            <w:gridSpan w:val="3"/>
          </w:tcPr>
          <w:p w:rsidR="00DD0112" w:rsidRDefault="00DD0112" w:rsidP="00CA5999">
            <w:pPr>
              <w:pStyle w:val="TableParagraph"/>
              <w:spacing w:before="39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5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Dla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wynajmowania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miejsc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ustawienie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namiotów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przyczep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samochodowych</w:t>
            </w:r>
            <w:proofErr w:type="spellEnd"/>
          </w:p>
        </w:tc>
      </w:tr>
      <w:tr w:rsidR="00DD0112" w:rsidTr="00CA5999">
        <w:trPr>
          <w:trHeight w:val="828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6" w:lineRule="exact"/>
              <w:ind w:left="107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Teren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obozowiska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wyrównany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suchy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ukształtowany</w:t>
            </w:r>
            <w:proofErr w:type="spellEnd"/>
            <w:r>
              <w:rPr>
                <w:sz w:val="24"/>
              </w:rPr>
              <w:t xml:space="preserve"> w </w:t>
            </w:r>
            <w:proofErr w:type="spellStart"/>
            <w:r>
              <w:rPr>
                <w:sz w:val="24"/>
              </w:rPr>
              <w:t>sposób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zapewniający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odprowadzanie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wód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opadowych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uprzątnięty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przedmiotów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mogących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zagrażać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bezpieczeństwu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Punkt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poboru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wody</w:t>
            </w:r>
            <w:proofErr w:type="spellEnd"/>
            <w:r>
              <w:rPr>
                <w:sz w:val="24"/>
              </w:rPr>
              <w:t xml:space="preserve"> 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picia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potrzeb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gospodarczych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551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tabs>
                <w:tab w:val="left" w:pos="1079"/>
                <w:tab w:val="left" w:pos="2328"/>
                <w:tab w:val="left" w:pos="3715"/>
                <w:tab w:val="left" w:pos="4821"/>
                <w:tab w:val="left" w:pos="6290"/>
              </w:tabs>
              <w:spacing w:line="276" w:lineRule="exact"/>
              <w:ind w:left="107"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Miejsce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wylewania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nieczystości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płynnych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odpowiednio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zabezpieczone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oznakowane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Pojemnik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śmieci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odpady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stałe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regularnie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opróżniany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8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Ustęp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utrzymywany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czystości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762"/>
        </w:trPr>
        <w:tc>
          <w:tcPr>
            <w:tcW w:w="9542" w:type="dxa"/>
            <w:gridSpan w:val="3"/>
          </w:tcPr>
          <w:p w:rsidR="00DD0112" w:rsidRDefault="00DD0112" w:rsidP="00CA5999">
            <w:pPr>
              <w:pStyle w:val="TableParagraph"/>
              <w:spacing w:before="104"/>
              <w:ind w:left="88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Dla</w:t>
            </w:r>
            <w:proofErr w:type="spellEnd"/>
            <w:r>
              <w:rPr>
                <w:b/>
                <w:spacing w:val="1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wynajmowania</w:t>
            </w:r>
            <w:proofErr w:type="spellEnd"/>
            <w:r>
              <w:rPr>
                <w:b/>
                <w:spacing w:val="1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miejsc</w:t>
            </w:r>
            <w:proofErr w:type="spellEnd"/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1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namiotach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przyczepach</w:t>
            </w:r>
            <w:proofErr w:type="spellEnd"/>
            <w:r>
              <w:rPr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mieszkalnych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domkach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turystycznych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obiektach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prowizorycznych</w:t>
            </w:r>
            <w:proofErr w:type="spellEnd"/>
          </w:p>
        </w:tc>
      </w:tr>
      <w:tr w:rsidR="00DD0112" w:rsidTr="00CA5999">
        <w:trPr>
          <w:trHeight w:val="551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6" w:lineRule="exact"/>
              <w:ind w:left="107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Stanowiska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dla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namiotów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przyczep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mieszkalnych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oraz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dojścia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stanowisk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utwardzone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Oświetlanie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dojść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stanowisk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obiektów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higieniczno-sanitarnych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Półka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stelaż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rzeczy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osobiste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551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6" w:lineRule="exact"/>
              <w:ind w:left="107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Oddzielne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polowe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dla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każdego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korzystającego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namiotu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odległości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mniejszej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cm </w:t>
            </w:r>
            <w:proofErr w:type="spellStart"/>
            <w:r>
              <w:rPr>
                <w:sz w:val="24"/>
              </w:rPr>
              <w:t>pomiędzy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łóżkami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474"/>
        </w:trPr>
        <w:tc>
          <w:tcPr>
            <w:tcW w:w="9542" w:type="dxa"/>
            <w:gridSpan w:val="3"/>
          </w:tcPr>
          <w:p w:rsidR="00DD0112" w:rsidRDefault="00DD0112" w:rsidP="00CA5999">
            <w:pPr>
              <w:pStyle w:val="TableParagraph"/>
              <w:spacing w:before="99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5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Dla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wynajmowania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miejsc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świadczenia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usług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budynkach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stałych</w:t>
            </w:r>
            <w:proofErr w:type="spellEnd"/>
          </w:p>
        </w:tc>
      </w:tr>
      <w:tr w:rsidR="00DD0112" w:rsidTr="00CA5999">
        <w:trPr>
          <w:trHeight w:val="553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Ogrzewanie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całym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obiekcie</w:t>
            </w:r>
            <w:proofErr w:type="spellEnd"/>
            <w:r>
              <w:rPr>
                <w:sz w:val="24"/>
              </w:rPr>
              <w:t xml:space="preserve"> w </w:t>
            </w:r>
            <w:proofErr w:type="spellStart"/>
            <w:r>
              <w:rPr>
                <w:sz w:val="24"/>
              </w:rPr>
              <w:t>miesiącach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X-IV, </w:t>
            </w:r>
            <w:proofErr w:type="spellStart"/>
            <w:r>
              <w:rPr>
                <w:sz w:val="24"/>
              </w:rPr>
              <w:t>temperatura</w:t>
            </w:r>
            <w:proofErr w:type="spellEnd"/>
            <w:r>
              <w:rPr>
                <w:sz w:val="24"/>
              </w:rPr>
              <w:t xml:space="preserve"> minimum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18°C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Instalacja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sanitarna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zimna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woda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przez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całą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dobę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dostęp</w:t>
            </w:r>
            <w:proofErr w:type="spellEnd"/>
            <w:r>
              <w:rPr>
                <w:sz w:val="24"/>
              </w:rPr>
              <w:t xml:space="preserve"> 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ciepłej</w:t>
            </w:r>
            <w:proofErr w:type="spellEnd"/>
            <w:r>
              <w:rPr>
                <w:sz w:val="24"/>
              </w:rPr>
              <w:t xml:space="preserve"> wody</w:t>
            </w:r>
            <w:r>
              <w:rPr>
                <w:sz w:val="24"/>
                <w:vertAlign w:val="superscript"/>
              </w:rPr>
              <w:t>2)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551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Maksymalna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liczba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osób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przypadających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jeden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węzeł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higieniczno-sanitarny</w:t>
            </w:r>
            <w:proofErr w:type="spellEnd"/>
          </w:p>
          <w:p w:rsidR="00DD0112" w:rsidRDefault="00DD0112" w:rsidP="00CA5999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 15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 w:val="restart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Wyposażenie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podstawowe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w.h.s</w:t>
            </w:r>
            <w:proofErr w:type="spellEnd"/>
            <w:r>
              <w:rPr>
                <w:sz w:val="24"/>
              </w:rPr>
              <w:t>.: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6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natrysk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wanna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umywalka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blatem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półką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wieszakiem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ręcznik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7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WC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lustro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górnym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bocznym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oświetleniem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uniwersalne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gniazdo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elektryczne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osłoną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pojemnik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śmieci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niepalny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trudno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zapalny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dozownik</w:t>
            </w:r>
            <w:proofErr w:type="spellEnd"/>
            <w:r>
              <w:rPr>
                <w:sz w:val="24"/>
              </w:rPr>
              <w:t xml:space="preserve"> 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płynnego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mydła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ręczniki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papierowe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647"/>
        </w:trPr>
        <w:tc>
          <w:tcPr>
            <w:tcW w:w="9542" w:type="dxa"/>
            <w:gridSpan w:val="3"/>
          </w:tcPr>
          <w:p w:rsidR="00DD0112" w:rsidRDefault="00DD0112" w:rsidP="00CA5999">
            <w:pPr>
              <w:pStyle w:val="TableParagraph"/>
              <w:spacing w:before="186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Dla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wynajmowania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miejsc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noclegowych</w:t>
            </w:r>
            <w:proofErr w:type="spellEnd"/>
            <w:r>
              <w:rPr>
                <w:b/>
                <w:sz w:val="24"/>
              </w:rPr>
              <w:t xml:space="preserve"> w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pomieszczeniach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wspólnych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salach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DD0112" w:rsidTr="00CA5999">
        <w:trPr>
          <w:trHeight w:val="551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6" w:lineRule="exact"/>
              <w:ind w:left="107"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Powierzchnia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nie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mniejsza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niż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jedną</w:t>
            </w:r>
            <w:proofErr w:type="spellEnd"/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osobę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przy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łóżkach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piętrowych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1,5 m²)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</w:tbl>
    <w:p w:rsidR="00DD0112" w:rsidRDefault="00DD0112" w:rsidP="00DD0112">
      <w:pPr>
        <w:sectPr w:rsidR="00DD0112">
          <w:pgSz w:w="11910" w:h="16840"/>
          <w:pgMar w:top="1320" w:right="820" w:bottom="280" w:left="300" w:header="708" w:footer="708" w:gutter="0"/>
          <w:cols w:space="708"/>
        </w:sectPr>
      </w:pPr>
    </w:p>
    <w:tbl>
      <w:tblPr>
        <w:tblStyle w:val="TableNormal"/>
        <w:tblW w:w="0" w:type="auto"/>
        <w:tblInd w:w="1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797"/>
        <w:gridCol w:w="1205"/>
      </w:tblGrid>
      <w:tr w:rsidR="00DD0112" w:rsidTr="00CA5999">
        <w:trPr>
          <w:trHeight w:val="830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75" w:lineRule="exact"/>
              <w:ind w:left="87" w:right="8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l.p.</w:t>
            </w:r>
            <w:proofErr w:type="spellEnd"/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Wymagania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spełnia</w:t>
            </w:r>
            <w:proofErr w:type="spellEnd"/>
          </w:p>
          <w:p w:rsidR="00DD0112" w:rsidRDefault="00DD0112" w:rsidP="00CA5999">
            <w:pPr>
              <w:pStyle w:val="TableParagraph"/>
              <w:spacing w:line="270" w:lineRule="atLeast"/>
              <w:ind w:left="109" w:right="3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nie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spełnia</w:t>
            </w:r>
            <w:proofErr w:type="spellEnd"/>
          </w:p>
        </w:tc>
      </w:tr>
      <w:tr w:rsidR="00DD0112" w:rsidTr="00CA5999">
        <w:trPr>
          <w:trHeight w:val="275"/>
        </w:trPr>
        <w:tc>
          <w:tcPr>
            <w:tcW w:w="540" w:type="dxa"/>
            <w:vMerge w:val="restart"/>
          </w:tcPr>
          <w:p w:rsidR="00DD0112" w:rsidRDefault="00DD0112" w:rsidP="00CA599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Wyposażenie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sypialnych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jednoosobowe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wymiarach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oddzielne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zamykanie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szafki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każdej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osoby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stół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krzesła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taborety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osobę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ławy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wieszaki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odzież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wierzchnią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8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6) </w:t>
            </w:r>
            <w:proofErr w:type="spellStart"/>
            <w:r>
              <w:rPr>
                <w:sz w:val="24"/>
              </w:rPr>
              <w:t>lustro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oświetlenie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ogólne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69" w:right="8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Dostęp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w.h.s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pkt.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458"/>
        </w:trPr>
        <w:tc>
          <w:tcPr>
            <w:tcW w:w="9542" w:type="dxa"/>
            <w:gridSpan w:val="3"/>
          </w:tcPr>
          <w:p w:rsidR="00DD0112" w:rsidRDefault="00DD0112" w:rsidP="00CA5999">
            <w:pPr>
              <w:pStyle w:val="TableParagraph"/>
              <w:spacing w:before="87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Wynajmowanie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samodzielnych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pokoi</w:t>
            </w:r>
            <w:proofErr w:type="spellEnd"/>
          </w:p>
        </w:tc>
      </w:tr>
      <w:tr w:rsidR="00DD0112" w:rsidTr="00CA5999">
        <w:trPr>
          <w:trHeight w:val="275"/>
        </w:trPr>
        <w:tc>
          <w:tcPr>
            <w:tcW w:w="540" w:type="dxa"/>
            <w:vMerge w:val="restart"/>
          </w:tcPr>
          <w:p w:rsidR="00DD0112" w:rsidRDefault="00DD0112" w:rsidP="00CA599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Powierzchnia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mieszkalna</w:t>
            </w:r>
            <w:proofErr w:type="spellEnd"/>
            <w:r>
              <w:rPr>
                <w:sz w:val="24"/>
              </w:rPr>
              <w:t xml:space="preserve">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m²: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pokój</w:t>
            </w:r>
            <w:proofErr w:type="spellEnd"/>
            <w:r>
              <w:rPr>
                <w:sz w:val="24"/>
              </w:rPr>
              <w:t xml:space="preserve"> 1-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2-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osobowy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-6 m²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551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pokój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większy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niż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osobowy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dodatkowo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m²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każdą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następną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osobę</w:t>
            </w:r>
            <w:proofErr w:type="spellEnd"/>
          </w:p>
          <w:p w:rsidR="00DD0112" w:rsidRDefault="00DD0112" w:rsidP="00CA599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sz w:val="16"/>
              </w:rPr>
              <w:t>3)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7"/>
        </w:trPr>
        <w:tc>
          <w:tcPr>
            <w:tcW w:w="540" w:type="dxa"/>
            <w:vMerge w:val="restart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Zestaw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wyposażenia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meblowego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551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jednoosobowe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7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wymiarach</w:t>
            </w:r>
            <w:proofErr w:type="spellEnd"/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190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  <w:r>
              <w:rPr>
                <w:spacing w:val="7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łóżka</w:t>
            </w:r>
            <w:proofErr w:type="spellEnd"/>
          </w:p>
          <w:p w:rsidR="00DD0112" w:rsidRDefault="00DD0112" w:rsidP="00CA5999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dwuosobowe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proofErr w:type="spellStart"/>
            <w:r>
              <w:rPr>
                <w:sz w:val="24"/>
              </w:rPr>
              <w:t>wymiarach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minimum 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 190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nocny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stolik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półka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każdym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łóżku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stół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stolik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krzesło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taboret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osobę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lecz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mniej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pokój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ława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wieszak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odzież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oraz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półka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stelaż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rzeczy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osobiste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8"/>
        </w:trPr>
        <w:tc>
          <w:tcPr>
            <w:tcW w:w="540" w:type="dxa"/>
            <w:vMerge w:val="restart"/>
          </w:tcPr>
          <w:p w:rsidR="00DD0112" w:rsidRDefault="00DD0112" w:rsidP="00CA599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Pościel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dla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jednej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osoby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proofErr w:type="spellStart"/>
            <w:r>
              <w:rPr>
                <w:sz w:val="24"/>
              </w:rPr>
              <w:t>kołdra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dwa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koce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poduszka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poszwa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poszewka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poduszkę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DD0112" w:rsidRDefault="00DD0112" w:rsidP="00CA5999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prześcieradło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69" w:right="81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Oświetlenie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jeden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punkt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świetlny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mocy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7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8" w:lineRule="exact"/>
              <w:ind w:left="69" w:right="81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Zasłony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okienne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zaciemniające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69" w:right="81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Dostęp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w.h.s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punktach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  <w:tr w:rsidR="00DD0112" w:rsidTr="00CA5999">
        <w:trPr>
          <w:trHeight w:val="275"/>
        </w:trPr>
        <w:tc>
          <w:tcPr>
            <w:tcW w:w="540" w:type="dxa"/>
          </w:tcPr>
          <w:p w:rsidR="00DD0112" w:rsidRDefault="00DD0112" w:rsidP="00CA5999">
            <w:pPr>
              <w:pStyle w:val="TableParagraph"/>
              <w:spacing w:line="256" w:lineRule="exact"/>
              <w:ind w:left="69" w:right="81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7797" w:type="dxa"/>
          </w:tcPr>
          <w:p w:rsidR="00DD0112" w:rsidRDefault="00DD0112" w:rsidP="00CA599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Kosz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śmieci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niepalny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lub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trudno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zapalny</w:t>
            </w:r>
            <w:proofErr w:type="spellEnd"/>
          </w:p>
        </w:tc>
        <w:tc>
          <w:tcPr>
            <w:tcW w:w="1205" w:type="dxa"/>
          </w:tcPr>
          <w:p w:rsidR="00DD0112" w:rsidRDefault="00DD0112" w:rsidP="00CA5999">
            <w:pPr>
              <w:pStyle w:val="TableParagraph"/>
              <w:rPr>
                <w:sz w:val="20"/>
              </w:rPr>
            </w:pPr>
          </w:p>
        </w:tc>
      </w:tr>
    </w:tbl>
    <w:p w:rsidR="00DD0112" w:rsidRDefault="00DD0112" w:rsidP="00DD0112">
      <w:pPr>
        <w:pStyle w:val="Tekstpodstawowy"/>
        <w:spacing w:before="10"/>
        <w:rPr>
          <w:sz w:val="15"/>
        </w:rPr>
      </w:pPr>
    </w:p>
    <w:p w:rsidR="00DD0112" w:rsidRDefault="00DD0112" w:rsidP="00DD0112">
      <w:pPr>
        <w:pStyle w:val="Tekstpodstawowy"/>
        <w:spacing w:before="90"/>
        <w:ind w:left="1224"/>
      </w:pPr>
      <w:r>
        <w:rPr>
          <w:u w:val="single"/>
        </w:rPr>
        <w:t>Objaśnienia</w:t>
      </w:r>
      <w:r>
        <w:rPr>
          <w:spacing w:val="-6"/>
          <w:u w:val="single"/>
        </w:rPr>
        <w:t xml:space="preserve"> </w:t>
      </w:r>
      <w:r>
        <w:rPr>
          <w:u w:val="single"/>
        </w:rPr>
        <w:t>odnośników</w:t>
      </w:r>
      <w:r>
        <w:rPr>
          <w:spacing w:val="-3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skrótów:</w:t>
      </w:r>
    </w:p>
    <w:p w:rsidR="00DD0112" w:rsidRDefault="00DD0112" w:rsidP="00DD0112">
      <w:pPr>
        <w:pStyle w:val="Tekstpodstawowy"/>
        <w:spacing w:before="3"/>
        <w:rPr>
          <w:sz w:val="16"/>
        </w:rPr>
      </w:pPr>
    </w:p>
    <w:p w:rsidR="00DD0112" w:rsidRDefault="00DD0112" w:rsidP="00DD0112">
      <w:pPr>
        <w:pStyle w:val="Akapitzlist"/>
        <w:numPr>
          <w:ilvl w:val="0"/>
          <w:numId w:val="1"/>
        </w:numPr>
        <w:tabs>
          <w:tab w:val="left" w:pos="1477"/>
        </w:tabs>
        <w:spacing w:before="90"/>
        <w:ind w:right="601"/>
        <w:rPr>
          <w:sz w:val="24"/>
        </w:rPr>
      </w:pPr>
      <w:r>
        <w:rPr>
          <w:sz w:val="24"/>
        </w:rPr>
        <w:t>dopuszcza</w:t>
      </w:r>
      <w:r>
        <w:rPr>
          <w:spacing w:val="15"/>
          <w:sz w:val="24"/>
        </w:rPr>
        <w:t xml:space="preserve"> </w:t>
      </w:r>
      <w:r>
        <w:rPr>
          <w:sz w:val="24"/>
        </w:rPr>
        <w:t>się</w:t>
      </w:r>
      <w:r>
        <w:rPr>
          <w:spacing w:val="15"/>
          <w:sz w:val="24"/>
        </w:rPr>
        <w:t xml:space="preserve"> </w:t>
      </w:r>
      <w:r>
        <w:rPr>
          <w:sz w:val="24"/>
        </w:rPr>
        <w:t>miejsce</w:t>
      </w:r>
      <w:r>
        <w:rPr>
          <w:spacing w:val="13"/>
          <w:sz w:val="24"/>
        </w:rPr>
        <w:t xml:space="preserve"> </w:t>
      </w:r>
      <w:r>
        <w:rPr>
          <w:sz w:val="24"/>
        </w:rPr>
        <w:t>biwakowania</w:t>
      </w:r>
      <w:r>
        <w:rPr>
          <w:spacing w:val="17"/>
          <w:sz w:val="24"/>
        </w:rPr>
        <w:t xml:space="preserve"> </w:t>
      </w:r>
      <w:r>
        <w:rPr>
          <w:sz w:val="24"/>
        </w:rPr>
        <w:t>przy</w:t>
      </w:r>
      <w:r>
        <w:rPr>
          <w:spacing w:val="14"/>
          <w:sz w:val="24"/>
        </w:rPr>
        <w:t xml:space="preserve"> </w:t>
      </w:r>
      <w:r>
        <w:rPr>
          <w:sz w:val="24"/>
        </w:rPr>
        <w:t>szlakach</w:t>
      </w:r>
      <w:r>
        <w:rPr>
          <w:spacing w:val="15"/>
          <w:sz w:val="24"/>
        </w:rPr>
        <w:t xml:space="preserve"> </w:t>
      </w:r>
      <w:r>
        <w:rPr>
          <w:sz w:val="24"/>
        </w:rPr>
        <w:t>wodnych</w:t>
      </w:r>
      <w:r>
        <w:rPr>
          <w:spacing w:val="15"/>
          <w:sz w:val="24"/>
        </w:rPr>
        <w:t xml:space="preserve"> </w:t>
      </w:r>
      <w:r>
        <w:rPr>
          <w:sz w:val="24"/>
        </w:rPr>
        <w:t>bez</w:t>
      </w:r>
      <w:r>
        <w:rPr>
          <w:spacing w:val="13"/>
          <w:sz w:val="24"/>
        </w:rPr>
        <w:t xml:space="preserve"> </w:t>
      </w:r>
      <w:r>
        <w:rPr>
          <w:sz w:val="24"/>
        </w:rPr>
        <w:t>punktu</w:t>
      </w:r>
      <w:r>
        <w:rPr>
          <w:spacing w:val="16"/>
          <w:sz w:val="24"/>
        </w:rPr>
        <w:t xml:space="preserve"> </w:t>
      </w:r>
      <w:r>
        <w:rPr>
          <w:sz w:val="24"/>
        </w:rPr>
        <w:t>poboru</w:t>
      </w:r>
      <w:r>
        <w:rPr>
          <w:spacing w:val="13"/>
          <w:sz w:val="24"/>
        </w:rPr>
        <w:t xml:space="preserve"> </w:t>
      </w:r>
      <w:r>
        <w:rPr>
          <w:sz w:val="24"/>
        </w:rPr>
        <w:t>wody</w:t>
      </w:r>
      <w:r>
        <w:rPr>
          <w:spacing w:val="15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picia</w:t>
      </w:r>
    </w:p>
    <w:p w:rsidR="00DD0112" w:rsidRDefault="00DD0112" w:rsidP="00DD0112">
      <w:pPr>
        <w:pStyle w:val="Akapitzlist"/>
        <w:numPr>
          <w:ilvl w:val="0"/>
          <w:numId w:val="1"/>
        </w:numPr>
        <w:tabs>
          <w:tab w:val="left" w:pos="1477"/>
        </w:tabs>
        <w:ind w:hanging="361"/>
        <w:rPr>
          <w:sz w:val="24"/>
        </w:rPr>
      </w:pP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dwie</w:t>
      </w:r>
      <w:r>
        <w:rPr>
          <w:spacing w:val="-1"/>
          <w:sz w:val="24"/>
        </w:rPr>
        <w:t xml:space="preserve"> </w:t>
      </w:r>
      <w:r>
        <w:rPr>
          <w:sz w:val="24"/>
        </w:rPr>
        <w:t>godziny rano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dwie godziny</w:t>
      </w:r>
      <w:r>
        <w:rPr>
          <w:spacing w:val="-1"/>
          <w:sz w:val="24"/>
        </w:rPr>
        <w:t xml:space="preserve"> </w:t>
      </w:r>
      <w:r>
        <w:rPr>
          <w:sz w:val="24"/>
        </w:rPr>
        <w:t>wieczorem</w:t>
      </w:r>
      <w:r>
        <w:rPr>
          <w:spacing w:val="-1"/>
          <w:sz w:val="24"/>
        </w:rPr>
        <w:t xml:space="preserve"> </w:t>
      </w:r>
      <w:r>
        <w:rPr>
          <w:sz w:val="24"/>
        </w:rPr>
        <w:t>o ustalonych</w:t>
      </w:r>
      <w:r>
        <w:rPr>
          <w:spacing w:val="-1"/>
          <w:sz w:val="24"/>
        </w:rPr>
        <w:t xml:space="preserve"> </w:t>
      </w:r>
      <w:r>
        <w:rPr>
          <w:sz w:val="24"/>
        </w:rPr>
        <w:t>porach</w:t>
      </w:r>
    </w:p>
    <w:p w:rsidR="00DD0112" w:rsidRDefault="00DD0112" w:rsidP="00DD0112">
      <w:pPr>
        <w:pStyle w:val="Akapitzlist"/>
        <w:numPr>
          <w:ilvl w:val="0"/>
          <w:numId w:val="1"/>
        </w:numPr>
        <w:tabs>
          <w:tab w:val="left" w:pos="1477"/>
        </w:tabs>
        <w:ind w:right="596"/>
        <w:rPr>
          <w:sz w:val="24"/>
        </w:rPr>
      </w:pPr>
      <w:r>
        <w:rPr>
          <w:sz w:val="24"/>
        </w:rPr>
        <w:t>w</w:t>
      </w:r>
      <w:r>
        <w:rPr>
          <w:spacing w:val="59"/>
          <w:sz w:val="24"/>
        </w:rPr>
        <w:t xml:space="preserve"> </w:t>
      </w:r>
      <w:r>
        <w:rPr>
          <w:sz w:val="24"/>
        </w:rPr>
        <w:t>pomieszczeniach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wysokości</w:t>
      </w:r>
      <w:r>
        <w:rPr>
          <w:spacing w:val="1"/>
          <w:sz w:val="24"/>
        </w:rPr>
        <w:t xml:space="preserve"> </w:t>
      </w:r>
      <w:r>
        <w:rPr>
          <w:sz w:val="24"/>
        </w:rPr>
        <w:t>co</w:t>
      </w:r>
      <w:r>
        <w:rPr>
          <w:spacing w:val="1"/>
          <w:sz w:val="24"/>
        </w:rPr>
        <w:t xml:space="preserve"> </w:t>
      </w:r>
      <w:r>
        <w:rPr>
          <w:sz w:val="24"/>
        </w:rPr>
        <w:t>najmniej</w:t>
      </w:r>
      <w:r>
        <w:rPr>
          <w:spacing w:val="1"/>
          <w:sz w:val="24"/>
        </w:rPr>
        <w:t xml:space="preserve"> </w:t>
      </w:r>
      <w:r>
        <w:rPr>
          <w:sz w:val="24"/>
        </w:rPr>
        <w:t>2,5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r>
        <w:rPr>
          <w:sz w:val="24"/>
        </w:rPr>
        <w:t>dopuszcza  się</w:t>
      </w:r>
      <w:r>
        <w:rPr>
          <w:spacing w:val="59"/>
          <w:sz w:val="24"/>
        </w:rPr>
        <w:t xml:space="preserve"> </w:t>
      </w:r>
      <w:r>
        <w:rPr>
          <w:sz w:val="24"/>
        </w:rPr>
        <w:t>łóżka  piętrowe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powierzchnia</w:t>
      </w:r>
      <w:r>
        <w:rPr>
          <w:spacing w:val="-2"/>
          <w:sz w:val="24"/>
        </w:rPr>
        <w:t xml:space="preserve"> </w:t>
      </w:r>
      <w:r>
        <w:rPr>
          <w:sz w:val="24"/>
        </w:rPr>
        <w:t>pokoju powinna</w:t>
      </w:r>
      <w:r>
        <w:rPr>
          <w:spacing w:val="-1"/>
          <w:sz w:val="24"/>
        </w:rPr>
        <w:t xml:space="preserve"> </w:t>
      </w:r>
      <w:r>
        <w:rPr>
          <w:sz w:val="24"/>
        </w:rPr>
        <w:t>zostać zmniejszona</w:t>
      </w:r>
      <w:r>
        <w:rPr>
          <w:spacing w:val="-1"/>
          <w:sz w:val="24"/>
        </w:rPr>
        <w:t xml:space="preserve"> </w:t>
      </w:r>
      <w:r>
        <w:rPr>
          <w:sz w:val="24"/>
        </w:rPr>
        <w:t>o 20%</w:t>
      </w:r>
    </w:p>
    <w:p w:rsidR="00DD0112" w:rsidRDefault="00DD0112" w:rsidP="00DD0112">
      <w:pPr>
        <w:pStyle w:val="Tekstpodstawowy"/>
      </w:pPr>
    </w:p>
    <w:p w:rsidR="00DD0112" w:rsidRDefault="00DD0112" w:rsidP="00DD0112">
      <w:pPr>
        <w:pStyle w:val="Tekstpodstawowy"/>
        <w:ind w:left="1116"/>
      </w:pPr>
      <w:r>
        <w:t>w.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.s.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węzeł</w:t>
      </w:r>
      <w:r>
        <w:rPr>
          <w:spacing w:val="-1"/>
        </w:rPr>
        <w:t xml:space="preserve"> </w:t>
      </w:r>
      <w:r>
        <w:t>higieniczno-sanitarny</w:t>
      </w:r>
    </w:p>
    <w:p w:rsidR="00DD0112" w:rsidRDefault="00DD0112" w:rsidP="00DD0112">
      <w:pPr>
        <w:pStyle w:val="Tekstpodstawowy"/>
      </w:pPr>
    </w:p>
    <w:p w:rsidR="00DD0112" w:rsidRDefault="00DD0112" w:rsidP="00DD0112">
      <w:pPr>
        <w:pStyle w:val="Tekstpodstawowy"/>
        <w:ind w:left="5497" w:right="602" w:hanging="5"/>
        <w:jc w:val="center"/>
      </w:pPr>
      <w:r>
        <w:t>……..……………………………………………</w:t>
      </w:r>
      <w:r>
        <w:rPr>
          <w:spacing w:val="-57"/>
        </w:rPr>
        <w:t xml:space="preserve"> </w:t>
      </w:r>
      <w:r>
        <w:t>podpis</w:t>
      </w:r>
    </w:p>
    <w:p w:rsidR="00DD0112" w:rsidRDefault="00DD0112" w:rsidP="00DD0112">
      <w:pPr>
        <w:jc w:val="center"/>
        <w:sectPr w:rsidR="00DD0112">
          <w:pgSz w:w="11910" w:h="16840"/>
          <w:pgMar w:top="1400" w:right="820" w:bottom="280" w:left="300" w:header="708" w:footer="708" w:gutter="0"/>
          <w:cols w:space="708"/>
        </w:sectPr>
      </w:pPr>
    </w:p>
    <w:p w:rsidR="007B5CD1" w:rsidRDefault="007B5CD1">
      <w:bookmarkStart w:id="0" w:name="_GoBack"/>
      <w:bookmarkEnd w:id="0"/>
    </w:p>
    <w:sectPr w:rsidR="007B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5B04"/>
    <w:multiLevelType w:val="hybridMultilevel"/>
    <w:tmpl w:val="0BE6F1D4"/>
    <w:lvl w:ilvl="0" w:tplc="012AE25E">
      <w:start w:val="1"/>
      <w:numFmt w:val="decimal"/>
      <w:lvlText w:val="%1)"/>
      <w:lvlJc w:val="left"/>
      <w:pPr>
        <w:ind w:left="14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C26C20D6">
      <w:numFmt w:val="bullet"/>
      <w:lvlText w:val="•"/>
      <w:lvlJc w:val="left"/>
      <w:pPr>
        <w:ind w:left="2410" w:hanging="360"/>
      </w:pPr>
      <w:rPr>
        <w:rFonts w:hint="default"/>
        <w:lang w:val="pl-PL" w:eastAsia="en-US" w:bidi="ar-SA"/>
      </w:rPr>
    </w:lvl>
    <w:lvl w:ilvl="2" w:tplc="FC4CA4E6">
      <w:numFmt w:val="bullet"/>
      <w:lvlText w:val="•"/>
      <w:lvlJc w:val="left"/>
      <w:pPr>
        <w:ind w:left="3341" w:hanging="360"/>
      </w:pPr>
      <w:rPr>
        <w:rFonts w:hint="default"/>
        <w:lang w:val="pl-PL" w:eastAsia="en-US" w:bidi="ar-SA"/>
      </w:rPr>
    </w:lvl>
    <w:lvl w:ilvl="3" w:tplc="8C24AF78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4" w:tplc="214E2548">
      <w:numFmt w:val="bullet"/>
      <w:lvlText w:val="•"/>
      <w:lvlJc w:val="left"/>
      <w:pPr>
        <w:ind w:left="5202" w:hanging="360"/>
      </w:pPr>
      <w:rPr>
        <w:rFonts w:hint="default"/>
        <w:lang w:val="pl-PL" w:eastAsia="en-US" w:bidi="ar-SA"/>
      </w:rPr>
    </w:lvl>
    <w:lvl w:ilvl="5" w:tplc="927C25D6">
      <w:numFmt w:val="bullet"/>
      <w:lvlText w:val="•"/>
      <w:lvlJc w:val="left"/>
      <w:pPr>
        <w:ind w:left="6133" w:hanging="360"/>
      </w:pPr>
      <w:rPr>
        <w:rFonts w:hint="default"/>
        <w:lang w:val="pl-PL" w:eastAsia="en-US" w:bidi="ar-SA"/>
      </w:rPr>
    </w:lvl>
    <w:lvl w:ilvl="6" w:tplc="10469236">
      <w:numFmt w:val="bullet"/>
      <w:lvlText w:val="•"/>
      <w:lvlJc w:val="left"/>
      <w:pPr>
        <w:ind w:left="7063" w:hanging="360"/>
      </w:pPr>
      <w:rPr>
        <w:rFonts w:hint="default"/>
        <w:lang w:val="pl-PL" w:eastAsia="en-US" w:bidi="ar-SA"/>
      </w:rPr>
    </w:lvl>
    <w:lvl w:ilvl="7" w:tplc="C492B612">
      <w:numFmt w:val="bullet"/>
      <w:lvlText w:val="•"/>
      <w:lvlJc w:val="left"/>
      <w:pPr>
        <w:ind w:left="7994" w:hanging="360"/>
      </w:pPr>
      <w:rPr>
        <w:rFonts w:hint="default"/>
        <w:lang w:val="pl-PL" w:eastAsia="en-US" w:bidi="ar-SA"/>
      </w:rPr>
    </w:lvl>
    <w:lvl w:ilvl="8" w:tplc="732A7648">
      <w:numFmt w:val="bullet"/>
      <w:lvlText w:val="•"/>
      <w:lvlJc w:val="left"/>
      <w:pPr>
        <w:ind w:left="8925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7ED"/>
    <w:rsid w:val="006107ED"/>
    <w:rsid w:val="007B5CD1"/>
    <w:rsid w:val="00DD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84A66-58CC-446F-B852-E98DF7C5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DD01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01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D0112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D0112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DD0112"/>
    <w:pPr>
      <w:ind w:left="117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DD0112"/>
    <w:pPr>
      <w:ind w:left="838" w:hanging="361"/>
    </w:pPr>
  </w:style>
  <w:style w:type="paragraph" w:customStyle="1" w:styleId="TableParagraph">
    <w:name w:val="Table Paragraph"/>
    <w:basedOn w:val="Normalny"/>
    <w:uiPriority w:val="1"/>
    <w:qFormat/>
    <w:rsid w:val="00DD0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Wegrzyn</dc:creator>
  <cp:keywords/>
  <dc:description/>
  <cp:lastModifiedBy>Krzysztof Wegrzyn</cp:lastModifiedBy>
  <cp:revision>2</cp:revision>
  <dcterms:created xsi:type="dcterms:W3CDTF">2023-06-28T08:58:00Z</dcterms:created>
  <dcterms:modified xsi:type="dcterms:W3CDTF">2023-06-28T08:58:00Z</dcterms:modified>
</cp:coreProperties>
</file>