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62BA" w14:textId="77777777" w:rsidR="00507ECD" w:rsidRDefault="00000000">
      <w:pPr>
        <w:spacing w:before="62" w:line="360" w:lineRule="auto"/>
        <w:ind w:left="98" w:right="9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UBIEGANIA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UDZIELENIE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DOTACJI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CELOWYCH OCHOTNICZYM STRAŻOM POŻARNYM</w:t>
      </w:r>
    </w:p>
    <w:p w14:paraId="79014E16" w14:textId="77777777" w:rsidR="00507ECD" w:rsidRDefault="00000000">
      <w:pPr>
        <w:spacing w:before="1" w:line="360" w:lineRule="auto"/>
        <w:ind w:left="2" w:right="2"/>
        <w:jc w:val="center"/>
        <w:rPr>
          <w:b/>
          <w:sz w:val="24"/>
        </w:rPr>
      </w:pPr>
      <w:r>
        <w:rPr>
          <w:b/>
          <w:sz w:val="24"/>
        </w:rPr>
        <w:t>ORAZ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GMINOM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PRZEZNACZENIEM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OCHOTNICZYCH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 POŻARNYCH Z TERENU POWIATU BIAŁOSTOCKIEGO</w:t>
      </w:r>
    </w:p>
    <w:p w14:paraId="421D9E00" w14:textId="749FC2CF" w:rsidR="00507ECD" w:rsidRDefault="00000000">
      <w:pPr>
        <w:ind w:left="1" w:right="2"/>
        <w:jc w:val="center"/>
        <w:rPr>
          <w:b/>
          <w:sz w:val="24"/>
        </w:rPr>
      </w:pPr>
      <w:r>
        <w:rPr>
          <w:b/>
          <w:sz w:val="24"/>
        </w:rPr>
        <w:t>W 202</w:t>
      </w:r>
      <w:r w:rsidR="00E73AC9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ROKU</w:t>
      </w:r>
    </w:p>
    <w:p w14:paraId="05433128" w14:textId="77777777" w:rsidR="00507ECD" w:rsidRDefault="00507ECD">
      <w:pPr>
        <w:pStyle w:val="Tekstpodstawowy"/>
        <w:spacing w:before="275"/>
        <w:ind w:left="0"/>
        <w:rPr>
          <w:b/>
        </w:rPr>
      </w:pPr>
    </w:p>
    <w:p w14:paraId="7DC1861F" w14:textId="77777777" w:rsidR="00507ECD" w:rsidRDefault="00000000">
      <w:pPr>
        <w:pStyle w:val="Nagwek1"/>
        <w:ind w:left="2"/>
      </w:pPr>
      <w:r>
        <w:t>Przepisy</w:t>
      </w:r>
      <w:r>
        <w:rPr>
          <w:spacing w:val="-4"/>
        </w:rPr>
        <w:t xml:space="preserve"> </w:t>
      </w:r>
      <w:r>
        <w:rPr>
          <w:spacing w:val="-2"/>
        </w:rPr>
        <w:t>ogólne</w:t>
      </w:r>
    </w:p>
    <w:p w14:paraId="26250B22" w14:textId="77777777" w:rsidR="00507ECD" w:rsidRDefault="00507ECD">
      <w:pPr>
        <w:pStyle w:val="Tekstpodstawowy"/>
        <w:spacing w:before="115"/>
        <w:ind w:left="0"/>
        <w:rPr>
          <w:b/>
        </w:rPr>
      </w:pPr>
    </w:p>
    <w:p w14:paraId="7628E9C5" w14:textId="77777777" w:rsidR="00507ECD" w:rsidRDefault="00000000">
      <w:pPr>
        <w:pStyle w:val="Akapitzlist"/>
        <w:numPr>
          <w:ilvl w:val="0"/>
          <w:numId w:val="5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udzielenie</w:t>
      </w:r>
      <w:r>
        <w:rPr>
          <w:spacing w:val="-1"/>
          <w:sz w:val="24"/>
        </w:rPr>
        <w:t xml:space="preserve"> </w:t>
      </w:r>
      <w:r>
        <w:rPr>
          <w:sz w:val="24"/>
        </w:rPr>
        <w:t>dotacji celowych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ubiegać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się:</w:t>
      </w:r>
    </w:p>
    <w:p w14:paraId="1A9D2347" w14:textId="3D49033E" w:rsidR="00507ECD" w:rsidRDefault="00000000">
      <w:pPr>
        <w:pStyle w:val="Akapitzlist"/>
        <w:numPr>
          <w:ilvl w:val="1"/>
          <w:numId w:val="5"/>
        </w:numPr>
        <w:tabs>
          <w:tab w:val="left" w:pos="425"/>
        </w:tabs>
        <w:spacing w:before="137" w:line="360" w:lineRule="auto"/>
        <w:ind w:right="145" w:firstLine="0"/>
        <w:jc w:val="both"/>
        <w:rPr>
          <w:sz w:val="24"/>
        </w:rPr>
      </w:pPr>
      <w:r>
        <w:rPr>
          <w:sz w:val="24"/>
        </w:rPr>
        <w:t>Ochotnicze</w:t>
      </w:r>
      <w:r>
        <w:rPr>
          <w:spacing w:val="25"/>
          <w:sz w:val="24"/>
        </w:rPr>
        <w:t xml:space="preserve"> </w:t>
      </w:r>
      <w:r>
        <w:rPr>
          <w:sz w:val="24"/>
        </w:rPr>
        <w:t>Straże</w:t>
      </w:r>
      <w:r>
        <w:rPr>
          <w:spacing w:val="23"/>
          <w:sz w:val="24"/>
        </w:rPr>
        <w:t xml:space="preserve"> </w:t>
      </w:r>
      <w:r>
        <w:rPr>
          <w:sz w:val="24"/>
        </w:rPr>
        <w:t>Pożarne</w:t>
      </w:r>
      <w:r>
        <w:rPr>
          <w:spacing w:val="25"/>
          <w:sz w:val="24"/>
        </w:rPr>
        <w:t xml:space="preserve"> </w:t>
      </w:r>
      <w:r>
        <w:rPr>
          <w:sz w:val="24"/>
        </w:rPr>
        <w:t>na</w:t>
      </w:r>
      <w:r>
        <w:rPr>
          <w:spacing w:val="25"/>
          <w:sz w:val="24"/>
        </w:rPr>
        <w:t xml:space="preserve"> </w:t>
      </w:r>
      <w:r>
        <w:rPr>
          <w:sz w:val="24"/>
        </w:rPr>
        <w:t>podstawie</w:t>
      </w:r>
      <w:r>
        <w:rPr>
          <w:spacing w:val="25"/>
          <w:sz w:val="24"/>
        </w:rPr>
        <w:t xml:space="preserve"> </w:t>
      </w:r>
      <w:r>
        <w:rPr>
          <w:sz w:val="24"/>
        </w:rPr>
        <w:t>art.</w:t>
      </w:r>
      <w:r>
        <w:rPr>
          <w:spacing w:val="26"/>
          <w:sz w:val="24"/>
        </w:rPr>
        <w:t xml:space="preserve"> </w:t>
      </w:r>
      <w:r>
        <w:rPr>
          <w:sz w:val="24"/>
        </w:rPr>
        <w:t>32</w:t>
      </w:r>
      <w:r>
        <w:rPr>
          <w:spacing w:val="24"/>
          <w:sz w:val="24"/>
        </w:rPr>
        <w:t xml:space="preserve"> </w:t>
      </w:r>
      <w:r>
        <w:rPr>
          <w:sz w:val="24"/>
        </w:rPr>
        <w:t>ust.</w:t>
      </w:r>
      <w:r>
        <w:rPr>
          <w:spacing w:val="24"/>
          <w:sz w:val="24"/>
        </w:rPr>
        <w:t xml:space="preserve"> </w:t>
      </w:r>
      <w:r>
        <w:rPr>
          <w:sz w:val="24"/>
        </w:rPr>
        <w:t>5</w:t>
      </w:r>
      <w:r>
        <w:rPr>
          <w:spacing w:val="24"/>
          <w:sz w:val="24"/>
        </w:rPr>
        <w:t xml:space="preserve"> </w:t>
      </w:r>
      <w:r>
        <w:rPr>
          <w:sz w:val="24"/>
        </w:rPr>
        <w:t>ustawy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25"/>
          <w:sz w:val="24"/>
        </w:rPr>
        <w:t xml:space="preserve"> </w:t>
      </w:r>
      <w:r>
        <w:rPr>
          <w:sz w:val="24"/>
        </w:rPr>
        <w:t>dnia</w:t>
      </w:r>
      <w:r>
        <w:rPr>
          <w:spacing w:val="28"/>
          <w:sz w:val="24"/>
        </w:rPr>
        <w:t xml:space="preserve"> </w:t>
      </w:r>
      <w:r>
        <w:rPr>
          <w:sz w:val="24"/>
        </w:rPr>
        <w:t>17</w:t>
      </w:r>
      <w:r>
        <w:rPr>
          <w:spacing w:val="26"/>
          <w:sz w:val="24"/>
        </w:rPr>
        <w:t xml:space="preserve"> </w:t>
      </w:r>
      <w:r>
        <w:rPr>
          <w:sz w:val="24"/>
        </w:rPr>
        <w:t>grudnia</w:t>
      </w:r>
      <w:r>
        <w:rPr>
          <w:spacing w:val="22"/>
          <w:sz w:val="24"/>
        </w:rPr>
        <w:t xml:space="preserve"> </w:t>
      </w:r>
      <w:r>
        <w:rPr>
          <w:sz w:val="24"/>
        </w:rPr>
        <w:t>2021</w:t>
      </w:r>
      <w:r>
        <w:rPr>
          <w:spacing w:val="26"/>
          <w:sz w:val="24"/>
        </w:rPr>
        <w:t xml:space="preserve"> </w:t>
      </w:r>
      <w:r>
        <w:rPr>
          <w:sz w:val="24"/>
        </w:rPr>
        <w:t>r. o ochotniczych strażach pożarnych (Dz. U. z 202</w:t>
      </w:r>
      <w:r w:rsidR="00E73AC9">
        <w:rPr>
          <w:sz w:val="24"/>
        </w:rPr>
        <w:t>5</w:t>
      </w:r>
      <w:r>
        <w:rPr>
          <w:sz w:val="24"/>
        </w:rPr>
        <w:t xml:space="preserve"> r. poz. 2</w:t>
      </w:r>
      <w:r w:rsidR="00E73AC9">
        <w:rPr>
          <w:sz w:val="24"/>
        </w:rPr>
        <w:t>44</w:t>
      </w:r>
      <w:r>
        <w:rPr>
          <w:sz w:val="24"/>
        </w:rPr>
        <w:t xml:space="preserve"> ze zm.)</w:t>
      </w:r>
    </w:p>
    <w:p w14:paraId="195F2640" w14:textId="70E2A67D" w:rsidR="00507ECD" w:rsidRDefault="00000000">
      <w:pPr>
        <w:pStyle w:val="Akapitzlist"/>
        <w:numPr>
          <w:ilvl w:val="1"/>
          <w:numId w:val="5"/>
        </w:numPr>
        <w:tabs>
          <w:tab w:val="left" w:pos="418"/>
        </w:tabs>
        <w:spacing w:line="360" w:lineRule="auto"/>
        <w:ind w:right="139" w:firstLine="0"/>
        <w:jc w:val="both"/>
        <w:rPr>
          <w:sz w:val="24"/>
        </w:rPr>
      </w:pPr>
      <w:r>
        <w:rPr>
          <w:sz w:val="24"/>
        </w:rPr>
        <w:t>Gminy z przeznaczeniem dla Ochotniczych Straży Pożarnych na podstawie art. 220 i 250 ustawy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z w:val="24"/>
        </w:rPr>
        <w:t>27</w:t>
      </w:r>
      <w:r>
        <w:rPr>
          <w:spacing w:val="-4"/>
          <w:sz w:val="24"/>
        </w:rPr>
        <w:t xml:space="preserve"> </w:t>
      </w:r>
      <w:r>
        <w:rPr>
          <w:sz w:val="24"/>
        </w:rPr>
        <w:t>sierpnia</w:t>
      </w:r>
      <w:r>
        <w:rPr>
          <w:spacing w:val="-5"/>
          <w:sz w:val="24"/>
        </w:rPr>
        <w:t xml:space="preserve"> </w:t>
      </w:r>
      <w:r>
        <w:rPr>
          <w:sz w:val="24"/>
        </w:rPr>
        <w:t>2009</w:t>
      </w:r>
      <w:r>
        <w:rPr>
          <w:spacing w:val="-6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finansach</w:t>
      </w:r>
      <w:r>
        <w:rPr>
          <w:spacing w:val="-4"/>
          <w:sz w:val="24"/>
        </w:rPr>
        <w:t xml:space="preserve"> </w:t>
      </w:r>
      <w:r>
        <w:rPr>
          <w:sz w:val="24"/>
        </w:rPr>
        <w:t>publicznych</w:t>
      </w:r>
      <w:r>
        <w:rPr>
          <w:spacing w:val="40"/>
          <w:sz w:val="24"/>
        </w:rPr>
        <w:t xml:space="preserve"> </w:t>
      </w:r>
      <w:r>
        <w:rPr>
          <w:sz w:val="24"/>
        </w:rPr>
        <w:t>(Dz.</w:t>
      </w:r>
      <w:r>
        <w:rPr>
          <w:spacing w:val="-6"/>
          <w:sz w:val="24"/>
        </w:rPr>
        <w:t xml:space="preserve"> </w:t>
      </w:r>
      <w:r>
        <w:rPr>
          <w:sz w:val="24"/>
        </w:rPr>
        <w:t>U.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202</w:t>
      </w:r>
      <w:r w:rsidR="00017903"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r.</w:t>
      </w:r>
      <w:r>
        <w:rPr>
          <w:spacing w:val="-5"/>
          <w:sz w:val="24"/>
        </w:rPr>
        <w:t xml:space="preserve"> </w:t>
      </w:r>
      <w:r>
        <w:rPr>
          <w:sz w:val="24"/>
        </w:rPr>
        <w:t>poz.</w:t>
      </w:r>
      <w:r>
        <w:rPr>
          <w:spacing w:val="-6"/>
          <w:sz w:val="24"/>
        </w:rPr>
        <w:t xml:space="preserve"> </w:t>
      </w:r>
      <w:r w:rsidR="00017903">
        <w:rPr>
          <w:sz w:val="24"/>
        </w:rPr>
        <w:t>1483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7"/>
          <w:sz w:val="24"/>
        </w:rPr>
        <w:t xml:space="preserve"> </w:t>
      </w:r>
      <w:r>
        <w:rPr>
          <w:sz w:val="24"/>
        </w:rPr>
        <w:t>zm.) zwanymi dalej Wnioskodawcą.</w:t>
      </w:r>
    </w:p>
    <w:p w14:paraId="724B155A" w14:textId="77777777" w:rsidR="00507ECD" w:rsidRDefault="00000000">
      <w:pPr>
        <w:pStyle w:val="Akapitzlist"/>
        <w:numPr>
          <w:ilvl w:val="0"/>
          <w:numId w:val="5"/>
        </w:numPr>
        <w:tabs>
          <w:tab w:val="left" w:pos="381"/>
        </w:tabs>
        <w:spacing w:before="2"/>
        <w:jc w:val="both"/>
        <w:rPr>
          <w:sz w:val="24"/>
        </w:rPr>
      </w:pPr>
      <w:r>
        <w:rPr>
          <w:sz w:val="24"/>
        </w:rPr>
        <w:t>Łączną</w:t>
      </w:r>
      <w:r>
        <w:rPr>
          <w:spacing w:val="-5"/>
          <w:sz w:val="24"/>
        </w:rPr>
        <w:t xml:space="preserve"> </w:t>
      </w:r>
      <w:r>
        <w:rPr>
          <w:sz w:val="24"/>
        </w:rPr>
        <w:t>kwotę</w:t>
      </w:r>
      <w:r>
        <w:rPr>
          <w:spacing w:val="-3"/>
          <w:sz w:val="24"/>
        </w:rPr>
        <w:t xml:space="preserve"> </w:t>
      </w:r>
      <w:r>
        <w:rPr>
          <w:sz w:val="24"/>
        </w:rPr>
        <w:t>dotacji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danym roku</w:t>
      </w:r>
      <w:r>
        <w:rPr>
          <w:spacing w:val="-2"/>
          <w:sz w:val="24"/>
        </w:rPr>
        <w:t xml:space="preserve"> </w:t>
      </w:r>
      <w:r>
        <w:rPr>
          <w:sz w:val="24"/>
        </w:rPr>
        <w:t>kalendarzowym</w:t>
      </w:r>
      <w:r>
        <w:rPr>
          <w:spacing w:val="-2"/>
          <w:sz w:val="24"/>
        </w:rPr>
        <w:t xml:space="preserve"> </w:t>
      </w:r>
      <w:r>
        <w:rPr>
          <w:sz w:val="24"/>
        </w:rPr>
        <w:t>określa</w:t>
      </w:r>
      <w:r>
        <w:rPr>
          <w:spacing w:val="-2"/>
          <w:sz w:val="24"/>
        </w:rPr>
        <w:t xml:space="preserve"> </w:t>
      </w:r>
      <w:r>
        <w:rPr>
          <w:sz w:val="24"/>
        </w:rPr>
        <w:t>uchwała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budżetowa.</w:t>
      </w:r>
    </w:p>
    <w:p w14:paraId="457F0F10" w14:textId="77777777" w:rsidR="00507ECD" w:rsidRDefault="00507ECD">
      <w:pPr>
        <w:pStyle w:val="Tekstpodstawowy"/>
        <w:ind w:left="0"/>
      </w:pPr>
    </w:p>
    <w:p w14:paraId="3671ABE9" w14:textId="77777777" w:rsidR="00507ECD" w:rsidRDefault="00507ECD">
      <w:pPr>
        <w:pStyle w:val="Tekstpodstawowy"/>
        <w:spacing w:before="4"/>
        <w:ind w:left="0"/>
      </w:pPr>
    </w:p>
    <w:p w14:paraId="41DCCDFB" w14:textId="77777777" w:rsidR="00507ECD" w:rsidRDefault="00000000">
      <w:pPr>
        <w:pStyle w:val="Nagwek1"/>
        <w:ind w:right="102"/>
      </w:pPr>
      <w:r>
        <w:t>Przeznaczenie</w:t>
      </w:r>
      <w:r>
        <w:rPr>
          <w:spacing w:val="-6"/>
        </w:rPr>
        <w:t xml:space="preserve"> </w:t>
      </w:r>
      <w:r>
        <w:rPr>
          <w:spacing w:val="-2"/>
        </w:rPr>
        <w:t>dotacji</w:t>
      </w:r>
    </w:p>
    <w:p w14:paraId="4ED6E2D6" w14:textId="77777777" w:rsidR="00507ECD" w:rsidRDefault="00507ECD">
      <w:pPr>
        <w:pStyle w:val="Tekstpodstawowy"/>
        <w:ind w:left="0"/>
        <w:rPr>
          <w:b/>
        </w:rPr>
      </w:pPr>
    </w:p>
    <w:p w14:paraId="24C8FE9D" w14:textId="77777777" w:rsidR="00507ECD" w:rsidRDefault="00507ECD">
      <w:pPr>
        <w:pStyle w:val="Tekstpodstawowy"/>
        <w:spacing w:before="113"/>
        <w:ind w:left="0"/>
        <w:rPr>
          <w:b/>
        </w:rPr>
      </w:pPr>
    </w:p>
    <w:p w14:paraId="4DDCA2D4" w14:textId="77777777" w:rsidR="00507ECD" w:rsidRDefault="00000000">
      <w:pPr>
        <w:pStyle w:val="Akapitzlist"/>
        <w:numPr>
          <w:ilvl w:val="0"/>
          <w:numId w:val="4"/>
        </w:numPr>
        <w:tabs>
          <w:tab w:val="left" w:pos="369"/>
        </w:tabs>
        <w:spacing w:line="360" w:lineRule="auto"/>
        <w:ind w:right="143" w:firstLine="0"/>
        <w:rPr>
          <w:sz w:val="24"/>
        </w:rPr>
      </w:pPr>
      <w:r w:rsidRPr="000534A9">
        <w:rPr>
          <w:sz w:val="24"/>
          <w:u w:val="single"/>
        </w:rPr>
        <w:t>Dotacja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przekazana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z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budżetu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Powiatu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Białostockiego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powinna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być</w:t>
      </w:r>
      <w:r w:rsidRPr="000534A9">
        <w:rPr>
          <w:spacing w:val="-14"/>
          <w:sz w:val="24"/>
          <w:u w:val="single"/>
        </w:rPr>
        <w:t xml:space="preserve"> </w:t>
      </w:r>
      <w:r w:rsidRPr="000534A9">
        <w:rPr>
          <w:sz w:val="24"/>
          <w:u w:val="single"/>
        </w:rPr>
        <w:t>przeznaczona</w:t>
      </w:r>
      <w:r w:rsidRPr="000534A9">
        <w:rPr>
          <w:spacing w:val="-15"/>
          <w:sz w:val="24"/>
          <w:u w:val="single"/>
        </w:rPr>
        <w:t xml:space="preserve"> </w:t>
      </w:r>
      <w:r w:rsidRPr="000534A9">
        <w:rPr>
          <w:sz w:val="24"/>
          <w:u w:val="single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zadania wpływające na poprawę bezpieczeństwa mieszkańców powiatu białostockiego poprzez:</w:t>
      </w:r>
    </w:p>
    <w:p w14:paraId="245F7808" w14:textId="77777777" w:rsidR="00507ECD" w:rsidRDefault="00000000" w:rsidP="000534A9">
      <w:pPr>
        <w:pStyle w:val="Akapitzlist"/>
        <w:numPr>
          <w:ilvl w:val="1"/>
          <w:numId w:val="4"/>
        </w:numPr>
        <w:tabs>
          <w:tab w:val="left" w:pos="509"/>
        </w:tabs>
        <w:spacing w:line="360" w:lineRule="auto"/>
        <w:ind w:right="144" w:firstLine="0"/>
        <w:rPr>
          <w:sz w:val="24"/>
        </w:rPr>
      </w:pPr>
      <w:r>
        <w:rPr>
          <w:sz w:val="24"/>
        </w:rPr>
        <w:t>dofinansowanie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zakupu</w:t>
      </w:r>
      <w:r>
        <w:rPr>
          <w:spacing w:val="80"/>
          <w:sz w:val="24"/>
        </w:rPr>
        <w:t xml:space="preserve"> </w:t>
      </w:r>
      <w:r>
        <w:rPr>
          <w:sz w:val="24"/>
        </w:rPr>
        <w:t>sprzętu,</w:t>
      </w:r>
      <w:r>
        <w:rPr>
          <w:spacing w:val="80"/>
          <w:sz w:val="24"/>
        </w:rPr>
        <w:t xml:space="preserve"> </w:t>
      </w:r>
      <w:r>
        <w:rPr>
          <w:sz w:val="24"/>
        </w:rPr>
        <w:t>aparatury,</w:t>
      </w:r>
      <w:r>
        <w:rPr>
          <w:spacing w:val="80"/>
          <w:sz w:val="24"/>
        </w:rPr>
        <w:t xml:space="preserve"> </w:t>
      </w:r>
      <w:r>
        <w:rPr>
          <w:sz w:val="24"/>
        </w:rPr>
        <w:t>urządzeń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innego</w:t>
      </w:r>
      <w:r>
        <w:rPr>
          <w:spacing w:val="80"/>
          <w:sz w:val="24"/>
        </w:rPr>
        <w:t xml:space="preserve"> </w:t>
      </w:r>
      <w:r>
        <w:rPr>
          <w:sz w:val="24"/>
        </w:rPr>
        <w:t>wyposażenia</w:t>
      </w:r>
      <w:r>
        <w:rPr>
          <w:spacing w:val="40"/>
          <w:sz w:val="24"/>
        </w:rPr>
        <w:t xml:space="preserve"> </w:t>
      </w:r>
      <w:r>
        <w:rPr>
          <w:sz w:val="24"/>
        </w:rPr>
        <w:t>niezbędnego do prowadzenia działań ratowniczych,</w:t>
      </w:r>
    </w:p>
    <w:p w14:paraId="7D8C9CA6" w14:textId="77777777" w:rsidR="00507ECD" w:rsidRDefault="00000000" w:rsidP="000534A9">
      <w:pPr>
        <w:pStyle w:val="Akapitzlist"/>
        <w:numPr>
          <w:ilvl w:val="1"/>
          <w:numId w:val="4"/>
        </w:numPr>
        <w:tabs>
          <w:tab w:val="left" w:pos="423"/>
        </w:tabs>
        <w:spacing w:line="360" w:lineRule="auto"/>
        <w:ind w:right="141" w:firstLine="0"/>
        <w:rPr>
          <w:sz w:val="24"/>
        </w:rPr>
      </w:pPr>
      <w:r>
        <w:rPr>
          <w:sz w:val="24"/>
        </w:rPr>
        <w:t>dofinansowanie do zakupu pojazdów ratowniczo-gaśniczych i innych środków transportu</w:t>
      </w:r>
      <w:r>
        <w:rPr>
          <w:spacing w:val="80"/>
          <w:sz w:val="24"/>
        </w:rPr>
        <w:t xml:space="preserve"> </w:t>
      </w:r>
      <w:r>
        <w:rPr>
          <w:sz w:val="24"/>
        </w:rPr>
        <w:t>a także ich doposażenia w niezbędny sprzęt (lub remont pojazdów),</w:t>
      </w:r>
    </w:p>
    <w:p w14:paraId="16629307" w14:textId="77777777" w:rsidR="00507ECD" w:rsidRDefault="00000000" w:rsidP="000534A9">
      <w:pPr>
        <w:pStyle w:val="Akapitzlist"/>
        <w:numPr>
          <w:ilvl w:val="1"/>
          <w:numId w:val="4"/>
        </w:numPr>
        <w:tabs>
          <w:tab w:val="left" w:pos="399"/>
        </w:tabs>
        <w:spacing w:line="360" w:lineRule="auto"/>
        <w:ind w:left="399" w:hanging="258"/>
        <w:rPr>
          <w:sz w:val="24"/>
        </w:rPr>
      </w:pPr>
      <w:r>
        <w:rPr>
          <w:sz w:val="24"/>
        </w:rPr>
        <w:t>dofinansowanie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zakupu</w:t>
      </w:r>
      <w:r>
        <w:rPr>
          <w:spacing w:val="-2"/>
          <w:sz w:val="24"/>
        </w:rPr>
        <w:t xml:space="preserve"> </w:t>
      </w:r>
      <w:r>
        <w:rPr>
          <w:sz w:val="24"/>
        </w:rPr>
        <w:t>środków</w:t>
      </w:r>
      <w:r>
        <w:rPr>
          <w:spacing w:val="-2"/>
          <w:sz w:val="24"/>
        </w:rPr>
        <w:t xml:space="preserve"> </w:t>
      </w:r>
      <w:r>
        <w:rPr>
          <w:sz w:val="24"/>
        </w:rPr>
        <w:t>łączności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modernizacji,</w:t>
      </w:r>
    </w:p>
    <w:p w14:paraId="5EAF3DCC" w14:textId="648C4A5F" w:rsidR="00507ECD" w:rsidRDefault="00000000" w:rsidP="000534A9">
      <w:pPr>
        <w:pStyle w:val="Akapitzlist"/>
        <w:numPr>
          <w:ilvl w:val="1"/>
          <w:numId w:val="4"/>
        </w:numPr>
        <w:tabs>
          <w:tab w:val="left" w:pos="460"/>
        </w:tabs>
        <w:spacing w:before="120" w:line="360" w:lineRule="auto"/>
        <w:ind w:left="142" w:right="136" w:firstLine="0"/>
        <w:rPr>
          <w:sz w:val="24"/>
        </w:rPr>
      </w:pPr>
      <w:r>
        <w:rPr>
          <w:sz w:val="24"/>
        </w:rPr>
        <w:t>dofinansowanie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zakupu</w:t>
      </w:r>
      <w:r>
        <w:rPr>
          <w:spacing w:val="-5"/>
          <w:sz w:val="24"/>
        </w:rPr>
        <w:t xml:space="preserve"> </w:t>
      </w:r>
      <w:r>
        <w:rPr>
          <w:sz w:val="24"/>
        </w:rPr>
        <w:t>umundurowania</w:t>
      </w:r>
      <w:r>
        <w:rPr>
          <w:spacing w:val="-5"/>
          <w:sz w:val="24"/>
        </w:rPr>
        <w:t xml:space="preserve"> </w:t>
      </w:r>
      <w:r>
        <w:rPr>
          <w:sz w:val="24"/>
        </w:rPr>
        <w:t>specjalnego</w:t>
      </w:r>
      <w:r>
        <w:rPr>
          <w:spacing w:val="-5"/>
          <w:sz w:val="24"/>
        </w:rPr>
        <w:t xml:space="preserve"> </w:t>
      </w:r>
      <w:r>
        <w:rPr>
          <w:sz w:val="24"/>
        </w:rPr>
        <w:t>(bojowego)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6"/>
          <w:sz w:val="24"/>
        </w:rPr>
        <w:t xml:space="preserve"> </w:t>
      </w:r>
      <w:r>
        <w:rPr>
          <w:sz w:val="24"/>
        </w:rPr>
        <w:t>ochrony osobistej strażaków</w:t>
      </w:r>
      <w:r w:rsidR="000534A9">
        <w:rPr>
          <w:sz w:val="24"/>
        </w:rPr>
        <w:t>.</w:t>
      </w:r>
    </w:p>
    <w:p w14:paraId="36254D8A" w14:textId="462C9C9B" w:rsidR="000534A9" w:rsidRPr="000534A9" w:rsidRDefault="000534A9" w:rsidP="000534A9">
      <w:pPr>
        <w:pStyle w:val="Akapitzlist"/>
        <w:numPr>
          <w:ilvl w:val="0"/>
          <w:numId w:val="4"/>
        </w:numPr>
        <w:tabs>
          <w:tab w:val="left" w:pos="142"/>
          <w:tab w:val="left" w:pos="426"/>
        </w:tabs>
        <w:spacing w:line="276" w:lineRule="auto"/>
        <w:ind w:left="142" w:right="136" w:firstLine="0"/>
        <w:rPr>
          <w:sz w:val="24"/>
        </w:rPr>
      </w:pPr>
      <w:r w:rsidRPr="000534A9">
        <w:rPr>
          <w:sz w:val="24"/>
          <w:u w:val="single"/>
        </w:rPr>
        <w:t>Wyklucza się</w:t>
      </w:r>
      <w:r>
        <w:rPr>
          <w:sz w:val="24"/>
        </w:rPr>
        <w:t xml:space="preserve"> zakup dronów i usług z nimi związanych (m.in. szkoleń).</w:t>
      </w:r>
    </w:p>
    <w:p w14:paraId="03E2952D" w14:textId="77777777" w:rsidR="00507ECD" w:rsidRDefault="00507ECD">
      <w:pPr>
        <w:pStyle w:val="Tekstpodstawowy"/>
        <w:spacing w:before="141"/>
        <w:ind w:left="0"/>
      </w:pPr>
    </w:p>
    <w:p w14:paraId="55D32456" w14:textId="33D321B4" w:rsidR="00507ECD" w:rsidRDefault="00000000" w:rsidP="00207BD0">
      <w:pPr>
        <w:pStyle w:val="Nagwek1"/>
        <w:ind w:left="0"/>
        <w:rPr>
          <w:spacing w:val="-2"/>
        </w:rPr>
      </w:pPr>
      <w:r>
        <w:t>Tryb</w:t>
      </w:r>
      <w:r>
        <w:rPr>
          <w:spacing w:val="-3"/>
        </w:rPr>
        <w:t xml:space="preserve"> </w:t>
      </w:r>
      <w:r>
        <w:t>postępowania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udzielenia</w:t>
      </w:r>
      <w:r>
        <w:rPr>
          <w:spacing w:val="-4"/>
        </w:rPr>
        <w:t xml:space="preserve"> </w:t>
      </w:r>
      <w:r>
        <w:rPr>
          <w:spacing w:val="-2"/>
        </w:rPr>
        <w:t>dotacji</w:t>
      </w:r>
    </w:p>
    <w:p w14:paraId="113AB686" w14:textId="77777777" w:rsidR="00207BD0" w:rsidRPr="00207BD0" w:rsidRDefault="00207BD0" w:rsidP="00207BD0">
      <w:pPr>
        <w:pStyle w:val="Nagwek1"/>
        <w:ind w:left="0"/>
      </w:pPr>
    </w:p>
    <w:p w14:paraId="6A003430" w14:textId="1D3B9D33" w:rsidR="00507ECD" w:rsidRPr="00C528D4" w:rsidRDefault="00000000" w:rsidP="00207BD0">
      <w:pPr>
        <w:pStyle w:val="Akapitzlist"/>
        <w:numPr>
          <w:ilvl w:val="0"/>
          <w:numId w:val="3"/>
        </w:numPr>
        <w:tabs>
          <w:tab w:val="left" w:pos="395"/>
        </w:tabs>
        <w:spacing w:line="276" w:lineRule="auto"/>
        <w:ind w:hanging="254"/>
        <w:rPr>
          <w:b/>
          <w:sz w:val="24"/>
        </w:rPr>
      </w:pPr>
      <w:r>
        <w:rPr>
          <w:sz w:val="24"/>
        </w:rPr>
        <w:t>Warunkiem</w:t>
      </w:r>
      <w:r>
        <w:rPr>
          <w:spacing w:val="10"/>
          <w:sz w:val="24"/>
        </w:rPr>
        <w:t xml:space="preserve"> </w:t>
      </w:r>
      <w:r>
        <w:rPr>
          <w:sz w:val="24"/>
        </w:rPr>
        <w:t>ubiegania</w:t>
      </w:r>
      <w:r>
        <w:rPr>
          <w:spacing w:val="14"/>
          <w:sz w:val="24"/>
        </w:rPr>
        <w:t xml:space="preserve"> </w:t>
      </w:r>
      <w:r>
        <w:rPr>
          <w:sz w:val="24"/>
        </w:rPr>
        <w:t>się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dofinansowanie</w:t>
      </w:r>
      <w:r>
        <w:rPr>
          <w:spacing w:val="11"/>
          <w:sz w:val="24"/>
        </w:rPr>
        <w:t xml:space="preserve"> </w:t>
      </w:r>
      <w:r>
        <w:rPr>
          <w:sz w:val="24"/>
        </w:rPr>
        <w:t>jest</w:t>
      </w:r>
      <w:r>
        <w:rPr>
          <w:spacing w:val="13"/>
          <w:sz w:val="24"/>
        </w:rPr>
        <w:t xml:space="preserve"> </w:t>
      </w:r>
      <w:r>
        <w:rPr>
          <w:sz w:val="24"/>
        </w:rPr>
        <w:t>złożenie</w:t>
      </w:r>
      <w:r>
        <w:rPr>
          <w:spacing w:val="13"/>
          <w:sz w:val="24"/>
        </w:rPr>
        <w:t xml:space="preserve"> </w:t>
      </w:r>
      <w:r>
        <w:rPr>
          <w:sz w:val="24"/>
        </w:rPr>
        <w:t>w</w:t>
      </w:r>
      <w:r>
        <w:rPr>
          <w:spacing w:val="12"/>
          <w:sz w:val="24"/>
        </w:rPr>
        <w:t xml:space="preserve"> </w:t>
      </w:r>
      <w:r>
        <w:rPr>
          <w:sz w:val="24"/>
        </w:rPr>
        <w:t>terminie</w:t>
      </w:r>
      <w:r>
        <w:rPr>
          <w:spacing w:val="11"/>
          <w:sz w:val="24"/>
        </w:rPr>
        <w:t xml:space="preserve"> </w:t>
      </w:r>
      <w:r>
        <w:rPr>
          <w:sz w:val="24"/>
        </w:rPr>
        <w:t>do</w:t>
      </w:r>
      <w:r>
        <w:rPr>
          <w:spacing w:val="14"/>
          <w:sz w:val="24"/>
        </w:rPr>
        <w:t xml:space="preserve"> </w:t>
      </w:r>
      <w:r w:rsidR="00C528D4">
        <w:rPr>
          <w:b/>
          <w:sz w:val="24"/>
        </w:rPr>
        <w:t>10 kwietnia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202</w:t>
      </w:r>
      <w:r w:rsidR="00C528D4">
        <w:rPr>
          <w:b/>
          <w:sz w:val="24"/>
        </w:rPr>
        <w:t>6</w:t>
      </w:r>
      <w:r>
        <w:rPr>
          <w:b/>
          <w:spacing w:val="13"/>
          <w:sz w:val="24"/>
        </w:rPr>
        <w:t xml:space="preserve"> </w:t>
      </w:r>
      <w:r>
        <w:rPr>
          <w:b/>
          <w:spacing w:val="-5"/>
          <w:sz w:val="24"/>
        </w:rPr>
        <w:t>r.</w:t>
      </w:r>
      <w:r w:rsidR="00C528D4">
        <w:rPr>
          <w:b/>
          <w:spacing w:val="-5"/>
          <w:sz w:val="24"/>
        </w:rPr>
        <w:t xml:space="preserve"> </w:t>
      </w:r>
      <w:r w:rsidRPr="00C528D4">
        <w:rPr>
          <w:sz w:val="24"/>
        </w:rPr>
        <w:t>wniosku,</w:t>
      </w:r>
      <w:r w:rsidRPr="00C528D4">
        <w:rPr>
          <w:spacing w:val="-2"/>
          <w:sz w:val="24"/>
        </w:rPr>
        <w:t xml:space="preserve"> </w:t>
      </w:r>
      <w:r w:rsidRPr="00C528D4">
        <w:rPr>
          <w:sz w:val="24"/>
        </w:rPr>
        <w:t>stanowiącego</w:t>
      </w:r>
      <w:r w:rsidRPr="00C528D4">
        <w:rPr>
          <w:spacing w:val="1"/>
          <w:sz w:val="24"/>
        </w:rPr>
        <w:t xml:space="preserve"> </w:t>
      </w:r>
      <w:r w:rsidRPr="00C528D4">
        <w:rPr>
          <w:b/>
          <w:sz w:val="24"/>
        </w:rPr>
        <w:t>załącznik</w:t>
      </w:r>
      <w:r w:rsidRPr="00C528D4">
        <w:rPr>
          <w:b/>
          <w:spacing w:val="-1"/>
          <w:sz w:val="24"/>
        </w:rPr>
        <w:t xml:space="preserve"> </w:t>
      </w:r>
      <w:r w:rsidRPr="00C528D4">
        <w:rPr>
          <w:b/>
          <w:sz w:val="24"/>
        </w:rPr>
        <w:t>nr</w:t>
      </w:r>
      <w:r w:rsidRPr="00C528D4">
        <w:rPr>
          <w:b/>
          <w:spacing w:val="-3"/>
          <w:sz w:val="24"/>
        </w:rPr>
        <w:t xml:space="preserve"> </w:t>
      </w:r>
      <w:r w:rsidRPr="00C528D4">
        <w:rPr>
          <w:b/>
          <w:sz w:val="24"/>
        </w:rPr>
        <w:t>1</w:t>
      </w:r>
      <w:r w:rsidRPr="00C528D4">
        <w:rPr>
          <w:b/>
          <w:spacing w:val="-2"/>
          <w:sz w:val="24"/>
        </w:rPr>
        <w:t xml:space="preserve"> </w:t>
      </w:r>
      <w:r w:rsidRPr="00C528D4">
        <w:rPr>
          <w:sz w:val="24"/>
        </w:rPr>
        <w:t>do</w:t>
      </w:r>
      <w:r w:rsidRPr="00C528D4">
        <w:rPr>
          <w:spacing w:val="-2"/>
          <w:sz w:val="24"/>
        </w:rPr>
        <w:t xml:space="preserve"> </w:t>
      </w:r>
      <w:r w:rsidRPr="00C528D4">
        <w:rPr>
          <w:sz w:val="24"/>
        </w:rPr>
        <w:t>niniejszych</w:t>
      </w:r>
      <w:r w:rsidRPr="00C528D4">
        <w:rPr>
          <w:spacing w:val="-1"/>
          <w:sz w:val="24"/>
        </w:rPr>
        <w:t xml:space="preserve"> </w:t>
      </w:r>
      <w:r w:rsidRPr="00C528D4">
        <w:rPr>
          <w:spacing w:val="-2"/>
          <w:sz w:val="24"/>
        </w:rPr>
        <w:t>zasad.</w:t>
      </w:r>
    </w:p>
    <w:p w14:paraId="49ED0844" w14:textId="77777777" w:rsidR="00207BD0" w:rsidRDefault="00207BD0">
      <w:pPr>
        <w:rPr>
          <w:sz w:val="24"/>
        </w:rPr>
      </w:pPr>
    </w:p>
    <w:p w14:paraId="62809354" w14:textId="77777777" w:rsidR="00207BD0" w:rsidRDefault="00207BD0">
      <w:pPr>
        <w:rPr>
          <w:sz w:val="24"/>
        </w:rPr>
      </w:pPr>
    </w:p>
    <w:p w14:paraId="24DF16B1" w14:textId="77777777" w:rsidR="00207BD0" w:rsidRDefault="00207BD0">
      <w:pPr>
        <w:rPr>
          <w:sz w:val="24"/>
        </w:rPr>
        <w:sectPr w:rsidR="00207BD0" w:rsidSect="002D53F2">
          <w:type w:val="continuous"/>
          <w:pgSz w:w="11910" w:h="16840"/>
          <w:pgMar w:top="1560" w:right="1275" w:bottom="280" w:left="1275" w:header="708" w:footer="708" w:gutter="0"/>
          <w:cols w:space="708"/>
        </w:sectPr>
      </w:pPr>
    </w:p>
    <w:p w14:paraId="5826B6C2" w14:textId="77777777" w:rsidR="002D53F2" w:rsidRDefault="002D53F2" w:rsidP="002D53F2">
      <w:pPr>
        <w:pStyle w:val="Akapitzlist"/>
        <w:tabs>
          <w:tab w:val="left" w:pos="402"/>
        </w:tabs>
        <w:spacing w:before="77" w:line="360" w:lineRule="auto"/>
        <w:ind w:right="149"/>
        <w:rPr>
          <w:sz w:val="24"/>
        </w:rPr>
      </w:pPr>
    </w:p>
    <w:p w14:paraId="1D764471" w14:textId="4686E50D" w:rsidR="00507ECD" w:rsidRDefault="00000000" w:rsidP="002D53F2">
      <w:pPr>
        <w:pStyle w:val="Akapitzlist"/>
        <w:numPr>
          <w:ilvl w:val="0"/>
          <w:numId w:val="3"/>
        </w:numPr>
        <w:tabs>
          <w:tab w:val="left" w:pos="402"/>
        </w:tabs>
        <w:spacing w:before="77" w:line="360" w:lineRule="auto"/>
        <w:ind w:right="149"/>
        <w:rPr>
          <w:sz w:val="24"/>
        </w:rPr>
      </w:pPr>
      <w:r>
        <w:rPr>
          <w:sz w:val="24"/>
        </w:rPr>
        <w:t>Wniosek mogą podpisać tylko i wyłącznie osoby, które zgodnie z wpisem do Krajowego Rejestru Sądowego są upoważnione do reprezentowania jednostki.</w:t>
      </w:r>
    </w:p>
    <w:p w14:paraId="5D2C691B" w14:textId="77777777" w:rsidR="00507ECD" w:rsidRDefault="00000000">
      <w:pPr>
        <w:pStyle w:val="Akapitzlist"/>
        <w:numPr>
          <w:ilvl w:val="0"/>
          <w:numId w:val="3"/>
        </w:numPr>
        <w:tabs>
          <w:tab w:val="left" w:pos="450"/>
        </w:tabs>
        <w:spacing w:before="1" w:line="360" w:lineRule="auto"/>
        <w:ind w:left="141" w:right="140" w:firstLine="0"/>
        <w:jc w:val="both"/>
        <w:rPr>
          <w:sz w:val="24"/>
        </w:rPr>
      </w:pPr>
      <w:r>
        <w:rPr>
          <w:sz w:val="24"/>
        </w:rPr>
        <w:t>Jeżeli we wniosku wskazano inne źródła finansowania, do wniosku należy dołączyć potwierdzenie/oświadczenie zabezpieczenia środków od instytucji współfinansującej.</w:t>
      </w:r>
    </w:p>
    <w:p w14:paraId="07EB15E6" w14:textId="2D99495F" w:rsidR="001E6FC1" w:rsidRPr="008D2CCC" w:rsidRDefault="00000000">
      <w:pPr>
        <w:pStyle w:val="Akapitzlist"/>
        <w:numPr>
          <w:ilvl w:val="0"/>
          <w:numId w:val="3"/>
        </w:numPr>
        <w:tabs>
          <w:tab w:val="left" w:pos="486"/>
        </w:tabs>
        <w:spacing w:line="360" w:lineRule="auto"/>
        <w:ind w:left="141" w:right="136" w:firstLine="0"/>
        <w:jc w:val="both"/>
        <w:rPr>
          <w:sz w:val="24"/>
          <w:u w:val="single"/>
        </w:rPr>
      </w:pPr>
      <w:r w:rsidRPr="008D2CCC">
        <w:rPr>
          <w:sz w:val="24"/>
          <w:u w:val="single"/>
        </w:rPr>
        <w:t>Komisja Bezpieczeństwa rozpatrując wnioski o przyznanie dotacji celowej będzie</w:t>
      </w:r>
      <w:r w:rsidR="001E6FC1" w:rsidRPr="008D2CCC">
        <w:rPr>
          <w:spacing w:val="80"/>
          <w:sz w:val="24"/>
          <w:u w:val="single"/>
        </w:rPr>
        <w:t xml:space="preserve"> </w:t>
      </w:r>
      <w:r w:rsidRPr="008D2CCC">
        <w:rPr>
          <w:sz w:val="24"/>
          <w:u w:val="single"/>
        </w:rPr>
        <w:t>brała</w:t>
      </w:r>
      <w:r w:rsidR="001E6FC1" w:rsidRPr="008D2CCC">
        <w:rPr>
          <w:spacing w:val="40"/>
          <w:sz w:val="24"/>
          <w:u w:val="single"/>
        </w:rPr>
        <w:t xml:space="preserve"> </w:t>
      </w:r>
      <w:r w:rsidRPr="008D2CCC">
        <w:rPr>
          <w:sz w:val="24"/>
          <w:u w:val="single"/>
        </w:rPr>
        <w:t>pod</w:t>
      </w:r>
      <w:r w:rsidRPr="008D2CCC">
        <w:rPr>
          <w:spacing w:val="40"/>
          <w:sz w:val="24"/>
          <w:u w:val="single"/>
        </w:rPr>
        <w:t xml:space="preserve"> </w:t>
      </w:r>
      <w:r w:rsidRPr="008D2CCC">
        <w:rPr>
          <w:sz w:val="24"/>
          <w:u w:val="single"/>
        </w:rPr>
        <w:t>uwagę</w:t>
      </w:r>
      <w:r w:rsidR="000534A9" w:rsidRPr="008D2CCC">
        <w:rPr>
          <w:sz w:val="24"/>
          <w:u w:val="single"/>
        </w:rPr>
        <w:t>:</w:t>
      </w:r>
    </w:p>
    <w:p w14:paraId="1B8A24CC" w14:textId="0F3370DA" w:rsidR="001E6FC1" w:rsidRDefault="00000000" w:rsidP="002212E6">
      <w:pPr>
        <w:pStyle w:val="Akapitzlist"/>
        <w:numPr>
          <w:ilvl w:val="0"/>
          <w:numId w:val="6"/>
        </w:numPr>
        <w:tabs>
          <w:tab w:val="left" w:pos="486"/>
        </w:tabs>
        <w:spacing w:line="360" w:lineRule="auto"/>
        <w:ind w:right="136" w:hanging="75"/>
        <w:rPr>
          <w:sz w:val="24"/>
        </w:rPr>
      </w:pPr>
      <w:r>
        <w:rPr>
          <w:sz w:val="24"/>
        </w:rPr>
        <w:t>posiadanie</w:t>
      </w:r>
      <w:r>
        <w:rPr>
          <w:spacing w:val="40"/>
          <w:sz w:val="24"/>
        </w:rPr>
        <w:t xml:space="preserve"> </w:t>
      </w:r>
      <w:r>
        <w:rPr>
          <w:sz w:val="24"/>
        </w:rPr>
        <w:t>wkładu</w:t>
      </w:r>
      <w:r>
        <w:rPr>
          <w:spacing w:val="40"/>
          <w:sz w:val="24"/>
        </w:rPr>
        <w:t xml:space="preserve"> </w:t>
      </w:r>
      <w:r>
        <w:rPr>
          <w:sz w:val="24"/>
        </w:rPr>
        <w:t>własnego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innych</w:t>
      </w:r>
      <w:r>
        <w:rPr>
          <w:spacing w:val="40"/>
          <w:sz w:val="24"/>
        </w:rPr>
        <w:t xml:space="preserve"> </w:t>
      </w:r>
      <w:r>
        <w:rPr>
          <w:sz w:val="24"/>
        </w:rPr>
        <w:t>źródeł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finansowania </w:t>
      </w:r>
    </w:p>
    <w:p w14:paraId="793D7648" w14:textId="65B3CC3C" w:rsidR="001E6FC1" w:rsidRDefault="001E6FC1" w:rsidP="002212E6">
      <w:pPr>
        <w:pStyle w:val="Akapitzlist"/>
        <w:numPr>
          <w:ilvl w:val="0"/>
          <w:numId w:val="6"/>
        </w:numPr>
        <w:tabs>
          <w:tab w:val="left" w:pos="486"/>
        </w:tabs>
        <w:spacing w:line="360" w:lineRule="auto"/>
        <w:ind w:right="136" w:hanging="75"/>
        <w:rPr>
          <w:sz w:val="24"/>
        </w:rPr>
      </w:pPr>
      <w:r>
        <w:rPr>
          <w:sz w:val="24"/>
        </w:rPr>
        <w:t>udział w powiatowych zawodach pożarniczych</w:t>
      </w:r>
    </w:p>
    <w:p w14:paraId="2CFB69AE" w14:textId="77777777" w:rsidR="001E6FC1" w:rsidRDefault="001E6FC1" w:rsidP="002212E6">
      <w:pPr>
        <w:pStyle w:val="Akapitzlist"/>
        <w:numPr>
          <w:ilvl w:val="0"/>
          <w:numId w:val="6"/>
        </w:numPr>
        <w:tabs>
          <w:tab w:val="left" w:pos="486"/>
        </w:tabs>
        <w:spacing w:line="360" w:lineRule="auto"/>
        <w:ind w:right="136" w:hanging="75"/>
        <w:rPr>
          <w:sz w:val="24"/>
        </w:rPr>
      </w:pPr>
      <w:r>
        <w:rPr>
          <w:sz w:val="24"/>
        </w:rPr>
        <w:t>posiadanie w swoich szeregach młodzieżowej drużyny pożarniczej</w:t>
      </w:r>
    </w:p>
    <w:p w14:paraId="0BC92AA5" w14:textId="730CB2C2" w:rsidR="00507ECD" w:rsidRPr="001E6FC1" w:rsidRDefault="00000000" w:rsidP="001E6FC1">
      <w:pPr>
        <w:pStyle w:val="Akapitzlist"/>
        <w:numPr>
          <w:ilvl w:val="0"/>
          <w:numId w:val="3"/>
        </w:numPr>
        <w:tabs>
          <w:tab w:val="left" w:pos="486"/>
        </w:tabs>
        <w:spacing w:line="360" w:lineRule="auto"/>
        <w:ind w:right="136"/>
        <w:jc w:val="both"/>
        <w:rPr>
          <w:sz w:val="24"/>
        </w:rPr>
      </w:pPr>
      <w:r w:rsidRPr="001E6FC1">
        <w:rPr>
          <w:sz w:val="24"/>
        </w:rPr>
        <w:t>W przypadkach budzących wątpliwości dotyczących przyznania dotacji Komisja może wystąpić</w:t>
      </w:r>
      <w:r w:rsidRPr="001E6FC1">
        <w:rPr>
          <w:spacing w:val="-6"/>
          <w:sz w:val="24"/>
        </w:rPr>
        <w:t xml:space="preserve"> </w:t>
      </w:r>
      <w:r w:rsidRPr="001E6FC1">
        <w:rPr>
          <w:sz w:val="24"/>
        </w:rPr>
        <w:t>o</w:t>
      </w:r>
      <w:r w:rsidRPr="001E6FC1">
        <w:rPr>
          <w:spacing w:val="-5"/>
          <w:sz w:val="24"/>
        </w:rPr>
        <w:t xml:space="preserve"> </w:t>
      </w:r>
      <w:r w:rsidRPr="001E6FC1">
        <w:rPr>
          <w:sz w:val="24"/>
        </w:rPr>
        <w:t>opinię</w:t>
      </w:r>
      <w:r w:rsidRPr="001E6FC1">
        <w:rPr>
          <w:spacing w:val="-6"/>
          <w:sz w:val="24"/>
        </w:rPr>
        <w:t xml:space="preserve"> </w:t>
      </w:r>
      <w:r w:rsidRPr="001E6FC1">
        <w:rPr>
          <w:sz w:val="24"/>
        </w:rPr>
        <w:t>do</w:t>
      </w:r>
      <w:r w:rsidRPr="001E6FC1">
        <w:rPr>
          <w:spacing w:val="-5"/>
          <w:sz w:val="24"/>
        </w:rPr>
        <w:t xml:space="preserve"> </w:t>
      </w:r>
      <w:r w:rsidRPr="001E6FC1">
        <w:rPr>
          <w:sz w:val="24"/>
        </w:rPr>
        <w:t>Komendanta</w:t>
      </w:r>
      <w:r w:rsidRPr="001E6FC1">
        <w:rPr>
          <w:spacing w:val="-5"/>
          <w:sz w:val="24"/>
        </w:rPr>
        <w:t xml:space="preserve"> </w:t>
      </w:r>
      <w:r w:rsidRPr="001E6FC1">
        <w:rPr>
          <w:sz w:val="24"/>
        </w:rPr>
        <w:t>Miejskiego</w:t>
      </w:r>
      <w:r w:rsidRPr="001E6FC1">
        <w:rPr>
          <w:spacing w:val="-5"/>
          <w:sz w:val="24"/>
        </w:rPr>
        <w:t xml:space="preserve"> </w:t>
      </w:r>
      <w:r w:rsidRPr="001E6FC1">
        <w:rPr>
          <w:sz w:val="24"/>
        </w:rPr>
        <w:t>Państwowej</w:t>
      </w:r>
      <w:r w:rsidRPr="001E6FC1">
        <w:rPr>
          <w:spacing w:val="-4"/>
          <w:sz w:val="24"/>
        </w:rPr>
        <w:t xml:space="preserve"> </w:t>
      </w:r>
      <w:r w:rsidRPr="001E6FC1">
        <w:rPr>
          <w:sz w:val="24"/>
        </w:rPr>
        <w:t>Straży</w:t>
      </w:r>
      <w:r w:rsidRPr="001E6FC1">
        <w:rPr>
          <w:spacing w:val="-10"/>
          <w:sz w:val="24"/>
        </w:rPr>
        <w:t xml:space="preserve"> </w:t>
      </w:r>
      <w:r w:rsidRPr="001E6FC1">
        <w:rPr>
          <w:sz w:val="24"/>
        </w:rPr>
        <w:t>Pożarnej</w:t>
      </w:r>
      <w:r w:rsidRPr="001E6FC1">
        <w:rPr>
          <w:spacing w:val="-2"/>
          <w:sz w:val="24"/>
        </w:rPr>
        <w:t xml:space="preserve"> </w:t>
      </w:r>
      <w:r w:rsidRPr="001E6FC1">
        <w:rPr>
          <w:sz w:val="24"/>
        </w:rPr>
        <w:t>w</w:t>
      </w:r>
      <w:r w:rsidRPr="001E6FC1">
        <w:rPr>
          <w:spacing w:val="-5"/>
          <w:sz w:val="24"/>
        </w:rPr>
        <w:t xml:space="preserve"> </w:t>
      </w:r>
      <w:r w:rsidRPr="001E6FC1">
        <w:rPr>
          <w:sz w:val="24"/>
        </w:rPr>
        <w:t>Białymstoku</w:t>
      </w:r>
      <w:r w:rsidRPr="001E6FC1">
        <w:rPr>
          <w:spacing w:val="-4"/>
          <w:sz w:val="24"/>
        </w:rPr>
        <w:t xml:space="preserve"> </w:t>
      </w:r>
      <w:r w:rsidRPr="001E6FC1">
        <w:rPr>
          <w:sz w:val="24"/>
        </w:rPr>
        <w:t>lub Zarządu Oddziału Powiatowego Związku OSP.</w:t>
      </w:r>
    </w:p>
    <w:p w14:paraId="3F75BCC1" w14:textId="77777777" w:rsidR="00507ECD" w:rsidRDefault="00000000">
      <w:pPr>
        <w:pStyle w:val="Akapitzlist"/>
        <w:numPr>
          <w:ilvl w:val="0"/>
          <w:numId w:val="3"/>
        </w:numPr>
        <w:tabs>
          <w:tab w:val="left" w:pos="369"/>
        </w:tabs>
        <w:spacing w:line="360" w:lineRule="auto"/>
        <w:ind w:left="141" w:right="139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przyznania</w:t>
      </w:r>
      <w:r>
        <w:rPr>
          <w:spacing w:val="-15"/>
          <w:sz w:val="24"/>
        </w:rPr>
        <w:t xml:space="preserve"> </w:t>
      </w:r>
      <w:r>
        <w:rPr>
          <w:sz w:val="24"/>
        </w:rPr>
        <w:t>dotacji</w:t>
      </w:r>
      <w:r>
        <w:rPr>
          <w:spacing w:val="-15"/>
          <w:sz w:val="24"/>
        </w:rPr>
        <w:t xml:space="preserve"> </w:t>
      </w:r>
      <w:r>
        <w:rPr>
          <w:sz w:val="24"/>
        </w:rPr>
        <w:t>celowej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kwocie</w:t>
      </w:r>
      <w:r>
        <w:rPr>
          <w:spacing w:val="-15"/>
          <w:sz w:val="24"/>
        </w:rPr>
        <w:t xml:space="preserve"> </w:t>
      </w:r>
      <w:r>
        <w:rPr>
          <w:sz w:val="24"/>
        </w:rPr>
        <w:t>niższej</w:t>
      </w:r>
      <w:r>
        <w:rPr>
          <w:spacing w:val="-15"/>
          <w:sz w:val="24"/>
        </w:rPr>
        <w:t xml:space="preserve"> </w:t>
      </w:r>
      <w:r>
        <w:rPr>
          <w:sz w:val="24"/>
        </w:rPr>
        <w:t>niż</w:t>
      </w:r>
      <w:r>
        <w:rPr>
          <w:spacing w:val="-15"/>
          <w:sz w:val="24"/>
        </w:rPr>
        <w:t xml:space="preserve"> </w:t>
      </w:r>
      <w:r>
        <w:rPr>
          <w:sz w:val="24"/>
        </w:rPr>
        <w:t>wnioskowana,</w:t>
      </w:r>
      <w:r>
        <w:rPr>
          <w:spacing w:val="-15"/>
          <w:sz w:val="24"/>
        </w:rPr>
        <w:t xml:space="preserve"> </w:t>
      </w:r>
      <w:r>
        <w:rPr>
          <w:sz w:val="24"/>
        </w:rPr>
        <w:t>Wnioskodawca jest zobowiązany:</w:t>
      </w:r>
    </w:p>
    <w:p w14:paraId="22D71686" w14:textId="77777777" w:rsidR="00507ECD" w:rsidRDefault="00000000">
      <w:pPr>
        <w:pStyle w:val="Akapitzlist"/>
        <w:numPr>
          <w:ilvl w:val="1"/>
          <w:numId w:val="3"/>
        </w:numPr>
        <w:tabs>
          <w:tab w:val="left" w:pos="300"/>
        </w:tabs>
        <w:spacing w:line="360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przedstawić zaktualizowaną do wysokości przyznanej dotacji kalkulację kosztów realizacji </w:t>
      </w:r>
      <w:r>
        <w:rPr>
          <w:spacing w:val="-2"/>
          <w:sz w:val="24"/>
        </w:rPr>
        <w:t>zadania,</w:t>
      </w:r>
    </w:p>
    <w:p w14:paraId="3087E76D" w14:textId="77777777" w:rsidR="00507ECD" w:rsidRDefault="00000000">
      <w:pPr>
        <w:pStyle w:val="Akapitzlist"/>
        <w:numPr>
          <w:ilvl w:val="1"/>
          <w:numId w:val="3"/>
        </w:numPr>
        <w:tabs>
          <w:tab w:val="left" w:pos="324"/>
        </w:tabs>
        <w:spacing w:line="360" w:lineRule="auto"/>
        <w:ind w:right="146" w:firstLine="0"/>
        <w:jc w:val="both"/>
        <w:rPr>
          <w:sz w:val="24"/>
        </w:rPr>
      </w:pP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odstąpić</w:t>
      </w:r>
      <w:r>
        <w:rPr>
          <w:spacing w:val="40"/>
          <w:sz w:val="24"/>
        </w:rPr>
        <w:t xml:space="preserve"> </w:t>
      </w:r>
      <w:r>
        <w:rPr>
          <w:sz w:val="24"/>
        </w:rPr>
        <w:t>(na</w:t>
      </w:r>
      <w:r>
        <w:rPr>
          <w:spacing w:val="40"/>
          <w:sz w:val="24"/>
        </w:rPr>
        <w:t xml:space="preserve"> </w:t>
      </w:r>
      <w:r>
        <w:rPr>
          <w:sz w:val="24"/>
        </w:rPr>
        <w:t>piśmie)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terminie</w:t>
      </w:r>
      <w:r>
        <w:rPr>
          <w:spacing w:val="40"/>
          <w:sz w:val="24"/>
        </w:rPr>
        <w:t xml:space="preserve"> </w:t>
      </w:r>
      <w:r>
        <w:rPr>
          <w:sz w:val="24"/>
        </w:rPr>
        <w:t>14</w:t>
      </w:r>
      <w:r>
        <w:rPr>
          <w:spacing w:val="40"/>
          <w:sz w:val="24"/>
        </w:rPr>
        <w:t xml:space="preserve"> </w:t>
      </w:r>
      <w:r>
        <w:rPr>
          <w:sz w:val="24"/>
        </w:rPr>
        <w:t>dni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40"/>
          <w:sz w:val="24"/>
        </w:rPr>
        <w:t xml:space="preserve"> </w:t>
      </w:r>
      <w:r>
        <w:rPr>
          <w:sz w:val="24"/>
        </w:rPr>
        <w:t>daty</w:t>
      </w:r>
      <w:r>
        <w:rPr>
          <w:spacing w:val="40"/>
          <w:sz w:val="24"/>
        </w:rPr>
        <w:t xml:space="preserve"> </w:t>
      </w:r>
      <w:r>
        <w:rPr>
          <w:sz w:val="24"/>
        </w:rPr>
        <w:t>otrzymania</w:t>
      </w:r>
      <w:r>
        <w:rPr>
          <w:spacing w:val="40"/>
          <w:sz w:val="24"/>
        </w:rPr>
        <w:t xml:space="preserve"> </w:t>
      </w:r>
      <w:r>
        <w:rPr>
          <w:sz w:val="24"/>
        </w:rPr>
        <w:t>informacji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rezygnacji z dotacji.</w:t>
      </w:r>
    </w:p>
    <w:p w14:paraId="68C604C8" w14:textId="77777777" w:rsidR="00507ECD" w:rsidRDefault="00000000">
      <w:pPr>
        <w:pStyle w:val="Akapitzlist"/>
        <w:numPr>
          <w:ilvl w:val="0"/>
          <w:numId w:val="3"/>
        </w:numPr>
        <w:tabs>
          <w:tab w:val="left" w:pos="431"/>
        </w:tabs>
        <w:spacing w:line="360" w:lineRule="auto"/>
        <w:ind w:left="141" w:right="142" w:firstLine="0"/>
        <w:rPr>
          <w:sz w:val="24"/>
        </w:rPr>
      </w:pPr>
      <w:r>
        <w:rPr>
          <w:sz w:val="24"/>
        </w:rPr>
        <w:t>Wydatkowanie</w:t>
      </w:r>
      <w:r>
        <w:rPr>
          <w:spacing w:val="40"/>
          <w:sz w:val="24"/>
        </w:rPr>
        <w:t xml:space="preserve"> </w:t>
      </w:r>
      <w:r>
        <w:rPr>
          <w:sz w:val="24"/>
        </w:rPr>
        <w:t>środków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nastąpić</w:t>
      </w:r>
      <w:r>
        <w:rPr>
          <w:spacing w:val="40"/>
          <w:sz w:val="24"/>
        </w:rPr>
        <w:t xml:space="preserve"> </w:t>
      </w:r>
      <w:r>
        <w:rPr>
          <w:sz w:val="24"/>
        </w:rPr>
        <w:t>wyłącznie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podpisaniu</w:t>
      </w:r>
      <w:r>
        <w:rPr>
          <w:spacing w:val="40"/>
          <w:sz w:val="24"/>
        </w:rPr>
        <w:t xml:space="preserve"> </w:t>
      </w:r>
      <w:r>
        <w:rPr>
          <w:sz w:val="24"/>
        </w:rPr>
        <w:t>umowy/porozumienia, które w szczególności określą:</w:t>
      </w:r>
    </w:p>
    <w:p w14:paraId="0FB251BD" w14:textId="77777777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ind w:left="400" w:firstLine="26"/>
        <w:rPr>
          <w:sz w:val="24"/>
        </w:rPr>
      </w:pPr>
      <w:r>
        <w:rPr>
          <w:sz w:val="24"/>
        </w:rPr>
        <w:t>szczegółowy</w:t>
      </w:r>
      <w:r>
        <w:rPr>
          <w:spacing w:val="-8"/>
          <w:sz w:val="24"/>
        </w:rPr>
        <w:t xml:space="preserve"> </w:t>
      </w:r>
      <w:r>
        <w:rPr>
          <w:sz w:val="24"/>
        </w:rPr>
        <w:t>opis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zadania,</w:t>
      </w:r>
    </w:p>
    <w:p w14:paraId="46F67469" w14:textId="77777777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spacing w:before="137"/>
        <w:ind w:left="400" w:firstLine="26"/>
        <w:rPr>
          <w:sz w:val="24"/>
        </w:rPr>
      </w:pPr>
      <w:r>
        <w:rPr>
          <w:sz w:val="24"/>
        </w:rPr>
        <w:t>kwotę</w:t>
      </w:r>
      <w:r>
        <w:rPr>
          <w:spacing w:val="-2"/>
          <w:sz w:val="24"/>
        </w:rPr>
        <w:t xml:space="preserve"> </w:t>
      </w:r>
      <w:r>
        <w:rPr>
          <w:sz w:val="24"/>
        </w:rPr>
        <w:t>przyznanej</w:t>
      </w:r>
      <w:r>
        <w:rPr>
          <w:spacing w:val="-2"/>
          <w:sz w:val="24"/>
        </w:rPr>
        <w:t xml:space="preserve"> </w:t>
      </w:r>
      <w:r>
        <w:rPr>
          <w:sz w:val="24"/>
        </w:rPr>
        <w:t>dotacji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tryb</w:t>
      </w:r>
      <w:r>
        <w:rPr>
          <w:spacing w:val="-1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płatności,</w:t>
      </w:r>
    </w:p>
    <w:p w14:paraId="77DCB52F" w14:textId="7370A3DA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spacing w:before="139"/>
        <w:ind w:left="400" w:firstLine="26"/>
        <w:rPr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-1"/>
          <w:sz w:val="24"/>
        </w:rPr>
        <w:t xml:space="preserve"> </w:t>
      </w:r>
      <w:r>
        <w:rPr>
          <w:sz w:val="24"/>
        </w:rPr>
        <w:t>dotacji</w:t>
      </w:r>
      <w:r>
        <w:rPr>
          <w:spacing w:val="-1"/>
          <w:sz w:val="24"/>
        </w:rPr>
        <w:t xml:space="preserve"> </w:t>
      </w:r>
      <w:r>
        <w:rPr>
          <w:sz w:val="24"/>
        </w:rPr>
        <w:t>(nie</w:t>
      </w:r>
      <w:r>
        <w:rPr>
          <w:spacing w:val="-2"/>
          <w:sz w:val="24"/>
        </w:rPr>
        <w:t xml:space="preserve"> </w:t>
      </w:r>
      <w:r>
        <w:rPr>
          <w:sz w:val="24"/>
        </w:rPr>
        <w:t>później niż 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</w:t>
      </w:r>
      <w:r w:rsidR="001E6FC1">
        <w:rPr>
          <w:b/>
          <w:sz w:val="24"/>
        </w:rPr>
        <w:t>0</w:t>
      </w:r>
      <w:r>
        <w:rPr>
          <w:b/>
          <w:sz w:val="24"/>
        </w:rPr>
        <w:t>.10.202</w:t>
      </w:r>
      <w:r w:rsidR="001E6FC1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r.</w:t>
      </w:r>
      <w:r>
        <w:rPr>
          <w:spacing w:val="-4"/>
          <w:sz w:val="24"/>
        </w:rPr>
        <w:t>),</w:t>
      </w:r>
    </w:p>
    <w:p w14:paraId="691FD27E" w14:textId="277DDB9A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spacing w:before="137"/>
        <w:ind w:left="400" w:firstLine="26"/>
        <w:rPr>
          <w:sz w:val="24"/>
        </w:rPr>
      </w:pP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termin rozliczenia</w:t>
      </w:r>
      <w:r>
        <w:rPr>
          <w:spacing w:val="-1"/>
          <w:sz w:val="24"/>
        </w:rPr>
        <w:t xml:space="preserve"> </w:t>
      </w:r>
      <w:r>
        <w:rPr>
          <w:sz w:val="24"/>
        </w:rPr>
        <w:t>udzielonej</w:t>
      </w:r>
      <w:r>
        <w:rPr>
          <w:spacing w:val="-1"/>
          <w:sz w:val="24"/>
        </w:rPr>
        <w:t xml:space="preserve"> </w:t>
      </w:r>
      <w:r>
        <w:rPr>
          <w:sz w:val="24"/>
        </w:rPr>
        <w:t>dotacji (najpóźniej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30.11.202</w:t>
      </w:r>
      <w:r w:rsidR="001E6FC1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r.</w:t>
      </w:r>
      <w:r>
        <w:rPr>
          <w:spacing w:val="-4"/>
          <w:sz w:val="24"/>
        </w:rPr>
        <w:t>),</w:t>
      </w:r>
    </w:p>
    <w:p w14:paraId="04DB26E2" w14:textId="77777777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spacing w:before="139"/>
        <w:ind w:left="400" w:firstLine="26"/>
        <w:rPr>
          <w:sz w:val="24"/>
        </w:rPr>
      </w:pPr>
      <w:r>
        <w:rPr>
          <w:sz w:val="24"/>
        </w:rPr>
        <w:t>rodzaj</w:t>
      </w:r>
      <w:r>
        <w:rPr>
          <w:spacing w:val="-3"/>
          <w:sz w:val="24"/>
        </w:rPr>
        <w:t xml:space="preserve"> </w:t>
      </w:r>
      <w:r>
        <w:rPr>
          <w:sz w:val="24"/>
        </w:rPr>
        <w:t>wymaganej</w:t>
      </w:r>
      <w:r>
        <w:rPr>
          <w:spacing w:val="-2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3"/>
          <w:sz w:val="24"/>
        </w:rPr>
        <w:t xml:space="preserve"> </w:t>
      </w:r>
      <w:r>
        <w:rPr>
          <w:sz w:val="24"/>
        </w:rPr>
        <w:t>potwierdzającej</w:t>
      </w:r>
      <w:r>
        <w:rPr>
          <w:spacing w:val="-2"/>
          <w:sz w:val="24"/>
        </w:rPr>
        <w:t xml:space="preserve"> </w:t>
      </w:r>
      <w:r>
        <w:rPr>
          <w:sz w:val="24"/>
        </w:rPr>
        <w:t>wykonanie</w:t>
      </w:r>
      <w:r>
        <w:rPr>
          <w:spacing w:val="-2"/>
          <w:sz w:val="24"/>
        </w:rPr>
        <w:t xml:space="preserve"> zadania,</w:t>
      </w:r>
    </w:p>
    <w:p w14:paraId="666F7049" w14:textId="77777777" w:rsidR="00507ECD" w:rsidRDefault="00000000" w:rsidP="008068A9">
      <w:pPr>
        <w:pStyle w:val="Akapitzlist"/>
        <w:numPr>
          <w:ilvl w:val="0"/>
          <w:numId w:val="2"/>
        </w:numPr>
        <w:tabs>
          <w:tab w:val="left" w:pos="420"/>
        </w:tabs>
        <w:spacing w:before="137" w:line="360" w:lineRule="auto"/>
        <w:ind w:left="709" w:right="146" w:hanging="283"/>
        <w:rPr>
          <w:sz w:val="24"/>
        </w:rPr>
      </w:pPr>
      <w:r>
        <w:rPr>
          <w:sz w:val="24"/>
        </w:rPr>
        <w:t>zobowiązania</w:t>
      </w:r>
      <w:r>
        <w:rPr>
          <w:spacing w:val="80"/>
          <w:sz w:val="24"/>
        </w:rPr>
        <w:t xml:space="preserve"> </w:t>
      </w:r>
      <w:r>
        <w:rPr>
          <w:sz w:val="24"/>
        </w:rPr>
        <w:t>do poddania się pełnej kontroli w zakresie należytego wykonania zadania,</w:t>
      </w:r>
      <w:r>
        <w:rPr>
          <w:spacing w:val="40"/>
          <w:sz w:val="24"/>
        </w:rPr>
        <w:t xml:space="preserve"> </w:t>
      </w:r>
      <w:r>
        <w:rPr>
          <w:sz w:val="24"/>
        </w:rPr>
        <w:t>w tym udostępnienia niezbędnej dokumentacji,</w:t>
      </w:r>
    </w:p>
    <w:p w14:paraId="5C338599" w14:textId="77777777" w:rsidR="00507ECD" w:rsidRDefault="00000000" w:rsidP="008068A9">
      <w:pPr>
        <w:pStyle w:val="Akapitzlist"/>
        <w:numPr>
          <w:ilvl w:val="0"/>
          <w:numId w:val="2"/>
        </w:numPr>
        <w:tabs>
          <w:tab w:val="left" w:pos="400"/>
        </w:tabs>
        <w:ind w:left="400" w:firstLine="26"/>
        <w:rPr>
          <w:sz w:val="24"/>
        </w:rPr>
      </w:pPr>
      <w:r>
        <w:rPr>
          <w:sz w:val="24"/>
        </w:rPr>
        <w:t>zasady</w:t>
      </w:r>
      <w:r>
        <w:rPr>
          <w:spacing w:val="-9"/>
          <w:sz w:val="24"/>
        </w:rPr>
        <w:t xml:space="preserve"> </w:t>
      </w:r>
      <w:r>
        <w:rPr>
          <w:sz w:val="24"/>
        </w:rPr>
        <w:t>zwrotu</w:t>
      </w:r>
      <w:r>
        <w:rPr>
          <w:spacing w:val="-1"/>
          <w:sz w:val="24"/>
        </w:rPr>
        <w:t xml:space="preserve"> </w:t>
      </w:r>
      <w:r>
        <w:rPr>
          <w:sz w:val="24"/>
        </w:rPr>
        <w:t>niewykorzystanej</w:t>
      </w:r>
      <w:r>
        <w:rPr>
          <w:spacing w:val="-2"/>
          <w:sz w:val="24"/>
        </w:rPr>
        <w:t xml:space="preserve"> </w:t>
      </w:r>
      <w:r>
        <w:rPr>
          <w:sz w:val="24"/>
        </w:rPr>
        <w:t>części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dotacji,</w:t>
      </w:r>
    </w:p>
    <w:p w14:paraId="3F9919B2" w14:textId="77777777" w:rsidR="00507ECD" w:rsidRDefault="00000000">
      <w:pPr>
        <w:pStyle w:val="Akapitzlist"/>
        <w:numPr>
          <w:ilvl w:val="0"/>
          <w:numId w:val="2"/>
        </w:numPr>
        <w:tabs>
          <w:tab w:val="left" w:pos="400"/>
        </w:tabs>
        <w:spacing w:before="140"/>
        <w:ind w:left="400" w:hanging="259"/>
        <w:jc w:val="both"/>
        <w:rPr>
          <w:sz w:val="24"/>
        </w:rPr>
      </w:pPr>
      <w:r>
        <w:rPr>
          <w:sz w:val="24"/>
        </w:rPr>
        <w:t>sankcje</w:t>
      </w:r>
      <w:r>
        <w:rPr>
          <w:spacing w:val="-4"/>
          <w:sz w:val="24"/>
        </w:rPr>
        <w:t xml:space="preserve"> </w:t>
      </w:r>
      <w:r>
        <w:rPr>
          <w:sz w:val="24"/>
        </w:rPr>
        <w:t>wynikające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tytułu</w:t>
      </w:r>
      <w:r>
        <w:rPr>
          <w:spacing w:val="-2"/>
          <w:sz w:val="24"/>
        </w:rPr>
        <w:t xml:space="preserve"> </w:t>
      </w:r>
      <w:r>
        <w:rPr>
          <w:sz w:val="24"/>
        </w:rPr>
        <w:t>niedotrzymania</w:t>
      </w:r>
      <w:r>
        <w:rPr>
          <w:spacing w:val="-2"/>
          <w:sz w:val="24"/>
        </w:rPr>
        <w:t xml:space="preserve"> </w:t>
      </w:r>
      <w:r>
        <w:rPr>
          <w:sz w:val="24"/>
        </w:rPr>
        <w:t>warunków</w:t>
      </w:r>
      <w:r>
        <w:rPr>
          <w:spacing w:val="-2"/>
          <w:sz w:val="24"/>
        </w:rPr>
        <w:t xml:space="preserve"> umowy/porozumienia.</w:t>
      </w:r>
    </w:p>
    <w:p w14:paraId="6F7B96B5" w14:textId="77777777" w:rsidR="00507ECD" w:rsidRDefault="00000000">
      <w:pPr>
        <w:pStyle w:val="Tekstpodstawowy"/>
        <w:spacing w:before="137" w:line="360" w:lineRule="auto"/>
        <w:ind w:right="137"/>
        <w:jc w:val="both"/>
      </w:pPr>
      <w:r>
        <w:t>6.</w:t>
      </w:r>
      <w:r>
        <w:rPr>
          <w:spacing w:val="-7"/>
        </w:rPr>
        <w:t xml:space="preserve"> </w:t>
      </w:r>
      <w:r>
        <w:t>Dotacja</w:t>
      </w:r>
      <w:r>
        <w:rPr>
          <w:spacing w:val="-8"/>
        </w:rPr>
        <w:t xml:space="preserve"> </w:t>
      </w:r>
      <w:r>
        <w:t>zostanie</w:t>
      </w:r>
      <w:r>
        <w:rPr>
          <w:spacing w:val="-8"/>
        </w:rPr>
        <w:t xml:space="preserve"> </w:t>
      </w:r>
      <w:r>
        <w:t>przekazana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rachunek</w:t>
      </w:r>
      <w:r>
        <w:rPr>
          <w:spacing w:val="-7"/>
        </w:rPr>
        <w:t xml:space="preserve"> </w:t>
      </w:r>
      <w:r>
        <w:t>bankowy</w:t>
      </w:r>
      <w:r>
        <w:rPr>
          <w:spacing w:val="-11"/>
        </w:rPr>
        <w:t xml:space="preserve"> </w:t>
      </w:r>
      <w:r>
        <w:t>Wnioskodawcy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terminie</w:t>
      </w:r>
      <w:r>
        <w:rPr>
          <w:spacing w:val="-6"/>
        </w:rPr>
        <w:t xml:space="preserve"> </w:t>
      </w:r>
      <w:r>
        <w:rPr>
          <w:b/>
        </w:rPr>
        <w:t>5</w:t>
      </w:r>
      <w:r>
        <w:rPr>
          <w:b/>
          <w:spacing w:val="-7"/>
        </w:rPr>
        <w:t xml:space="preserve"> </w:t>
      </w:r>
      <w:r>
        <w:rPr>
          <w:b/>
        </w:rPr>
        <w:t>dni</w:t>
      </w:r>
      <w:r>
        <w:rPr>
          <w:b/>
          <w:spacing w:val="-7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dnia przedłożenia do Starostwa Powiatowego w Białymstoku wniosku o płatność za fakturę/rachunek. Do wniosku należy dołączyć kopię faktury/rachunku.</w:t>
      </w:r>
    </w:p>
    <w:p w14:paraId="73517DCF" w14:textId="77777777" w:rsidR="00507ECD" w:rsidRDefault="00507ECD">
      <w:pPr>
        <w:pStyle w:val="Tekstpodstawowy"/>
        <w:spacing w:before="142"/>
        <w:ind w:left="0"/>
      </w:pPr>
    </w:p>
    <w:p w14:paraId="7958BFF5" w14:textId="225E65A2" w:rsidR="00507ECD" w:rsidRPr="001E6FC1" w:rsidRDefault="00000000" w:rsidP="001E6FC1">
      <w:pPr>
        <w:pStyle w:val="Nagwek1"/>
        <w:ind w:right="102"/>
      </w:pPr>
      <w:r>
        <w:t>Sposób</w:t>
      </w:r>
      <w:r>
        <w:rPr>
          <w:spacing w:val="-5"/>
        </w:rPr>
        <w:t xml:space="preserve"> </w:t>
      </w:r>
      <w:r>
        <w:t>rozliczenia</w:t>
      </w:r>
      <w:r>
        <w:rPr>
          <w:spacing w:val="-4"/>
        </w:rPr>
        <w:t xml:space="preserve"> </w:t>
      </w:r>
      <w:r>
        <w:t>udzielonej</w:t>
      </w:r>
      <w:r>
        <w:rPr>
          <w:spacing w:val="-4"/>
        </w:rPr>
        <w:t xml:space="preserve"> </w:t>
      </w:r>
      <w:r>
        <w:rPr>
          <w:spacing w:val="-2"/>
        </w:rPr>
        <w:t>dotacji</w:t>
      </w:r>
    </w:p>
    <w:p w14:paraId="5CC9060D" w14:textId="77777777" w:rsidR="00507ECD" w:rsidRDefault="00000000">
      <w:pPr>
        <w:pStyle w:val="Akapitzlist"/>
        <w:numPr>
          <w:ilvl w:val="0"/>
          <w:numId w:val="1"/>
        </w:numPr>
        <w:tabs>
          <w:tab w:val="left" w:pos="381"/>
        </w:tabs>
        <w:jc w:val="both"/>
        <w:rPr>
          <w:sz w:val="24"/>
        </w:rPr>
      </w:pPr>
      <w:r>
        <w:rPr>
          <w:sz w:val="24"/>
        </w:rPr>
        <w:t>Wnioskodawca</w:t>
      </w:r>
      <w:r>
        <w:rPr>
          <w:spacing w:val="-2"/>
          <w:sz w:val="24"/>
        </w:rPr>
        <w:t xml:space="preserve"> </w:t>
      </w:r>
      <w:r>
        <w:rPr>
          <w:sz w:val="24"/>
        </w:rPr>
        <w:t>otrzymujący</w:t>
      </w:r>
      <w:r>
        <w:rPr>
          <w:spacing w:val="-4"/>
          <w:sz w:val="24"/>
        </w:rPr>
        <w:t xml:space="preserve"> </w:t>
      </w:r>
      <w:r>
        <w:rPr>
          <w:sz w:val="24"/>
        </w:rPr>
        <w:t>dotację</w:t>
      </w:r>
      <w:r>
        <w:rPr>
          <w:spacing w:val="-1"/>
          <w:sz w:val="24"/>
        </w:rPr>
        <w:t xml:space="preserve"> </w:t>
      </w:r>
      <w:r>
        <w:rPr>
          <w:sz w:val="24"/>
        </w:rPr>
        <w:t>z budżetu</w:t>
      </w:r>
      <w:r>
        <w:rPr>
          <w:spacing w:val="-1"/>
          <w:sz w:val="24"/>
        </w:rPr>
        <w:t xml:space="preserve"> </w:t>
      </w:r>
      <w:r>
        <w:rPr>
          <w:sz w:val="24"/>
        </w:rPr>
        <w:t>powiatu</w:t>
      </w:r>
      <w:r>
        <w:rPr>
          <w:spacing w:val="-1"/>
          <w:sz w:val="24"/>
        </w:rPr>
        <w:t xml:space="preserve"> </w:t>
      </w:r>
      <w:r>
        <w:rPr>
          <w:sz w:val="24"/>
        </w:rPr>
        <w:t>jest odpowiedzialny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za:</w:t>
      </w:r>
    </w:p>
    <w:p w14:paraId="26F9F7DE" w14:textId="77777777" w:rsidR="00507ECD" w:rsidRDefault="00000000">
      <w:pPr>
        <w:pStyle w:val="Akapitzlist"/>
        <w:numPr>
          <w:ilvl w:val="1"/>
          <w:numId w:val="1"/>
        </w:numPr>
        <w:tabs>
          <w:tab w:val="left" w:pos="430"/>
        </w:tabs>
        <w:spacing w:before="139" w:line="360" w:lineRule="auto"/>
        <w:ind w:right="143" w:firstLine="0"/>
        <w:rPr>
          <w:sz w:val="24"/>
        </w:rPr>
      </w:pPr>
      <w:r>
        <w:rPr>
          <w:sz w:val="24"/>
        </w:rPr>
        <w:t>terminowe</w:t>
      </w:r>
      <w:r>
        <w:rPr>
          <w:spacing w:val="26"/>
          <w:sz w:val="24"/>
        </w:rPr>
        <w:t xml:space="preserve"> </w:t>
      </w:r>
      <w:r>
        <w:rPr>
          <w:sz w:val="24"/>
        </w:rPr>
        <w:t>rozliczenie</w:t>
      </w:r>
      <w:r>
        <w:rPr>
          <w:spacing w:val="27"/>
          <w:sz w:val="24"/>
        </w:rPr>
        <w:t xml:space="preserve"> </w:t>
      </w:r>
      <w:r>
        <w:rPr>
          <w:sz w:val="24"/>
        </w:rPr>
        <w:t>się</w:t>
      </w:r>
      <w:r>
        <w:rPr>
          <w:spacing w:val="27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z w:val="24"/>
        </w:rPr>
        <w:t>otrzymanej</w:t>
      </w:r>
      <w:r>
        <w:rPr>
          <w:spacing w:val="28"/>
          <w:sz w:val="24"/>
        </w:rPr>
        <w:t xml:space="preserve"> </w:t>
      </w:r>
      <w:r>
        <w:rPr>
          <w:sz w:val="24"/>
        </w:rPr>
        <w:t>dotacji</w:t>
      </w:r>
      <w:r>
        <w:rPr>
          <w:spacing w:val="32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terminie</w:t>
      </w:r>
      <w:r>
        <w:rPr>
          <w:spacing w:val="27"/>
          <w:sz w:val="24"/>
        </w:rPr>
        <w:t xml:space="preserve"> </w:t>
      </w:r>
      <w:r>
        <w:rPr>
          <w:sz w:val="24"/>
        </w:rPr>
        <w:t>30</w:t>
      </w:r>
      <w:r>
        <w:rPr>
          <w:spacing w:val="27"/>
          <w:sz w:val="24"/>
        </w:rPr>
        <w:t xml:space="preserve"> </w:t>
      </w:r>
      <w:r>
        <w:rPr>
          <w:sz w:val="24"/>
        </w:rPr>
        <w:t>dni</w:t>
      </w:r>
      <w:r>
        <w:rPr>
          <w:spacing w:val="28"/>
          <w:sz w:val="24"/>
        </w:rPr>
        <w:t xml:space="preserve"> </w:t>
      </w:r>
      <w:r>
        <w:rPr>
          <w:sz w:val="24"/>
        </w:rPr>
        <w:t>od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daty zrealizowania </w:t>
      </w:r>
      <w:r>
        <w:rPr>
          <w:spacing w:val="-2"/>
          <w:sz w:val="24"/>
        </w:rPr>
        <w:t>wydatków,</w:t>
      </w:r>
    </w:p>
    <w:p w14:paraId="5EA6BCA3" w14:textId="77777777" w:rsidR="00507ECD" w:rsidRDefault="00507ECD">
      <w:pPr>
        <w:pStyle w:val="Akapitzlist"/>
        <w:spacing w:line="360" w:lineRule="auto"/>
        <w:rPr>
          <w:sz w:val="24"/>
        </w:rPr>
        <w:sectPr w:rsidR="00507ECD">
          <w:pgSz w:w="11910" w:h="16840"/>
          <w:pgMar w:top="880" w:right="1275" w:bottom="280" w:left="1275" w:header="708" w:footer="708" w:gutter="0"/>
          <w:cols w:space="708"/>
        </w:sectPr>
      </w:pPr>
    </w:p>
    <w:p w14:paraId="3D9FB3DF" w14:textId="77777777" w:rsidR="00507ECD" w:rsidRDefault="00000000">
      <w:pPr>
        <w:pStyle w:val="Akapitzlist"/>
        <w:numPr>
          <w:ilvl w:val="1"/>
          <w:numId w:val="1"/>
        </w:numPr>
        <w:tabs>
          <w:tab w:val="left" w:pos="523"/>
        </w:tabs>
        <w:spacing w:before="77" w:line="360" w:lineRule="auto"/>
        <w:ind w:right="143" w:firstLine="0"/>
        <w:jc w:val="both"/>
        <w:rPr>
          <w:sz w:val="24"/>
        </w:rPr>
      </w:pPr>
      <w:r>
        <w:rPr>
          <w:sz w:val="24"/>
        </w:rPr>
        <w:lastRenderedPageBreak/>
        <w:t>prawidłowe przygotowanie dokumentacji, w tym opisanie faktur lub rachunków otrzymanych od wykonawców usług i dostawców towarów wskazując źródła finansowania.</w:t>
      </w:r>
    </w:p>
    <w:p w14:paraId="32C4591D" w14:textId="77777777" w:rsidR="00507ECD" w:rsidRDefault="00000000">
      <w:pPr>
        <w:pStyle w:val="Akapitzlist"/>
        <w:numPr>
          <w:ilvl w:val="0"/>
          <w:numId w:val="1"/>
        </w:numPr>
        <w:tabs>
          <w:tab w:val="left" w:pos="436"/>
        </w:tabs>
        <w:spacing w:before="1" w:line="360" w:lineRule="auto"/>
        <w:ind w:left="141" w:right="143" w:firstLine="0"/>
        <w:jc w:val="both"/>
        <w:rPr>
          <w:sz w:val="24"/>
        </w:rPr>
      </w:pPr>
      <w:r>
        <w:rPr>
          <w:sz w:val="24"/>
        </w:rPr>
        <w:t>Wnioskodawca zobowiązuje się do informowania, że zakup jest współfinansowany ze środków Powiatu Białostockiego na zasadach określonych w umowie/porozumieniu.</w:t>
      </w:r>
    </w:p>
    <w:p w14:paraId="319B84FA" w14:textId="77777777" w:rsidR="00507ECD" w:rsidRDefault="00000000">
      <w:pPr>
        <w:pStyle w:val="Akapitzlist"/>
        <w:numPr>
          <w:ilvl w:val="0"/>
          <w:numId w:val="1"/>
        </w:numPr>
        <w:tabs>
          <w:tab w:val="left" w:pos="524"/>
        </w:tabs>
        <w:spacing w:line="360" w:lineRule="auto"/>
        <w:ind w:left="141" w:right="140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 </w:t>
      </w:r>
      <w:r>
        <w:rPr>
          <w:sz w:val="24"/>
        </w:rPr>
        <w:t>przypadku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braku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dotacji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 </w:t>
      </w:r>
      <w:r>
        <w:rPr>
          <w:sz w:val="24"/>
        </w:rPr>
        <w:t>terminie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określonym</w:t>
      </w:r>
      <w:r>
        <w:rPr>
          <w:spacing w:val="40"/>
          <w:sz w:val="24"/>
        </w:rPr>
        <w:t xml:space="preserve"> </w:t>
      </w:r>
      <w:r>
        <w:rPr>
          <w:sz w:val="24"/>
        </w:rPr>
        <w:t>w umowie/porozumieniu lub rezygnacji z wykonania zadania, Wnioskodawca jest zobowiązany niezwłocznie o tym powiadomić Zarząd Powiatu.</w:t>
      </w:r>
    </w:p>
    <w:p w14:paraId="364943B0" w14:textId="77777777" w:rsidR="00507ECD" w:rsidRDefault="00507ECD">
      <w:pPr>
        <w:pStyle w:val="Tekstpodstawowy"/>
        <w:spacing w:before="143"/>
        <w:ind w:left="0"/>
      </w:pPr>
    </w:p>
    <w:p w14:paraId="33B67AC0" w14:textId="7576EC1C" w:rsidR="00507ECD" w:rsidRDefault="00000000">
      <w:pPr>
        <w:spacing w:line="360" w:lineRule="auto"/>
        <w:ind w:left="141" w:right="144"/>
        <w:jc w:val="both"/>
        <w:rPr>
          <w:b/>
          <w:sz w:val="24"/>
        </w:rPr>
      </w:pPr>
      <w:r>
        <w:rPr>
          <w:b/>
          <w:sz w:val="24"/>
        </w:rPr>
        <w:t>Informacji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temat</w:t>
      </w:r>
      <w:r>
        <w:rPr>
          <w:b/>
          <w:spacing w:val="79"/>
          <w:w w:val="150"/>
          <w:sz w:val="24"/>
        </w:rPr>
        <w:t xml:space="preserve"> </w:t>
      </w:r>
      <w:r>
        <w:rPr>
          <w:b/>
          <w:sz w:val="24"/>
        </w:rPr>
        <w:t>dotacji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udzielają</w:t>
      </w:r>
      <w:r>
        <w:rPr>
          <w:b/>
          <w:spacing w:val="76"/>
          <w:w w:val="150"/>
          <w:sz w:val="24"/>
        </w:rPr>
        <w:t xml:space="preserve"> </w:t>
      </w:r>
      <w:r>
        <w:rPr>
          <w:b/>
          <w:sz w:val="24"/>
        </w:rPr>
        <w:t>pracownicy</w:t>
      </w:r>
      <w:r>
        <w:rPr>
          <w:b/>
          <w:spacing w:val="77"/>
          <w:w w:val="150"/>
          <w:sz w:val="24"/>
        </w:rPr>
        <w:t xml:space="preserve"> </w:t>
      </w:r>
      <w:r>
        <w:rPr>
          <w:b/>
          <w:sz w:val="24"/>
        </w:rPr>
        <w:t>Wydziału</w:t>
      </w:r>
      <w:r>
        <w:rPr>
          <w:b/>
          <w:spacing w:val="78"/>
          <w:w w:val="150"/>
          <w:sz w:val="24"/>
        </w:rPr>
        <w:t xml:space="preserve"> </w:t>
      </w:r>
      <w:r>
        <w:rPr>
          <w:b/>
          <w:sz w:val="24"/>
        </w:rPr>
        <w:t>Spraw</w:t>
      </w:r>
      <w:r>
        <w:rPr>
          <w:b/>
          <w:spacing w:val="79"/>
          <w:w w:val="150"/>
          <w:sz w:val="24"/>
        </w:rPr>
        <w:t xml:space="preserve"> </w:t>
      </w:r>
      <w:r>
        <w:rPr>
          <w:b/>
          <w:sz w:val="24"/>
        </w:rPr>
        <w:t>Społecznych Starostwa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Powiatowego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Białymstoku,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ul.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Borsucza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2, 15-569 Białystok,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tel. 85 740 39 81</w:t>
      </w:r>
      <w:r w:rsidR="001E6FC1">
        <w:rPr>
          <w:b/>
          <w:sz w:val="24"/>
        </w:rPr>
        <w:t xml:space="preserve"> lub 85 740 39 68.</w:t>
      </w:r>
    </w:p>
    <w:sectPr w:rsidR="00507ECD">
      <w:pgSz w:w="11910" w:h="16840"/>
      <w:pgMar w:top="8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6E9E"/>
    <w:multiLevelType w:val="hybridMultilevel"/>
    <w:tmpl w:val="DA521324"/>
    <w:lvl w:ilvl="0" w:tplc="B01C9C90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4C7D12">
      <w:start w:val="1"/>
      <w:numFmt w:val="decimal"/>
      <w:lvlText w:val="%2)"/>
      <w:lvlJc w:val="left"/>
      <w:pPr>
        <w:ind w:left="14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4A88FAE">
      <w:numFmt w:val="bullet"/>
      <w:lvlText w:val="•"/>
      <w:lvlJc w:val="left"/>
      <w:pPr>
        <w:ind w:left="1377" w:hanging="286"/>
      </w:pPr>
      <w:rPr>
        <w:rFonts w:hint="default"/>
        <w:lang w:val="pl-PL" w:eastAsia="en-US" w:bidi="ar-SA"/>
      </w:rPr>
    </w:lvl>
    <w:lvl w:ilvl="3" w:tplc="90080D6E">
      <w:numFmt w:val="bullet"/>
      <w:lvlText w:val="•"/>
      <w:lvlJc w:val="left"/>
      <w:pPr>
        <w:ind w:left="2374" w:hanging="286"/>
      </w:pPr>
      <w:rPr>
        <w:rFonts w:hint="default"/>
        <w:lang w:val="pl-PL" w:eastAsia="en-US" w:bidi="ar-SA"/>
      </w:rPr>
    </w:lvl>
    <w:lvl w:ilvl="4" w:tplc="7A3E227C">
      <w:numFmt w:val="bullet"/>
      <w:lvlText w:val="•"/>
      <w:lvlJc w:val="left"/>
      <w:pPr>
        <w:ind w:left="3372" w:hanging="286"/>
      </w:pPr>
      <w:rPr>
        <w:rFonts w:hint="default"/>
        <w:lang w:val="pl-PL" w:eastAsia="en-US" w:bidi="ar-SA"/>
      </w:rPr>
    </w:lvl>
    <w:lvl w:ilvl="5" w:tplc="351016E4">
      <w:numFmt w:val="bullet"/>
      <w:lvlText w:val="•"/>
      <w:lvlJc w:val="left"/>
      <w:pPr>
        <w:ind w:left="4369" w:hanging="286"/>
      </w:pPr>
      <w:rPr>
        <w:rFonts w:hint="default"/>
        <w:lang w:val="pl-PL" w:eastAsia="en-US" w:bidi="ar-SA"/>
      </w:rPr>
    </w:lvl>
    <w:lvl w:ilvl="6" w:tplc="6EBEF36E">
      <w:numFmt w:val="bullet"/>
      <w:lvlText w:val="•"/>
      <w:lvlJc w:val="left"/>
      <w:pPr>
        <w:ind w:left="5366" w:hanging="286"/>
      </w:pPr>
      <w:rPr>
        <w:rFonts w:hint="default"/>
        <w:lang w:val="pl-PL" w:eastAsia="en-US" w:bidi="ar-SA"/>
      </w:rPr>
    </w:lvl>
    <w:lvl w:ilvl="7" w:tplc="8DA43BCA">
      <w:numFmt w:val="bullet"/>
      <w:lvlText w:val="•"/>
      <w:lvlJc w:val="left"/>
      <w:pPr>
        <w:ind w:left="6364" w:hanging="286"/>
      </w:pPr>
      <w:rPr>
        <w:rFonts w:hint="default"/>
        <w:lang w:val="pl-PL" w:eastAsia="en-US" w:bidi="ar-SA"/>
      </w:rPr>
    </w:lvl>
    <w:lvl w:ilvl="8" w:tplc="187A4DA0">
      <w:numFmt w:val="bullet"/>
      <w:lvlText w:val="•"/>
      <w:lvlJc w:val="left"/>
      <w:pPr>
        <w:ind w:left="7361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1EEF637A"/>
    <w:multiLevelType w:val="hybridMultilevel"/>
    <w:tmpl w:val="8B54884A"/>
    <w:lvl w:ilvl="0" w:tplc="01D0F2D2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53852D4">
      <w:start w:val="1"/>
      <w:numFmt w:val="decimal"/>
      <w:lvlText w:val="%2)"/>
      <w:lvlJc w:val="left"/>
      <w:pPr>
        <w:ind w:left="141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C100AA8">
      <w:numFmt w:val="bullet"/>
      <w:lvlText w:val="•"/>
      <w:lvlJc w:val="left"/>
      <w:pPr>
        <w:ind w:left="1377" w:hanging="291"/>
      </w:pPr>
      <w:rPr>
        <w:rFonts w:hint="default"/>
        <w:lang w:val="pl-PL" w:eastAsia="en-US" w:bidi="ar-SA"/>
      </w:rPr>
    </w:lvl>
    <w:lvl w:ilvl="3" w:tplc="4C4EA6CC">
      <w:numFmt w:val="bullet"/>
      <w:lvlText w:val="•"/>
      <w:lvlJc w:val="left"/>
      <w:pPr>
        <w:ind w:left="2374" w:hanging="291"/>
      </w:pPr>
      <w:rPr>
        <w:rFonts w:hint="default"/>
        <w:lang w:val="pl-PL" w:eastAsia="en-US" w:bidi="ar-SA"/>
      </w:rPr>
    </w:lvl>
    <w:lvl w:ilvl="4" w:tplc="746236C0">
      <w:numFmt w:val="bullet"/>
      <w:lvlText w:val="•"/>
      <w:lvlJc w:val="left"/>
      <w:pPr>
        <w:ind w:left="3372" w:hanging="291"/>
      </w:pPr>
      <w:rPr>
        <w:rFonts w:hint="default"/>
        <w:lang w:val="pl-PL" w:eastAsia="en-US" w:bidi="ar-SA"/>
      </w:rPr>
    </w:lvl>
    <w:lvl w:ilvl="5" w:tplc="BC84B314">
      <w:numFmt w:val="bullet"/>
      <w:lvlText w:val="•"/>
      <w:lvlJc w:val="left"/>
      <w:pPr>
        <w:ind w:left="4369" w:hanging="291"/>
      </w:pPr>
      <w:rPr>
        <w:rFonts w:hint="default"/>
        <w:lang w:val="pl-PL" w:eastAsia="en-US" w:bidi="ar-SA"/>
      </w:rPr>
    </w:lvl>
    <w:lvl w:ilvl="6" w:tplc="76983178">
      <w:numFmt w:val="bullet"/>
      <w:lvlText w:val="•"/>
      <w:lvlJc w:val="left"/>
      <w:pPr>
        <w:ind w:left="5366" w:hanging="291"/>
      </w:pPr>
      <w:rPr>
        <w:rFonts w:hint="default"/>
        <w:lang w:val="pl-PL" w:eastAsia="en-US" w:bidi="ar-SA"/>
      </w:rPr>
    </w:lvl>
    <w:lvl w:ilvl="7" w:tplc="1826CF12">
      <w:numFmt w:val="bullet"/>
      <w:lvlText w:val="•"/>
      <w:lvlJc w:val="left"/>
      <w:pPr>
        <w:ind w:left="6364" w:hanging="291"/>
      </w:pPr>
      <w:rPr>
        <w:rFonts w:hint="default"/>
        <w:lang w:val="pl-PL" w:eastAsia="en-US" w:bidi="ar-SA"/>
      </w:rPr>
    </w:lvl>
    <w:lvl w:ilvl="8" w:tplc="8F680F6C">
      <w:numFmt w:val="bullet"/>
      <w:lvlText w:val="•"/>
      <w:lvlJc w:val="left"/>
      <w:pPr>
        <w:ind w:left="7361" w:hanging="291"/>
      </w:pPr>
      <w:rPr>
        <w:rFonts w:hint="default"/>
        <w:lang w:val="pl-PL" w:eastAsia="en-US" w:bidi="ar-SA"/>
      </w:rPr>
    </w:lvl>
  </w:abstractNum>
  <w:abstractNum w:abstractNumId="2" w15:restartNumberingAfterBreak="0">
    <w:nsid w:val="3B9A4E07"/>
    <w:multiLevelType w:val="hybridMultilevel"/>
    <w:tmpl w:val="3404ECC8"/>
    <w:lvl w:ilvl="0" w:tplc="4F4C6E1E">
      <w:start w:val="1"/>
      <w:numFmt w:val="decimal"/>
      <w:lvlText w:val="%1."/>
      <w:lvlJc w:val="left"/>
      <w:pPr>
        <w:ind w:left="14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D1AE192">
      <w:start w:val="1"/>
      <w:numFmt w:val="decimal"/>
      <w:lvlText w:val="%2)"/>
      <w:lvlJc w:val="left"/>
      <w:pPr>
        <w:ind w:left="141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9DC52D4">
      <w:numFmt w:val="bullet"/>
      <w:lvlText w:val="•"/>
      <w:lvlJc w:val="left"/>
      <w:pPr>
        <w:ind w:left="1983" w:hanging="370"/>
      </w:pPr>
      <w:rPr>
        <w:rFonts w:hint="default"/>
        <w:lang w:val="pl-PL" w:eastAsia="en-US" w:bidi="ar-SA"/>
      </w:rPr>
    </w:lvl>
    <w:lvl w:ilvl="3" w:tplc="29668316">
      <w:numFmt w:val="bullet"/>
      <w:lvlText w:val="•"/>
      <w:lvlJc w:val="left"/>
      <w:pPr>
        <w:ind w:left="2904" w:hanging="370"/>
      </w:pPr>
      <w:rPr>
        <w:rFonts w:hint="default"/>
        <w:lang w:val="pl-PL" w:eastAsia="en-US" w:bidi="ar-SA"/>
      </w:rPr>
    </w:lvl>
    <w:lvl w:ilvl="4" w:tplc="5F605A9A">
      <w:numFmt w:val="bullet"/>
      <w:lvlText w:val="•"/>
      <w:lvlJc w:val="left"/>
      <w:pPr>
        <w:ind w:left="3826" w:hanging="370"/>
      </w:pPr>
      <w:rPr>
        <w:rFonts w:hint="default"/>
        <w:lang w:val="pl-PL" w:eastAsia="en-US" w:bidi="ar-SA"/>
      </w:rPr>
    </w:lvl>
    <w:lvl w:ilvl="5" w:tplc="37841B50">
      <w:numFmt w:val="bullet"/>
      <w:lvlText w:val="•"/>
      <w:lvlJc w:val="left"/>
      <w:pPr>
        <w:ind w:left="4748" w:hanging="370"/>
      </w:pPr>
      <w:rPr>
        <w:rFonts w:hint="default"/>
        <w:lang w:val="pl-PL" w:eastAsia="en-US" w:bidi="ar-SA"/>
      </w:rPr>
    </w:lvl>
    <w:lvl w:ilvl="6" w:tplc="4A56480A">
      <w:numFmt w:val="bullet"/>
      <w:lvlText w:val="•"/>
      <w:lvlJc w:val="left"/>
      <w:pPr>
        <w:ind w:left="5669" w:hanging="370"/>
      </w:pPr>
      <w:rPr>
        <w:rFonts w:hint="default"/>
        <w:lang w:val="pl-PL" w:eastAsia="en-US" w:bidi="ar-SA"/>
      </w:rPr>
    </w:lvl>
    <w:lvl w:ilvl="7" w:tplc="3EFEF8C8">
      <w:numFmt w:val="bullet"/>
      <w:lvlText w:val="•"/>
      <w:lvlJc w:val="left"/>
      <w:pPr>
        <w:ind w:left="6591" w:hanging="370"/>
      </w:pPr>
      <w:rPr>
        <w:rFonts w:hint="default"/>
        <w:lang w:val="pl-PL" w:eastAsia="en-US" w:bidi="ar-SA"/>
      </w:rPr>
    </w:lvl>
    <w:lvl w:ilvl="8" w:tplc="BF70C8A2">
      <w:numFmt w:val="bullet"/>
      <w:lvlText w:val="•"/>
      <w:lvlJc w:val="left"/>
      <w:pPr>
        <w:ind w:left="7513" w:hanging="370"/>
      </w:pPr>
      <w:rPr>
        <w:rFonts w:hint="default"/>
        <w:lang w:val="pl-PL" w:eastAsia="en-US" w:bidi="ar-SA"/>
      </w:rPr>
    </w:lvl>
  </w:abstractNum>
  <w:abstractNum w:abstractNumId="3" w15:restartNumberingAfterBreak="0">
    <w:nsid w:val="3FBB2E69"/>
    <w:multiLevelType w:val="hybridMultilevel"/>
    <w:tmpl w:val="59D4B568"/>
    <w:lvl w:ilvl="0" w:tplc="F6888BA0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0782372">
      <w:numFmt w:val="bullet"/>
      <w:lvlText w:val="•"/>
      <w:lvlJc w:val="left"/>
      <w:pPr>
        <w:ind w:left="1295" w:hanging="260"/>
      </w:pPr>
      <w:rPr>
        <w:rFonts w:hint="default"/>
        <w:lang w:val="pl-PL" w:eastAsia="en-US" w:bidi="ar-SA"/>
      </w:rPr>
    </w:lvl>
    <w:lvl w:ilvl="2" w:tplc="4D0EA7C6">
      <w:numFmt w:val="bullet"/>
      <w:lvlText w:val="•"/>
      <w:lvlJc w:val="left"/>
      <w:pPr>
        <w:ind w:left="2191" w:hanging="260"/>
      </w:pPr>
      <w:rPr>
        <w:rFonts w:hint="default"/>
        <w:lang w:val="pl-PL" w:eastAsia="en-US" w:bidi="ar-SA"/>
      </w:rPr>
    </w:lvl>
    <w:lvl w:ilvl="3" w:tplc="D9121B96">
      <w:numFmt w:val="bullet"/>
      <w:lvlText w:val="•"/>
      <w:lvlJc w:val="left"/>
      <w:pPr>
        <w:ind w:left="3086" w:hanging="260"/>
      </w:pPr>
      <w:rPr>
        <w:rFonts w:hint="default"/>
        <w:lang w:val="pl-PL" w:eastAsia="en-US" w:bidi="ar-SA"/>
      </w:rPr>
    </w:lvl>
    <w:lvl w:ilvl="4" w:tplc="9D487A8E">
      <w:numFmt w:val="bullet"/>
      <w:lvlText w:val="•"/>
      <w:lvlJc w:val="left"/>
      <w:pPr>
        <w:ind w:left="3982" w:hanging="260"/>
      </w:pPr>
      <w:rPr>
        <w:rFonts w:hint="default"/>
        <w:lang w:val="pl-PL" w:eastAsia="en-US" w:bidi="ar-SA"/>
      </w:rPr>
    </w:lvl>
    <w:lvl w:ilvl="5" w:tplc="0BAC48A2">
      <w:numFmt w:val="bullet"/>
      <w:lvlText w:val="•"/>
      <w:lvlJc w:val="left"/>
      <w:pPr>
        <w:ind w:left="4878" w:hanging="260"/>
      </w:pPr>
      <w:rPr>
        <w:rFonts w:hint="default"/>
        <w:lang w:val="pl-PL" w:eastAsia="en-US" w:bidi="ar-SA"/>
      </w:rPr>
    </w:lvl>
    <w:lvl w:ilvl="6" w:tplc="ECE0D82C">
      <w:numFmt w:val="bullet"/>
      <w:lvlText w:val="•"/>
      <w:lvlJc w:val="left"/>
      <w:pPr>
        <w:ind w:left="5773" w:hanging="260"/>
      </w:pPr>
      <w:rPr>
        <w:rFonts w:hint="default"/>
        <w:lang w:val="pl-PL" w:eastAsia="en-US" w:bidi="ar-SA"/>
      </w:rPr>
    </w:lvl>
    <w:lvl w:ilvl="7" w:tplc="A1BC1226">
      <w:numFmt w:val="bullet"/>
      <w:lvlText w:val="•"/>
      <w:lvlJc w:val="left"/>
      <w:pPr>
        <w:ind w:left="6669" w:hanging="260"/>
      </w:pPr>
      <w:rPr>
        <w:rFonts w:hint="default"/>
        <w:lang w:val="pl-PL" w:eastAsia="en-US" w:bidi="ar-SA"/>
      </w:rPr>
    </w:lvl>
    <w:lvl w:ilvl="8" w:tplc="8A7C396E">
      <w:numFmt w:val="bullet"/>
      <w:lvlText w:val="•"/>
      <w:lvlJc w:val="left"/>
      <w:pPr>
        <w:ind w:left="7565" w:hanging="260"/>
      </w:pPr>
      <w:rPr>
        <w:rFonts w:hint="default"/>
        <w:lang w:val="pl-PL" w:eastAsia="en-US" w:bidi="ar-SA"/>
      </w:rPr>
    </w:lvl>
  </w:abstractNum>
  <w:abstractNum w:abstractNumId="4" w15:restartNumberingAfterBreak="0">
    <w:nsid w:val="50063F2B"/>
    <w:multiLevelType w:val="hybridMultilevel"/>
    <w:tmpl w:val="1D6C28C0"/>
    <w:lvl w:ilvl="0" w:tplc="A3AEFD56">
      <w:start w:val="1"/>
      <w:numFmt w:val="decimal"/>
      <w:lvlText w:val="%1."/>
      <w:lvlJc w:val="left"/>
      <w:pPr>
        <w:ind w:left="395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65290EA">
      <w:numFmt w:val="bullet"/>
      <w:lvlText w:val="-"/>
      <w:lvlJc w:val="left"/>
      <w:pPr>
        <w:ind w:left="141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BD2D37E">
      <w:numFmt w:val="bullet"/>
      <w:lvlText w:val="•"/>
      <w:lvlJc w:val="left"/>
      <w:pPr>
        <w:ind w:left="1395" w:hanging="161"/>
      </w:pPr>
      <w:rPr>
        <w:rFonts w:hint="default"/>
        <w:lang w:val="pl-PL" w:eastAsia="en-US" w:bidi="ar-SA"/>
      </w:rPr>
    </w:lvl>
    <w:lvl w:ilvl="3" w:tplc="1DBE88A4">
      <w:numFmt w:val="bullet"/>
      <w:lvlText w:val="•"/>
      <w:lvlJc w:val="left"/>
      <w:pPr>
        <w:ind w:left="2390" w:hanging="161"/>
      </w:pPr>
      <w:rPr>
        <w:rFonts w:hint="default"/>
        <w:lang w:val="pl-PL" w:eastAsia="en-US" w:bidi="ar-SA"/>
      </w:rPr>
    </w:lvl>
    <w:lvl w:ilvl="4" w:tplc="77E87C5E">
      <w:numFmt w:val="bullet"/>
      <w:lvlText w:val="•"/>
      <w:lvlJc w:val="left"/>
      <w:pPr>
        <w:ind w:left="3385" w:hanging="161"/>
      </w:pPr>
      <w:rPr>
        <w:rFonts w:hint="default"/>
        <w:lang w:val="pl-PL" w:eastAsia="en-US" w:bidi="ar-SA"/>
      </w:rPr>
    </w:lvl>
    <w:lvl w:ilvl="5" w:tplc="8B94215E">
      <w:numFmt w:val="bullet"/>
      <w:lvlText w:val="•"/>
      <w:lvlJc w:val="left"/>
      <w:pPr>
        <w:ind w:left="4380" w:hanging="161"/>
      </w:pPr>
      <w:rPr>
        <w:rFonts w:hint="default"/>
        <w:lang w:val="pl-PL" w:eastAsia="en-US" w:bidi="ar-SA"/>
      </w:rPr>
    </w:lvl>
    <w:lvl w:ilvl="6" w:tplc="860E3936">
      <w:numFmt w:val="bullet"/>
      <w:lvlText w:val="•"/>
      <w:lvlJc w:val="left"/>
      <w:pPr>
        <w:ind w:left="5375" w:hanging="161"/>
      </w:pPr>
      <w:rPr>
        <w:rFonts w:hint="default"/>
        <w:lang w:val="pl-PL" w:eastAsia="en-US" w:bidi="ar-SA"/>
      </w:rPr>
    </w:lvl>
    <w:lvl w:ilvl="7" w:tplc="4CD4B3C8">
      <w:numFmt w:val="bullet"/>
      <w:lvlText w:val="•"/>
      <w:lvlJc w:val="left"/>
      <w:pPr>
        <w:ind w:left="6370" w:hanging="161"/>
      </w:pPr>
      <w:rPr>
        <w:rFonts w:hint="default"/>
        <w:lang w:val="pl-PL" w:eastAsia="en-US" w:bidi="ar-SA"/>
      </w:rPr>
    </w:lvl>
    <w:lvl w:ilvl="8" w:tplc="866A1CA8">
      <w:numFmt w:val="bullet"/>
      <w:lvlText w:val="•"/>
      <w:lvlJc w:val="left"/>
      <w:pPr>
        <w:ind w:left="7366" w:hanging="161"/>
      </w:pPr>
      <w:rPr>
        <w:rFonts w:hint="default"/>
        <w:lang w:val="pl-PL" w:eastAsia="en-US" w:bidi="ar-SA"/>
      </w:rPr>
    </w:lvl>
  </w:abstractNum>
  <w:abstractNum w:abstractNumId="5" w15:restartNumberingAfterBreak="0">
    <w:nsid w:val="6800127B"/>
    <w:multiLevelType w:val="hybridMultilevel"/>
    <w:tmpl w:val="EE2E138A"/>
    <w:lvl w:ilvl="0" w:tplc="F302374C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015308347">
    <w:abstractNumId w:val="1"/>
  </w:num>
  <w:num w:numId="2" w16cid:durableId="262080270">
    <w:abstractNumId w:val="3"/>
  </w:num>
  <w:num w:numId="3" w16cid:durableId="820660166">
    <w:abstractNumId w:val="4"/>
  </w:num>
  <w:num w:numId="4" w16cid:durableId="1116749771">
    <w:abstractNumId w:val="2"/>
  </w:num>
  <w:num w:numId="5" w16cid:durableId="1733036227">
    <w:abstractNumId w:val="0"/>
  </w:num>
  <w:num w:numId="6" w16cid:durableId="523980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CD"/>
    <w:rsid w:val="00017903"/>
    <w:rsid w:val="000534A9"/>
    <w:rsid w:val="001E6FC1"/>
    <w:rsid w:val="00207BD0"/>
    <w:rsid w:val="002212E6"/>
    <w:rsid w:val="002526F9"/>
    <w:rsid w:val="002D53F2"/>
    <w:rsid w:val="003047ED"/>
    <w:rsid w:val="00507ECD"/>
    <w:rsid w:val="00621DB3"/>
    <w:rsid w:val="006E4873"/>
    <w:rsid w:val="00733D61"/>
    <w:rsid w:val="00735774"/>
    <w:rsid w:val="008068A9"/>
    <w:rsid w:val="008D2CCC"/>
    <w:rsid w:val="00B97F77"/>
    <w:rsid w:val="00C528D4"/>
    <w:rsid w:val="00E7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1B9F"/>
  <w15:docId w15:val="{D6203BC7-76B2-40D1-9847-D2B1FD53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98" w:right="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4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Wiszniewska</dc:creator>
  <cp:lastModifiedBy>Agnieszka Polińska-Żukowska</cp:lastModifiedBy>
  <cp:revision>15</cp:revision>
  <dcterms:created xsi:type="dcterms:W3CDTF">2026-03-27T13:06:00Z</dcterms:created>
  <dcterms:modified xsi:type="dcterms:W3CDTF">2026-03-30T13:32:00Z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2026-03-27T00:00:00Z</vt:filetime>
  </property>
  <property fmtid="{D5CDD505-2E9C-101B-9397-08002B2CF9AE}" pid="5" name="Producer">
    <vt:lpwstr>Microsoft® Word 2016</vt:lpwstr>
  </property>
</Properties>
</file>