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D73774" w:rsidRPr="00D73774" w:rsidRDefault="00D73774" w:rsidP="00D73774">
      <w:pPr>
        <w:spacing w:after="0" w:line="240" w:lineRule="auto"/>
        <w:jc w:val="both"/>
        <w:rPr>
          <w:rFonts w:cstheme="minorHAnsi"/>
        </w:rPr>
      </w:pPr>
      <w:r w:rsidRPr="00D73774">
        <w:rPr>
          <w:rFonts w:cstheme="minorHAnsi"/>
        </w:rPr>
        <w:t>Dane osobowe będą przetwarzane w celu prowadzenia postępowania egzaminacyjnego na stopień nauczyciela mianowanego.</w:t>
      </w:r>
      <w:r w:rsidRPr="00D73774">
        <w:rPr>
          <w:rFonts w:eastAsia="Times New Roman" w:cstheme="minorHAnsi"/>
          <w:lang w:eastAsia="pl-PL"/>
        </w:rPr>
        <w:t xml:space="preserve"> </w:t>
      </w:r>
      <w:r w:rsidRPr="00D73774">
        <w:rPr>
          <w:rFonts w:cstheme="minorHAnsi"/>
        </w:rPr>
        <w:t xml:space="preserve">Podstawą przetwarzania danych osobowych jest art. 6 ust. 1 lit. c RODO </w:t>
      </w:r>
      <w:r>
        <w:rPr>
          <w:rFonts w:cstheme="minorHAnsi"/>
        </w:rPr>
        <w:br/>
      </w:r>
      <w:r w:rsidRPr="00D73774">
        <w:rPr>
          <w:rFonts w:cstheme="minorHAnsi"/>
        </w:rPr>
        <w:t xml:space="preserve">w zw. z przepisami rozdziału 3a ustawy z dnia 26 stycznia 1982 r. Karta Nauczyciela, § 9 Rozporządzenia Ministra Edukacji Narodowej </w:t>
      </w:r>
      <w:r w:rsidRPr="00D73774">
        <w:rPr>
          <w:rFonts w:eastAsia="Times New Roman" w:cstheme="minorHAnsi"/>
          <w:lang w:eastAsia="pl-PL"/>
        </w:rPr>
        <w:t xml:space="preserve">z </w:t>
      </w:r>
      <w:r w:rsidRPr="00D73774">
        <w:rPr>
          <w:rFonts w:eastAsia="Times New Roman" w:cstheme="minorHAnsi"/>
          <w:iCs/>
          <w:lang w:eastAsia="pl-PL"/>
        </w:rPr>
        <w:t>dnia</w:t>
      </w:r>
      <w:r w:rsidRPr="00D73774">
        <w:rPr>
          <w:rFonts w:eastAsia="Times New Roman" w:cstheme="minorHAnsi"/>
          <w:lang w:eastAsia="pl-PL"/>
        </w:rPr>
        <w:t xml:space="preserve"> 26 lipca 2018 r. w </w:t>
      </w:r>
      <w:r w:rsidRPr="00D73774">
        <w:rPr>
          <w:rFonts w:eastAsia="Times New Roman" w:cstheme="minorHAnsi"/>
          <w:iCs/>
          <w:lang w:eastAsia="pl-PL"/>
        </w:rPr>
        <w:t>sprawie uzyskiwania stopni awansu zawodowego</w:t>
      </w:r>
      <w:r w:rsidRPr="00D73774">
        <w:rPr>
          <w:rFonts w:eastAsia="Times New Roman" w:cstheme="minorHAnsi"/>
          <w:lang w:eastAsia="pl-PL"/>
        </w:rPr>
        <w:t xml:space="preserve"> przez nauczycieli</w:t>
      </w:r>
      <w:r w:rsidRPr="00D73774">
        <w:rPr>
          <w:rFonts w:cstheme="minorHAnsi"/>
        </w:rPr>
        <w:t xml:space="preserve"> oraz art. 43 ust. 1 pkt 2 ustawy z dnia 15 kwietnia 2011 r. o systemie informacji oświatowej. 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CA454D" w:rsidRPr="00F33B46" w:rsidRDefault="00CA454D" w:rsidP="00E13470">
      <w:pPr>
        <w:spacing w:after="0" w:line="240" w:lineRule="auto"/>
        <w:jc w:val="both"/>
        <w:rPr>
          <w:rFonts w:cstheme="minorHAnsi"/>
        </w:rPr>
      </w:pPr>
      <w:r w:rsidRPr="00DF6A1A">
        <w:rPr>
          <w:bCs/>
        </w:rPr>
        <w:t xml:space="preserve">Dane osobowe przetwarzane w celu wskazanym w pkt. III będą przechowywane </w:t>
      </w:r>
      <w:r>
        <w:rPr>
          <w:bCs/>
        </w:rPr>
        <w:t xml:space="preserve">zgodnie z </w:t>
      </w:r>
      <w:r w:rsidR="00E05741">
        <w:rPr>
          <w:bCs/>
        </w:rPr>
        <w:t>przepisami prawa</w:t>
      </w:r>
      <w:r w:rsidRPr="00DF6A1A">
        <w:rPr>
          <w:bCs/>
        </w:rPr>
        <w:t>.</w:t>
      </w:r>
      <w:r w:rsidR="00F33B46" w:rsidRPr="00F33B46">
        <w:rPr>
          <w:rFonts w:cstheme="minorHAnsi"/>
          <w:bCs/>
        </w:rPr>
        <w:t xml:space="preserve"> </w:t>
      </w:r>
      <w:r w:rsidR="00F33B46" w:rsidRPr="00AF569C">
        <w:rPr>
          <w:rFonts w:cstheme="minorHAnsi"/>
          <w:bCs/>
        </w:rPr>
        <w:t xml:space="preserve">Dane osobowe będą przechowywane </w:t>
      </w:r>
      <w:r w:rsidR="00F33B46" w:rsidRPr="00AF569C">
        <w:rPr>
          <w:rFonts w:cstheme="minorHAnsi"/>
        </w:rPr>
        <w:t>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  <w:bookmarkStart w:id="0" w:name="_GoBack"/>
      <w:bookmarkEnd w:id="0"/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5566F9"/>
    <w:rsid w:val="007573FF"/>
    <w:rsid w:val="008F7A74"/>
    <w:rsid w:val="00935439"/>
    <w:rsid w:val="00CA454D"/>
    <w:rsid w:val="00D73774"/>
    <w:rsid w:val="00D7779A"/>
    <w:rsid w:val="00DD0AF6"/>
    <w:rsid w:val="00E05741"/>
    <w:rsid w:val="00E13470"/>
    <w:rsid w:val="00F3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2022-05-06T08:49:00Z</dcterms:created>
  <dcterms:modified xsi:type="dcterms:W3CDTF">2022-05-06T09:52:00Z</dcterms:modified>
</cp:coreProperties>
</file>