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0F82801F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20ED1">
        <w:rPr>
          <w:b/>
          <w:bCs/>
          <w:color w:val="000000"/>
        </w:rPr>
        <w:t>2</w:t>
      </w:r>
      <w:r w:rsidRPr="00297AA9">
        <w:rPr>
          <w:b/>
          <w:bCs/>
          <w:color w:val="000000"/>
        </w:rPr>
        <w:t>.202</w:t>
      </w:r>
      <w:r w:rsidR="00320ED1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A724F8">
        <w:trPr>
          <w:trHeight w:val="662"/>
        </w:trPr>
        <w:tc>
          <w:tcPr>
            <w:tcW w:w="10284" w:type="dxa"/>
          </w:tcPr>
          <w:p w14:paraId="6AA87D2F" w14:textId="77777777" w:rsidR="00013712" w:rsidRPr="00384E54" w:rsidRDefault="00013712" w:rsidP="00013712">
            <w:pPr>
              <w:widowControl w:val="0"/>
              <w:autoSpaceDE w:val="0"/>
              <w:autoSpaceDN w:val="0"/>
              <w:adjustRightInd w:val="0"/>
              <w:ind w:left="-284" w:hanging="142"/>
              <w:rPr>
                <w:color w:val="000000"/>
                <w:sz w:val="16"/>
                <w:szCs w:val="16"/>
              </w:rPr>
            </w:pPr>
          </w:p>
          <w:p w14:paraId="2931B878" w14:textId="5E7225D5" w:rsidR="00013712" w:rsidRPr="00013712" w:rsidRDefault="00320ED1" w:rsidP="00320ED1">
            <w:pPr>
              <w:pStyle w:val="Tekstpodstawowy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</w:t>
            </w:r>
            <w:r w:rsidRPr="00A83E4C">
              <w:rPr>
                <w:b/>
                <w:sz w:val="28"/>
                <w:szCs w:val="28"/>
              </w:rPr>
              <w:t xml:space="preserve">odernizacja szczegółowej osnowy geodezyjnej wysokościowej </w:t>
            </w:r>
            <w:r>
              <w:rPr>
                <w:b/>
                <w:sz w:val="28"/>
                <w:szCs w:val="28"/>
              </w:rPr>
              <w:br/>
            </w:r>
            <w:r w:rsidRPr="00A83E4C">
              <w:rPr>
                <w:b/>
                <w:sz w:val="28"/>
                <w:szCs w:val="28"/>
              </w:rPr>
              <w:t>na obszarze powiatu ostrowieckiego.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372DEBA1" w14:textId="77777777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77B54D1C" w14:textId="14AF047A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94B6ED3" w14:textId="7DE75876" w:rsidR="007C1493" w:rsidRDefault="007C1493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2F398F78" w14:textId="77777777" w:rsidR="007C1493" w:rsidRDefault="007C1493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320ED1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320ED1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320ED1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2"/>
  </w:num>
  <w:num w:numId="5">
    <w:abstractNumId w:val="11"/>
  </w:num>
  <w:num w:numId="6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8"/>
  </w:num>
  <w:num w:numId="11">
    <w:abstractNumId w:val="14"/>
  </w:num>
  <w:num w:numId="12">
    <w:abstractNumId w:val="3"/>
  </w:num>
  <w:num w:numId="13">
    <w:abstractNumId w:val="10"/>
  </w:num>
  <w:num w:numId="14">
    <w:abstractNumId w:val="17"/>
  </w:num>
  <w:num w:numId="15">
    <w:abstractNumId w:val="7"/>
  </w:num>
  <w:num w:numId="16">
    <w:abstractNumId w:val="21"/>
  </w:num>
  <w:num w:numId="17">
    <w:abstractNumId w:val="20"/>
  </w:num>
  <w:num w:numId="18">
    <w:abstractNumId w:val="4"/>
  </w:num>
  <w:num w:numId="19">
    <w:abstractNumId w:val="22"/>
  </w:num>
  <w:num w:numId="20">
    <w:abstractNumId w:val="16"/>
  </w:num>
  <w:num w:numId="21">
    <w:abstractNumId w:val="5"/>
  </w:num>
  <w:num w:numId="22">
    <w:abstractNumId w:val="13"/>
  </w:num>
  <w:num w:numId="23">
    <w:abstractNumId w:val="15"/>
  </w:num>
  <w:num w:numId="24">
    <w:abstractNumId w:val="9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13712"/>
    <w:rsid w:val="000316D4"/>
    <w:rsid w:val="00041204"/>
    <w:rsid w:val="000503CD"/>
    <w:rsid w:val="00066F99"/>
    <w:rsid w:val="00084FC9"/>
    <w:rsid w:val="000920EB"/>
    <w:rsid w:val="000B437E"/>
    <w:rsid w:val="000F7725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20ED1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37E31"/>
    <w:rsid w:val="00545819"/>
    <w:rsid w:val="00546557"/>
    <w:rsid w:val="0057645A"/>
    <w:rsid w:val="005814EB"/>
    <w:rsid w:val="0058532E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86731"/>
    <w:rsid w:val="0079509F"/>
    <w:rsid w:val="007C1493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A0065E"/>
    <w:rsid w:val="00A074E3"/>
    <w:rsid w:val="00A21B1D"/>
    <w:rsid w:val="00A51ED8"/>
    <w:rsid w:val="00A724F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E6D93-8A7E-4161-8F91-67762FFBC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6</cp:revision>
  <cp:lastPrinted>2019-10-31T12:31:00Z</cp:lastPrinted>
  <dcterms:created xsi:type="dcterms:W3CDTF">2021-07-14T06:15:00Z</dcterms:created>
  <dcterms:modified xsi:type="dcterms:W3CDTF">2022-02-18T12:22:00Z</dcterms:modified>
</cp:coreProperties>
</file>