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251A66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251A66" w:rsidRDefault="000642C8" w:rsidP="00251A66">
      <w:pPr>
        <w:spacing w:before="480" w:line="360" w:lineRule="auto"/>
        <w:jc w:val="both"/>
      </w:pPr>
      <w:r w:rsidRPr="007039D2">
        <w:rPr>
          <w:rFonts w:ascii="Cambria" w:eastAsia="Times New Roman" w:hAnsi="Cambria" w:cs="Arial"/>
        </w:rPr>
        <w:t>Na potrzeby postępowania o udzielenie zamówienia publicznego pn</w:t>
      </w:r>
      <w:r w:rsidRPr="004C3933">
        <w:rPr>
          <w:rFonts w:ascii="Times New Roman" w:eastAsia="Times New Roman" w:hAnsi="Times New Roman" w:cs="Times New Roman"/>
          <w:sz w:val="24"/>
          <w:szCs w:val="24"/>
        </w:rPr>
        <w:t>.:</w:t>
      </w:r>
      <w:r w:rsidR="00FE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A66">
        <w:rPr>
          <w:b/>
        </w:rPr>
        <w:t xml:space="preserve">„Budowa infrastruktury rekreacyjnej na terenie gminy Jasło (plac zabaw w </w:t>
      </w:r>
      <w:proofErr w:type="spellStart"/>
      <w:r w:rsidR="00251A66">
        <w:rPr>
          <w:b/>
        </w:rPr>
        <w:t>Opaciu</w:t>
      </w:r>
      <w:proofErr w:type="spellEnd"/>
      <w:r w:rsidR="00251A66">
        <w:rPr>
          <w:b/>
        </w:rPr>
        <w:t xml:space="preserve"> i boisko w </w:t>
      </w:r>
      <w:proofErr w:type="spellStart"/>
      <w:r w:rsidR="00251A66">
        <w:rPr>
          <w:b/>
        </w:rPr>
        <w:t>Chrząstówce</w:t>
      </w:r>
      <w:proofErr w:type="spellEnd"/>
      <w:r w:rsidR="00251A66">
        <w:rPr>
          <w:b/>
        </w:rPr>
        <w:t xml:space="preserve">)” – Budowa boiska w </w:t>
      </w:r>
      <w:proofErr w:type="spellStart"/>
      <w:r w:rsidR="00251A66">
        <w:rPr>
          <w:b/>
        </w:rPr>
        <w:t>Chrząstówce</w:t>
      </w:r>
      <w:proofErr w:type="spellEnd"/>
      <w:r w:rsidR="00251A66">
        <w:rPr>
          <w:b/>
        </w:rPr>
        <w:t xml:space="preserve"> (etap II)</w:t>
      </w:r>
      <w:bookmarkStart w:id="1" w:name="_GoBack"/>
      <w:bookmarkEnd w:id="1"/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C3458D" w:rsidRPr="00C3458D" w:rsidRDefault="00C3458D" w:rsidP="00C3458D">
      <w:pPr>
        <w:spacing w:line="360" w:lineRule="auto"/>
        <w:jc w:val="both"/>
        <w:rPr>
          <w:rFonts w:ascii="Cambria" w:eastAsia="Times New Roman" w:hAnsi="Cambria" w:cs="Arial"/>
        </w:rPr>
      </w:pPr>
      <w:r w:rsidRPr="00C3458D">
        <w:rPr>
          <w:rFonts w:ascii="Cambria" w:eastAsia="Times New Roman" w:hAnsi="Cambria" w:cs="Arial"/>
        </w:rPr>
        <w:t xml:space="preserve">Oświadczam, że nie zachodzą w stosunku do mnie przesłanki wykluczenia z postępowania na podstawie art. </w:t>
      </w:r>
      <w:bookmarkStart w:id="2" w:name="_Hlk118742951"/>
      <w:r w:rsidRPr="00C3458D">
        <w:rPr>
          <w:rFonts w:ascii="Cambria" w:eastAsia="Times New Roman" w:hAnsi="Cambria" w:cs="Arial"/>
        </w:rPr>
        <w:t>7 ust. 1 ustawy z dnia 13 kwietnia 2022 r. o szczególnych rozwiązaniach w zakresie przeciwdziałania wspieraniu agresji na Ukrainę oraz służących ochronie bezpieczeństwa narodowego</w:t>
      </w:r>
      <w:bookmarkEnd w:id="2"/>
      <w:r>
        <w:rPr>
          <w:rStyle w:val="Odwoanieprzypisudolnego"/>
          <w:rFonts w:ascii="Cambria" w:eastAsia="Times New Roman" w:hAnsi="Cambria" w:cs="Arial"/>
        </w:rPr>
        <w:footnoteReference w:id="1"/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>., oraz 7 ust. 1 ustawy z dnia 13 kwietnia 2022 r. o szczególnych rozwiązaniach w zakresie przeciwdziałania wspieraniu agresji na Ukrainę oraz służących ochronie bezpieczeństwa narodowego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C614E0" w:rsidRDefault="00C614E0"/>
    <w:sectPr w:rsidR="00C614E0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53" w:rsidRDefault="002A0553" w:rsidP="000642C8">
      <w:pPr>
        <w:spacing w:after="0" w:line="240" w:lineRule="auto"/>
      </w:pPr>
      <w:r>
        <w:separator/>
      </w:r>
    </w:p>
  </w:endnote>
  <w:endnote w:type="continuationSeparator" w:id="0">
    <w:p w:rsidR="002A0553" w:rsidRDefault="002A0553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53" w:rsidRDefault="002A0553" w:rsidP="000642C8">
      <w:pPr>
        <w:spacing w:after="0" w:line="240" w:lineRule="auto"/>
      </w:pPr>
      <w:r>
        <w:separator/>
      </w:r>
    </w:p>
  </w:footnote>
  <w:footnote w:type="continuationSeparator" w:id="0">
    <w:p w:rsidR="002A0553" w:rsidRDefault="002A0553" w:rsidP="000642C8">
      <w:pPr>
        <w:spacing w:after="0" w:line="240" w:lineRule="auto"/>
      </w:pPr>
      <w:r>
        <w:continuationSeparator/>
      </w:r>
    </w:p>
  </w:footnote>
  <w:footnote w:id="1">
    <w:p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:rsidR="00C3458D" w:rsidRDefault="00C3458D" w:rsidP="00C3458D">
      <w:pPr>
        <w:pStyle w:val="Tekstprzypisudolnego"/>
      </w:pP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45B78"/>
    <w:rsid w:val="000642C8"/>
    <w:rsid w:val="000A1AAC"/>
    <w:rsid w:val="00124673"/>
    <w:rsid w:val="001648BE"/>
    <w:rsid w:val="001C5769"/>
    <w:rsid w:val="00251A66"/>
    <w:rsid w:val="00275288"/>
    <w:rsid w:val="002A0553"/>
    <w:rsid w:val="00307236"/>
    <w:rsid w:val="00315F6F"/>
    <w:rsid w:val="00316E22"/>
    <w:rsid w:val="003A26CE"/>
    <w:rsid w:val="00490E21"/>
    <w:rsid w:val="004B0E9C"/>
    <w:rsid w:val="004C376C"/>
    <w:rsid w:val="004C3933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A4F6E"/>
    <w:rsid w:val="006D31B5"/>
    <w:rsid w:val="007039D2"/>
    <w:rsid w:val="00802959"/>
    <w:rsid w:val="00866E71"/>
    <w:rsid w:val="00935FB0"/>
    <w:rsid w:val="009A4BD9"/>
    <w:rsid w:val="00A053A1"/>
    <w:rsid w:val="00A07E77"/>
    <w:rsid w:val="00A6220A"/>
    <w:rsid w:val="00AF66B6"/>
    <w:rsid w:val="00B41694"/>
    <w:rsid w:val="00B543DB"/>
    <w:rsid w:val="00B620DF"/>
    <w:rsid w:val="00B832C8"/>
    <w:rsid w:val="00C16140"/>
    <w:rsid w:val="00C3458D"/>
    <w:rsid w:val="00C40F21"/>
    <w:rsid w:val="00C473D4"/>
    <w:rsid w:val="00C614E0"/>
    <w:rsid w:val="00DC242C"/>
    <w:rsid w:val="00DF3D6E"/>
    <w:rsid w:val="00E16009"/>
    <w:rsid w:val="00E329C3"/>
    <w:rsid w:val="00E5208B"/>
    <w:rsid w:val="00E83315"/>
    <w:rsid w:val="00ED5B7A"/>
    <w:rsid w:val="00F475C0"/>
    <w:rsid w:val="00F858B7"/>
    <w:rsid w:val="00FE55D6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DBD1-E597-430B-A0C9-039595EC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Kozłecka</cp:lastModifiedBy>
  <cp:revision>16</cp:revision>
  <cp:lastPrinted>2023-04-05T11:43:00Z</cp:lastPrinted>
  <dcterms:created xsi:type="dcterms:W3CDTF">2021-08-17T11:30:00Z</dcterms:created>
  <dcterms:modified xsi:type="dcterms:W3CDTF">2023-04-05T11:45:00Z</dcterms:modified>
</cp:coreProperties>
</file>