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CB319" w14:textId="77777777" w:rsidR="00DC3822" w:rsidRDefault="00DC3822" w:rsidP="00DC3822">
      <w:pPr>
        <w:pStyle w:val="NormalnyWeb"/>
        <w:spacing w:after="0" w:afterAutospacing="0" w:line="360" w:lineRule="auto"/>
        <w:jc w:val="center"/>
      </w:pPr>
      <w:r>
        <w:rPr>
          <w:rFonts w:ascii="Arial" w:hAnsi="Arial" w:cs="Arial"/>
          <w:sz w:val="20"/>
          <w:szCs w:val="20"/>
        </w:rPr>
        <w:t xml:space="preserve">Dnia 26 lipca 2009r. na zaproszenie Przewodniczącego Rejonowego Komitetu Wykonawczego w Kamieńcu Pana Andreja Nikołajewicza Pisarika, Przewodniczący Rad: Powiatu Hajnowskiego – Sergiusz Kojło i Miasta Hajnówka – Leonard Kulwanowski gościli w Kamieńcu na Białorusi. </w:t>
      </w:r>
    </w:p>
    <w:p w14:paraId="6ABF6D58" w14:textId="77777777" w:rsidR="00DC3822" w:rsidRDefault="00DC3822" w:rsidP="00DC3822">
      <w:pPr>
        <w:pStyle w:val="NormalnyWeb"/>
        <w:spacing w:after="0" w:afterAutospacing="0" w:line="360" w:lineRule="auto"/>
        <w:jc w:val="center"/>
      </w:pPr>
      <w:r>
        <w:rPr>
          <w:rFonts w:ascii="Arial" w:hAnsi="Arial" w:cs="Arial"/>
          <w:sz w:val="20"/>
          <w:szCs w:val="20"/>
        </w:rPr>
        <w:t xml:space="preserve">Wizyta samorządowców była związana z obchodzonymi w tym dniu uroczystościami z okazji 65 rocznicy wyzwolenia Rejonu Kamienieckiego spod niemieckiej okupacji oraz Dniami Miasta Kamieniec. </w:t>
      </w:r>
    </w:p>
    <w:p w14:paraId="4CD2A9B4" w14:textId="77777777" w:rsidR="00DC3822" w:rsidRDefault="00DC3822" w:rsidP="00DC3822">
      <w:pPr>
        <w:pStyle w:val="NormalnyWeb"/>
        <w:spacing w:after="0" w:afterAutospacing="0" w:line="360" w:lineRule="auto"/>
        <w:jc w:val="center"/>
      </w:pPr>
      <w:r>
        <w:rPr>
          <w:rFonts w:ascii="Arial" w:hAnsi="Arial" w:cs="Arial"/>
          <w:sz w:val="20"/>
          <w:szCs w:val="20"/>
        </w:rPr>
        <w:t>Przy dźwiękach orkiestry dętej władze rejonu oraz mieszkańcy Kamieńca przeszli spod siedziby Rejonowego Komitetu Wykonawczego do pomnika ofiar niemieckiej agresji. Po przemówieniach przed pomnikiem Mogiły Brackiej polska delegacja oddała hołd żołnierzom, ofiarom II wojny światowej i złożyła symboliczne kwiaty.</w:t>
      </w:r>
    </w:p>
    <w:p w14:paraId="48C53BFA" w14:textId="6078D986"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3105B6E3" wp14:editId="2CEB7875">
            <wp:extent cx="5238750" cy="3495675"/>
            <wp:effectExtent l="0" t="0" r="0" b="9525"/>
            <wp:docPr id="26" name="Obraz 26" descr="http://www.arch.powiat.hajnowka.pl/archiwum/2009/lipiec/Kamieniec/Kamieniec2009%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powiat.hajnowka.pl/archiwum/2009/lipiec/Kamieniec/Kamieniec2009%200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519ABAA3" w14:textId="020897BA"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4345EE11" wp14:editId="5D32D455">
            <wp:extent cx="5238750" cy="3495675"/>
            <wp:effectExtent l="0" t="0" r="0" b="9525"/>
            <wp:docPr id="25" name="Obraz 25" descr="http://www.arch.powiat.hajnowka.pl/archiwum/2009/lipiec/Kamieniec/Kamieniec2009%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powiat.hajnowka.pl/archiwum/2009/lipiec/Kamieniec/Kamieniec2009%200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37F6F0BB" w14:textId="4A0EC4D7"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6CCAE694" wp14:editId="213D5C68">
            <wp:extent cx="5238750" cy="3495675"/>
            <wp:effectExtent l="0" t="0" r="0" b="9525"/>
            <wp:docPr id="24" name="Obraz 24" descr="http://www.arch.powiat.hajnowka.pl/archiwum/2009/lipiec/Kamieniec/Kamieniec2009%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powiat.hajnowka.pl/archiwum/2009/lipiec/Kamieniec/Kamieniec2009%200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177E16E5" w14:textId="53C32FC5"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3EFCA4E4" wp14:editId="54EAEE42">
            <wp:extent cx="5238750" cy="3495675"/>
            <wp:effectExtent l="0" t="0" r="0" b="9525"/>
            <wp:docPr id="23" name="Obraz 23" descr="http://www.arch.powiat.hajnowka.pl/archiwum/2009/lipiec/Kamieniec/Kamieniec2009%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powiat.hajnowka.pl/archiwum/2009/lipiec/Kamieniec/Kamieniec2009%20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5B410450" w14:textId="2CC022A5"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7D4E92AB" wp14:editId="766F73F3">
            <wp:extent cx="5238750" cy="3495675"/>
            <wp:effectExtent l="0" t="0" r="0" b="9525"/>
            <wp:docPr id="22" name="Obraz 22" descr="http://www.arch.powiat.hajnowka.pl/archiwum/2009/lipiec/Kamieniec/Kamieniec2009%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ch.powiat.hajnowka.pl/archiwum/2009/lipiec/Kamieniec/Kamieniec2009%20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684F68F2" w14:textId="40381CE1"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4A5DB424" wp14:editId="705D23ED">
            <wp:extent cx="3495675" cy="5238750"/>
            <wp:effectExtent l="0" t="0" r="9525" b="0"/>
            <wp:docPr id="21" name="Obraz 21" descr="http://www.arch.powiat.hajnowka.pl/archiwum/2009/lipiec/Kamieniec/Kamieniec2009%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ch.powiat.hajnowka.pl/archiwum/2009/lipiec/Kamieniec/Kamieniec2009%2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4979FDBB" w14:textId="77777777" w:rsidR="00DC3822" w:rsidRDefault="00DC3822" w:rsidP="00DC3822">
      <w:pPr>
        <w:pStyle w:val="NormalnyWeb"/>
        <w:spacing w:after="0" w:afterAutospacing="0" w:line="360" w:lineRule="auto"/>
        <w:jc w:val="center"/>
      </w:pPr>
      <w:r>
        <w:rPr>
          <w:rFonts w:ascii="Arial" w:hAnsi="Arial" w:cs="Arial"/>
          <w:sz w:val="20"/>
          <w:szCs w:val="20"/>
        </w:rPr>
        <w:t>Kolejnym wydarzeniem był udział naszej delegacji w uroczystym odsłonięciu płyty upamiętniającej Żydów, którzy zginęli w Kamienieckim getto. Przy pomniku złożono kwiaty.</w:t>
      </w:r>
    </w:p>
    <w:p w14:paraId="6807C566" w14:textId="6D4B0F86"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07D49309" wp14:editId="0113BD1F">
            <wp:extent cx="5238750" cy="3495675"/>
            <wp:effectExtent l="0" t="0" r="0" b="9525"/>
            <wp:docPr id="20" name="Obraz 20" descr="http://www.arch.powiat.hajnowka.pl/archiwum/2009/lipiec/Kamieniec/Kamieniec2009%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h.powiat.hajnowka.pl/archiwum/2009/lipiec/Kamieniec/Kamieniec2009%200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0D2CCB6D" w14:textId="320FE17F"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01197E77" wp14:editId="4999F319">
            <wp:extent cx="5238750" cy="3495675"/>
            <wp:effectExtent l="0" t="0" r="0" b="9525"/>
            <wp:docPr id="19" name="Obraz 19" descr="http://www.arch.powiat.hajnowka.pl/archiwum/2009/lipiec/Kamieniec/Kamieniec2009%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ch.powiat.hajnowka.pl/archiwum/2009/lipiec/Kamieniec/Kamieniec2009%200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0A84C142" w14:textId="77777777" w:rsidR="00DC3822" w:rsidRDefault="00DC3822" w:rsidP="00DC3822">
      <w:pPr>
        <w:pStyle w:val="NormalnyWeb"/>
        <w:spacing w:after="0" w:afterAutospacing="0" w:line="360" w:lineRule="auto"/>
        <w:jc w:val="center"/>
      </w:pPr>
      <w:r>
        <w:rPr>
          <w:rFonts w:ascii="Arial" w:hAnsi="Arial" w:cs="Arial"/>
          <w:sz w:val="20"/>
          <w:szCs w:val="20"/>
        </w:rPr>
        <w:t>Podczas uroczystej akademii, która odbyła się w Kamienieckim Domu Kultury samorządowcy złożyli włodarzom miasta Kamieniec najserdeczniejsze życzenia z okazji jubileuszu 733-lecia miasta i przekazali na ręce Przewodniczącego Rejonu Kamienieckiego zdjęcie Kamieńca z lat 30-tych XX wieku.</w:t>
      </w:r>
    </w:p>
    <w:p w14:paraId="21F6BE58" w14:textId="11F31331"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4A154591" wp14:editId="12062CD8">
            <wp:extent cx="3495675" cy="5238750"/>
            <wp:effectExtent l="0" t="0" r="9525" b="0"/>
            <wp:docPr id="18" name="Obraz 18" descr="http://www.arch.powiat.hajnowka.pl/archiwum/2009/lipiec/Kamieniec/Kamieniec2009%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ch.powiat.hajnowka.pl/archiwum/2009/lipiec/Kamieniec/Kamieniec2009%20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11F106BF" w14:textId="5CC20FD3"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2D1A9735" wp14:editId="115DF664">
            <wp:extent cx="5238750" cy="3495675"/>
            <wp:effectExtent l="0" t="0" r="0" b="9525"/>
            <wp:docPr id="17" name="Obraz 17" descr="http://www.arch.powiat.hajnowka.pl/archiwum/2009/lipiec/Kamieniec/Kamieniec2009%2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ch.powiat.hajnowka.pl/archiwum/2009/lipiec/Kamieniec/Kamieniec2009%200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669C7984" w14:textId="3263284E"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70278ECA" wp14:editId="372C1D0C">
            <wp:extent cx="5238750" cy="3495675"/>
            <wp:effectExtent l="0" t="0" r="0" b="9525"/>
            <wp:docPr id="16" name="Obraz 16" descr="http://www.arch.powiat.hajnowka.pl/archiwum/2009/lipiec/Kamieniec/Kamieniec2009%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ch.powiat.hajnowka.pl/archiwum/2009/lipiec/Kamieniec/Kamieniec2009%200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1BEEBCA2" w14:textId="5652C248"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389DC09D" wp14:editId="2A77F084">
            <wp:extent cx="5238750" cy="3495675"/>
            <wp:effectExtent l="0" t="0" r="0" b="9525"/>
            <wp:docPr id="15" name="Obraz 15" descr="http://www.arch.powiat.hajnowka.pl/archiwum/2009/lipiec/Kamieniec/Kamieniec2009%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ch.powiat.hajnowka.pl/archiwum/2009/lipiec/Kamieniec/Kamieniec2009%200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30C75A1C" w14:textId="77430494"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16F309CD" wp14:editId="45AF75B2">
            <wp:extent cx="5238750" cy="3495675"/>
            <wp:effectExtent l="0" t="0" r="0" b="9525"/>
            <wp:docPr id="14" name="Obraz 14" descr="http://www.arch.powiat.hajnowka.pl/archiwum/2009/lipiec/Kamieniec/Kamieniec2009%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ch.powiat.hajnowka.pl/archiwum/2009/lipiec/Kamieniec/Kamieniec2009%200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6AD8B40B" w14:textId="5521F713"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04CBAAE2" wp14:editId="6EDAA612">
            <wp:extent cx="5238750" cy="3495675"/>
            <wp:effectExtent l="0" t="0" r="0" b="9525"/>
            <wp:docPr id="13" name="Obraz 13" descr="http://www.arch.powiat.hajnowka.pl/archiwum/2009/lipiec/Kamieniec/Kamieniec2009%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ch.powiat.hajnowka.pl/archiwum/2009/lipiec/Kamieniec/Kamieniec2009%200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167FFBF7" w14:textId="2DAA555F"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1467566D" wp14:editId="0C72DD8E">
            <wp:extent cx="5238750" cy="3495675"/>
            <wp:effectExtent l="0" t="0" r="0" b="9525"/>
            <wp:docPr id="12" name="Obraz 12" descr="http://www.arch.powiat.hajnowka.pl/archiwum/2009/lipiec/Kamieniec/Kamieniec2009%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ch.powiat.hajnowka.pl/archiwum/2009/lipiec/Kamieniec/Kamieniec2009%200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46F1F0D9" w14:textId="3890C1ED"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5B6B6186" wp14:editId="0EE9C0A9">
            <wp:extent cx="3495675" cy="5238750"/>
            <wp:effectExtent l="0" t="0" r="9525" b="0"/>
            <wp:docPr id="11" name="Obraz 11" descr="http://www.arch.powiat.hajnowka.pl/archiwum/2009/lipiec/Kamieniec/Kamieniec2009%2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ch.powiat.hajnowka.pl/archiwum/2009/lipiec/Kamieniec/Kamieniec2009%200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4AB17E90" w14:textId="72B71BDE"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418927EC" wp14:editId="6E73FCD3">
            <wp:extent cx="5238750" cy="3495675"/>
            <wp:effectExtent l="0" t="0" r="0" b="9525"/>
            <wp:docPr id="10" name="Obraz 10" descr="http://www.arch.powiat.hajnowka.pl/archiwum/2009/lipiec/Kamieniec/Kamieniec2009%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ch.powiat.hajnowka.pl/archiwum/2009/lipiec/Kamieniec/Kamieniec2009%200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165129F7" w14:textId="31A09EFA"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45CD6532" wp14:editId="32F30F59">
            <wp:extent cx="5238750" cy="3495675"/>
            <wp:effectExtent l="0" t="0" r="0" b="9525"/>
            <wp:docPr id="9" name="Obraz 9" descr="http://www.arch.powiat.hajnowka.pl/archiwum/2009/lipiec/Kamieniec/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ch.powiat.hajnowka.pl/archiwum/2009/lipiec/Kamieniec/0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42C39F6E" w14:textId="77777777" w:rsidR="00DC3822" w:rsidRDefault="00DC3822" w:rsidP="00DC3822">
      <w:pPr>
        <w:pStyle w:val="NormalnyWeb"/>
        <w:spacing w:after="0" w:afterAutospacing="0" w:line="360" w:lineRule="auto"/>
        <w:jc w:val="center"/>
      </w:pPr>
      <w:r>
        <w:rPr>
          <w:rFonts w:ascii="Arial" w:hAnsi="Arial" w:cs="Arial"/>
          <w:sz w:val="20"/>
          <w:szCs w:val="20"/>
        </w:rPr>
        <w:t>Program wizyty obejmował również zwiedzanie wizytówki turystycznej miasta - Baszty Kamienieckiej zwanej „Białą Wieżą”. Kamienna wieża o wysokości 30m została wzniesiona w latach 1271-1288.</w:t>
      </w:r>
    </w:p>
    <w:p w14:paraId="65C8095D" w14:textId="47A72E44"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73B00E8C" wp14:editId="507F8892">
            <wp:extent cx="5238750" cy="3495675"/>
            <wp:effectExtent l="0" t="0" r="0" b="9525"/>
            <wp:docPr id="8" name="Obraz 8" descr="http://www.arch.powiat.hajnowka.pl/archiwum/2009/lipiec/Kamieniec/Kamieniec2009%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ch.powiat.hajnowka.pl/archiwum/2009/lipiec/Kamieniec/Kamieniec2009%201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461C1CC9" w14:textId="475D51A0"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442AF377" wp14:editId="6145A1CE">
            <wp:extent cx="5238750" cy="3495675"/>
            <wp:effectExtent l="0" t="0" r="0" b="9525"/>
            <wp:docPr id="7" name="Obraz 7" descr="http://www.arch.powiat.hajnowka.pl/archiwum/2009/lipiec/Kamieniec/Kamieniec2009%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ch.powiat.hajnowka.pl/archiwum/2009/lipiec/Kamieniec/Kamieniec2009%201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3F89295B" w14:textId="5FF9EFC4"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3ECAF792" wp14:editId="6FD881D6">
            <wp:extent cx="3495675" cy="5238750"/>
            <wp:effectExtent l="0" t="0" r="9525" b="0"/>
            <wp:docPr id="6" name="Obraz 6" descr="http://www.arch.powiat.hajnowka.pl/archiwum/2009/lipiec/Kamieniec/Kamieniec2009%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ch.powiat.hajnowka.pl/archiwum/2009/lipiec/Kamieniec/Kamieniec2009%201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0C0455D6" w14:textId="5C4B72F8"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0B885FA1" wp14:editId="0FAC33CA">
            <wp:extent cx="5238750" cy="3495675"/>
            <wp:effectExtent l="0" t="0" r="0" b="9525"/>
            <wp:docPr id="5" name="Obraz 5" descr="http://www.arch.powiat.hajnowka.pl/archiwum/2009/lipiec/Kamieniec/Kamieniec2009%2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ch.powiat.hajnowka.pl/archiwum/2009/lipiec/Kamieniec/Kamieniec2009%200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1D5DBB0D" w14:textId="671764C5" w:rsidR="00DC3822" w:rsidRDefault="00DC3822" w:rsidP="00DC3822">
      <w:pPr>
        <w:pStyle w:val="NormalnyWeb"/>
        <w:spacing w:after="0" w:afterAutospacing="0" w:line="360" w:lineRule="auto"/>
        <w:jc w:val="center"/>
      </w:pPr>
      <w:r>
        <w:rPr>
          <w:rFonts w:ascii="Arial" w:hAnsi="Arial" w:cs="Arial"/>
          <w:noProof/>
          <w:sz w:val="20"/>
          <w:szCs w:val="20"/>
        </w:rPr>
        <w:drawing>
          <wp:inline distT="0" distB="0" distL="0" distR="0" wp14:anchorId="09C950D3" wp14:editId="7A9FFF70">
            <wp:extent cx="5238750" cy="3495675"/>
            <wp:effectExtent l="0" t="0" r="0" b="9525"/>
            <wp:docPr id="4" name="Obraz 4" descr="http://www.arch.powiat.hajnowka.pl/archiwum/2009/lipiec/Kamieniec/Kamieniec2009%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ch.powiat.hajnowka.pl/archiwum/2009/lipiec/Kamieniec/Kamieniec2009%200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2FDDA010" w14:textId="77E3FBF8"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0B2E5E03" wp14:editId="35E39BFD">
            <wp:extent cx="5238750" cy="3495675"/>
            <wp:effectExtent l="0" t="0" r="0" b="9525"/>
            <wp:docPr id="3" name="Obraz 3" descr="http://www.arch.powiat.hajnowka.pl/archiwum/2009/lipiec/Kamieniec/Kamieniec2009%2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ch.powiat.hajnowka.pl/archiwum/2009/lipiec/Kamieniec/Kamieniec2009%200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14:paraId="64526472" w14:textId="3A03EFCB"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0CD944C7" wp14:editId="2C364BBA">
            <wp:extent cx="3495675" cy="5238750"/>
            <wp:effectExtent l="0" t="0" r="9525" b="0"/>
            <wp:docPr id="2" name="Obraz 2" descr="http://www.arch.powiat.hajnowka.pl/archiwum/2009/lipiec/Kamieniec/Kamieniec2009%2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ch.powiat.hajnowka.pl/archiwum/2009/lipiec/Kamieniec/Kamieniec2009%200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47E45310" w14:textId="70891970" w:rsidR="00DC3822" w:rsidRDefault="00DC3822" w:rsidP="00DC3822">
      <w:pPr>
        <w:pStyle w:val="NormalnyWeb"/>
        <w:spacing w:after="0" w:afterAutospacing="0" w:line="360" w:lineRule="auto"/>
        <w:jc w:val="center"/>
      </w:pPr>
      <w:r>
        <w:rPr>
          <w:rFonts w:ascii="Arial" w:hAnsi="Arial" w:cs="Arial"/>
          <w:noProof/>
          <w:sz w:val="20"/>
          <w:szCs w:val="20"/>
        </w:rPr>
        <w:lastRenderedPageBreak/>
        <w:drawing>
          <wp:inline distT="0" distB="0" distL="0" distR="0" wp14:anchorId="063035CD" wp14:editId="3FEFE09F">
            <wp:extent cx="3495675" cy="5238750"/>
            <wp:effectExtent l="0" t="0" r="9525" b="0"/>
            <wp:docPr id="1" name="Obraz 1" descr="http://www.arch.powiat.hajnowka.pl/archiwum/2009/lipiec/Kamieniec/Kamieniec2009%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ch.powiat.hajnowka.pl/archiwum/2009/lipiec/Kamieniec/Kamieniec2009%20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00F2FA75" w14:textId="77777777" w:rsidR="007E1600" w:rsidRDefault="007E1600">
      <w:bookmarkStart w:id="0" w:name="_GoBack"/>
      <w:bookmarkEnd w:id="0"/>
    </w:p>
    <w:sectPr w:rsidR="007E16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00"/>
    <w:rsid w:val="007E1600"/>
    <w:rsid w:val="00DC38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32CCD4-D48D-4F50-A7BE-8B5F6F5F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DC3822"/>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64571">
      <w:bodyDiv w:val="1"/>
      <w:marLeft w:val="0"/>
      <w:marRight w:val="0"/>
      <w:marTop w:val="0"/>
      <w:marBottom w:val="0"/>
      <w:divBdr>
        <w:top w:val="none" w:sz="0" w:space="0" w:color="auto"/>
        <w:left w:val="none" w:sz="0" w:space="0" w:color="auto"/>
        <w:bottom w:val="none" w:sz="0" w:space="0" w:color="auto"/>
        <w:right w:val="none" w:sz="0" w:space="0" w:color="auto"/>
      </w:divBdr>
      <w:divsChild>
        <w:div w:id="1325818847">
          <w:marLeft w:val="0"/>
          <w:marRight w:val="0"/>
          <w:marTop w:val="0"/>
          <w:marBottom w:val="0"/>
          <w:divBdr>
            <w:top w:val="none" w:sz="0" w:space="0" w:color="auto"/>
            <w:left w:val="none" w:sz="0" w:space="0" w:color="auto"/>
            <w:bottom w:val="none" w:sz="0" w:space="0" w:color="auto"/>
            <w:right w:val="none" w:sz="0" w:space="0" w:color="auto"/>
          </w:divBdr>
          <w:divsChild>
            <w:div w:id="155456669">
              <w:marLeft w:val="0"/>
              <w:marRight w:val="0"/>
              <w:marTop w:val="0"/>
              <w:marBottom w:val="0"/>
              <w:divBdr>
                <w:top w:val="none" w:sz="0" w:space="0" w:color="auto"/>
                <w:left w:val="none" w:sz="0" w:space="0" w:color="auto"/>
                <w:bottom w:val="none" w:sz="0" w:space="0" w:color="auto"/>
                <w:right w:val="none" w:sz="0" w:space="0" w:color="auto"/>
              </w:divBdr>
              <w:divsChild>
                <w:div w:id="1984695337">
                  <w:marLeft w:val="0"/>
                  <w:marRight w:val="0"/>
                  <w:marTop w:val="0"/>
                  <w:marBottom w:val="0"/>
                  <w:divBdr>
                    <w:top w:val="none" w:sz="0" w:space="0" w:color="auto"/>
                    <w:left w:val="none" w:sz="0" w:space="0" w:color="auto"/>
                    <w:bottom w:val="none" w:sz="0" w:space="0" w:color="auto"/>
                    <w:right w:val="none" w:sz="0" w:space="0" w:color="auto"/>
                  </w:divBdr>
                  <w:divsChild>
                    <w:div w:id="212423839">
                      <w:marLeft w:val="0"/>
                      <w:marRight w:val="0"/>
                      <w:marTop w:val="0"/>
                      <w:marBottom w:val="0"/>
                      <w:divBdr>
                        <w:top w:val="none" w:sz="0" w:space="0" w:color="auto"/>
                        <w:left w:val="none" w:sz="0" w:space="0" w:color="auto"/>
                        <w:bottom w:val="none" w:sz="0" w:space="0" w:color="auto"/>
                        <w:right w:val="none" w:sz="0" w:space="0" w:color="auto"/>
                      </w:divBdr>
                      <w:divsChild>
                        <w:div w:id="128981444">
                          <w:marLeft w:val="0"/>
                          <w:marRight w:val="0"/>
                          <w:marTop w:val="0"/>
                          <w:marBottom w:val="0"/>
                          <w:divBdr>
                            <w:top w:val="none" w:sz="0" w:space="0" w:color="auto"/>
                            <w:left w:val="none" w:sz="0" w:space="0" w:color="auto"/>
                            <w:bottom w:val="none" w:sz="0" w:space="0" w:color="auto"/>
                            <w:right w:val="none" w:sz="0" w:space="0" w:color="auto"/>
                          </w:divBdr>
                          <w:divsChild>
                            <w:div w:id="888145544">
                              <w:marLeft w:val="0"/>
                              <w:marRight w:val="0"/>
                              <w:marTop w:val="0"/>
                              <w:marBottom w:val="0"/>
                              <w:divBdr>
                                <w:top w:val="none" w:sz="0" w:space="0" w:color="auto"/>
                                <w:left w:val="none" w:sz="0" w:space="0" w:color="auto"/>
                                <w:bottom w:val="none" w:sz="0" w:space="0" w:color="auto"/>
                                <w:right w:val="none" w:sz="0" w:space="0" w:color="auto"/>
                              </w:divBdr>
                              <w:divsChild>
                                <w:div w:id="1957102297">
                                  <w:marLeft w:val="0"/>
                                  <w:marRight w:val="0"/>
                                  <w:marTop w:val="0"/>
                                  <w:marBottom w:val="0"/>
                                  <w:divBdr>
                                    <w:top w:val="none" w:sz="0" w:space="0" w:color="auto"/>
                                    <w:left w:val="none" w:sz="0" w:space="0" w:color="auto"/>
                                    <w:bottom w:val="none" w:sz="0" w:space="0" w:color="auto"/>
                                    <w:right w:val="none" w:sz="0" w:space="0" w:color="auto"/>
                                  </w:divBdr>
                                  <w:divsChild>
                                    <w:div w:id="2021617832">
                                      <w:marLeft w:val="0"/>
                                      <w:marRight w:val="0"/>
                                      <w:marTop w:val="0"/>
                                      <w:marBottom w:val="0"/>
                                      <w:divBdr>
                                        <w:top w:val="none" w:sz="0" w:space="0" w:color="auto"/>
                                        <w:left w:val="none" w:sz="0" w:space="0" w:color="auto"/>
                                        <w:bottom w:val="none" w:sz="0" w:space="0" w:color="auto"/>
                                        <w:right w:val="none" w:sz="0" w:space="0" w:color="auto"/>
                                      </w:divBdr>
                                      <w:divsChild>
                                        <w:div w:id="1516651478">
                                          <w:marLeft w:val="0"/>
                                          <w:marRight w:val="0"/>
                                          <w:marTop w:val="0"/>
                                          <w:marBottom w:val="0"/>
                                          <w:divBdr>
                                            <w:top w:val="none" w:sz="0" w:space="0" w:color="auto"/>
                                            <w:left w:val="none" w:sz="0" w:space="0" w:color="auto"/>
                                            <w:bottom w:val="none" w:sz="0" w:space="0" w:color="auto"/>
                                            <w:right w:val="none" w:sz="0" w:space="0" w:color="auto"/>
                                          </w:divBdr>
                                          <w:divsChild>
                                            <w:div w:id="2015263525">
                                              <w:marLeft w:val="0"/>
                                              <w:marRight w:val="0"/>
                                              <w:marTop w:val="0"/>
                                              <w:marBottom w:val="0"/>
                                              <w:divBdr>
                                                <w:top w:val="none" w:sz="0" w:space="0" w:color="auto"/>
                                                <w:left w:val="none" w:sz="0" w:space="0" w:color="auto"/>
                                                <w:bottom w:val="none" w:sz="0" w:space="0" w:color="auto"/>
                                                <w:right w:val="none" w:sz="0" w:space="0" w:color="auto"/>
                                              </w:divBdr>
                                              <w:divsChild>
                                                <w:div w:id="6790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209</Words>
  <Characters>1255</Characters>
  <Application>Microsoft Office Word</Application>
  <DocSecurity>0</DocSecurity>
  <Lines>10</Lines>
  <Paragraphs>2</Paragraphs>
  <ScaleCrop>false</ScaleCrop>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3</cp:revision>
  <dcterms:created xsi:type="dcterms:W3CDTF">2018-11-07T13:13:00Z</dcterms:created>
  <dcterms:modified xsi:type="dcterms:W3CDTF">2018-11-07T13:13:00Z</dcterms:modified>
</cp:coreProperties>
</file>