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F0E56" w14:textId="5371C5B1" w:rsidR="00586B06" w:rsidRDefault="00586B06" w:rsidP="00586B06">
      <w:bookmarkStart w:id="0" w:name="_GoBack"/>
      <w:bookmarkEnd w:id="0"/>
      <w:r>
        <w:t>Regulamin Konkursu „Aktywna Kobieta w Gminie Siedlce” pod patronatem Wójta Gminy Siedlce.</w:t>
      </w:r>
    </w:p>
    <w:p w14:paraId="36E5B8EF" w14:textId="77777777" w:rsidR="00586B06" w:rsidRDefault="00586B06" w:rsidP="00586B06">
      <w:pPr>
        <w:jc w:val="center"/>
      </w:pPr>
      <w:r>
        <w:t>I. Postanowienia ogólne.</w:t>
      </w:r>
    </w:p>
    <w:p w14:paraId="25F46B70" w14:textId="77777777" w:rsidR="00586B06" w:rsidRDefault="00586B06" w:rsidP="00586B06">
      <w:pPr>
        <w:jc w:val="center"/>
      </w:pPr>
      <w:r>
        <w:t>§ 1</w:t>
      </w:r>
    </w:p>
    <w:p w14:paraId="2CCA6D86" w14:textId="77777777" w:rsidR="00586B06" w:rsidRDefault="00586B06" w:rsidP="00586B06">
      <w:r>
        <w:t>Organizatorami konkursu są</w:t>
      </w:r>
    </w:p>
    <w:p w14:paraId="6CD86C3E" w14:textId="77777777" w:rsidR="00586B06" w:rsidRDefault="00586B06" w:rsidP="00586B06">
      <w:r>
        <w:t>-Wójt Gminy Siedlce</w:t>
      </w:r>
    </w:p>
    <w:p w14:paraId="45BD7A10" w14:textId="77777777" w:rsidR="00586B06" w:rsidRDefault="00586B06" w:rsidP="00586B06">
      <w:r>
        <w:t>-Rada Gminy Siedlce</w:t>
      </w:r>
    </w:p>
    <w:p w14:paraId="11009540" w14:textId="15DEBA7E" w:rsidR="00586B06" w:rsidRDefault="00586B06" w:rsidP="00586B06">
      <w:r>
        <w:t>-Gminny Ośrodek Kultury w Siedlcach z/s w Chodowie</w:t>
      </w:r>
    </w:p>
    <w:p w14:paraId="5E6A7F21" w14:textId="77777777" w:rsidR="00586B06" w:rsidRDefault="00586B06" w:rsidP="00586B06">
      <w:pPr>
        <w:jc w:val="center"/>
      </w:pPr>
      <w:r>
        <w:t>§ 2</w:t>
      </w:r>
    </w:p>
    <w:p w14:paraId="369C0EBF" w14:textId="77777777" w:rsidR="00586B06" w:rsidRDefault="00586B06" w:rsidP="00586B06">
      <w:r>
        <w:t>Celem konkursu jest:</w:t>
      </w:r>
    </w:p>
    <w:p w14:paraId="1BEE9599" w14:textId="77777777" w:rsidR="00586B06" w:rsidRDefault="00586B06" w:rsidP="00586B06">
      <w:r>
        <w:t>- wyróżnienie i wspieranie aktywności kobiet zamieszkujących Gminę Siedlce</w:t>
      </w:r>
    </w:p>
    <w:p w14:paraId="2AEDCAC0" w14:textId="1CA521B5" w:rsidR="00586B06" w:rsidRDefault="00586B06" w:rsidP="00586B06">
      <w:r>
        <w:t>-zainspirowanie do działania innych kobiet</w:t>
      </w:r>
    </w:p>
    <w:p w14:paraId="7F87FC1E" w14:textId="060ADD7F" w:rsidR="00586B06" w:rsidRDefault="00586B06" w:rsidP="00586B06">
      <w:r>
        <w:t>- czynny udział mieszkańców w życiu społecznym Gminy Siedlce.</w:t>
      </w:r>
    </w:p>
    <w:p w14:paraId="1EDFF8F8" w14:textId="77777777" w:rsidR="00586B06" w:rsidRDefault="00586B06" w:rsidP="00586B06">
      <w:r>
        <w:t>-promocja Gminy Siedlce i jej mieszkańców</w:t>
      </w:r>
    </w:p>
    <w:p w14:paraId="115F157E" w14:textId="77777777" w:rsidR="00586B06" w:rsidRDefault="00586B06" w:rsidP="00586B06">
      <w:pPr>
        <w:jc w:val="center"/>
      </w:pPr>
      <w:r>
        <w:t>§ 3</w:t>
      </w:r>
    </w:p>
    <w:p w14:paraId="07C83C9F" w14:textId="69E00236" w:rsidR="00586B06" w:rsidRDefault="00586B06" w:rsidP="00586B06">
      <w:r>
        <w:t>Tytuł „Aktywnej Kobiety w Gminie Siedlce” przyznawany jest za szczególne osiągnięcia</w:t>
      </w:r>
    </w:p>
    <w:p w14:paraId="27CA5BEE" w14:textId="51C1D0D8" w:rsidR="00586B06" w:rsidRDefault="00586B06" w:rsidP="00586B06">
      <w:r>
        <w:t>związane z aktywnością kobiet na terenie Gminy Siedlce.</w:t>
      </w:r>
    </w:p>
    <w:p w14:paraId="19358DD5" w14:textId="77777777" w:rsidR="00586B06" w:rsidRPr="00586B06" w:rsidRDefault="00586B06" w:rsidP="00586B06">
      <w:pPr>
        <w:rPr>
          <w:b/>
          <w:bCs/>
        </w:rPr>
      </w:pPr>
      <w:r w:rsidRPr="00586B06">
        <w:rPr>
          <w:b/>
          <w:bCs/>
        </w:rPr>
        <w:t>II. Warunki uczestnictwa</w:t>
      </w:r>
    </w:p>
    <w:p w14:paraId="368EEC16" w14:textId="1375D8A5" w:rsidR="00586B06" w:rsidRDefault="00586B06" w:rsidP="00586B06">
      <w:pPr>
        <w:jc w:val="center"/>
      </w:pPr>
      <w:r>
        <w:t>§ 4</w:t>
      </w:r>
    </w:p>
    <w:p w14:paraId="2403DB51" w14:textId="2B04F42E" w:rsidR="00586B06" w:rsidRDefault="00586B06" w:rsidP="00586B06">
      <w:r>
        <w:t>1. Uczestniczkami Konkursu mogą zostać kobiety zamieszkałe na stale na obszarze Gminy</w:t>
      </w:r>
    </w:p>
    <w:p w14:paraId="4301654D" w14:textId="78185210" w:rsidR="00586B06" w:rsidRDefault="00586B06" w:rsidP="00586B06">
      <w:r>
        <w:t>Siedlce.</w:t>
      </w:r>
    </w:p>
    <w:p w14:paraId="279821A0" w14:textId="77777777" w:rsidR="00586B06" w:rsidRDefault="00586B06" w:rsidP="00586B06">
      <w:r>
        <w:t>2. Nominację na „Aktywną Kobietę Gminy Siedlce” mogą składać:</w:t>
      </w:r>
    </w:p>
    <w:p w14:paraId="73D32F7D" w14:textId="4E7EA296" w:rsidR="00586B06" w:rsidRDefault="00586B06" w:rsidP="00586B06">
      <w:r>
        <w:t>a) mieszkańcy Gminy Siedlce, sołtysi Gminy Siedlce, radni Gminy Siedlce, przedsiębiorcy z terenu Gminy Siedlce, koła Gospodyń Wiejskich</w:t>
      </w:r>
    </w:p>
    <w:p w14:paraId="07D1B657" w14:textId="77777777" w:rsidR="00586B06" w:rsidRDefault="00586B06" w:rsidP="00586B06">
      <w:r>
        <w:t>b) organizacje pozarządowe;</w:t>
      </w:r>
    </w:p>
    <w:p w14:paraId="06218A71" w14:textId="4CA9D08B" w:rsidR="00586B06" w:rsidRDefault="00586B06" w:rsidP="00586B06">
      <w:r>
        <w:t>c) osoby według których zgłaszana kandydatka zasługuje na tytuł „ Aktywna Kobieta Gminy Siedlce ‘’</w:t>
      </w:r>
    </w:p>
    <w:p w14:paraId="4FC8D4DC" w14:textId="0BDBDE88" w:rsidR="00586B06" w:rsidRDefault="00586B06" w:rsidP="00586B06">
      <w:r>
        <w:t>3. Osoba zgłaszająca może zgłosić swoją osobę lub inną wybraną przez siebie kobietę. Warunkiem</w:t>
      </w:r>
    </w:p>
    <w:p w14:paraId="669AE485" w14:textId="0CF4C4C7" w:rsidR="00586B06" w:rsidRDefault="00586B06" w:rsidP="00586B06">
      <w:r>
        <w:t>dopuszczenia zgłoszenia jest poprawnie wypełniony Formularz Zgłoszeniowy (załącznik nr 1 do</w:t>
      </w:r>
    </w:p>
    <w:p w14:paraId="5F3DB208" w14:textId="77777777" w:rsidR="00586B06" w:rsidRDefault="00586B06" w:rsidP="00586B06">
      <w:r>
        <w:t>niniejszego Regulaminu) dostępny na stronie www.gminasiedlce.pl , www.gok.gminasiedlce.pl</w:t>
      </w:r>
    </w:p>
    <w:p w14:paraId="5CE3D670" w14:textId="252DB0B4" w:rsidR="00586B06" w:rsidRPr="00586B06" w:rsidRDefault="00586B06" w:rsidP="00586B06">
      <w:pPr>
        <w:rPr>
          <w:i/>
          <w:iCs/>
        </w:rPr>
      </w:pPr>
      <w:r>
        <w:t xml:space="preserve">oraz w Urzędzie Gminy Siedlce, </w:t>
      </w:r>
      <w:r w:rsidRPr="00586B06">
        <w:rPr>
          <w:i/>
          <w:iCs/>
        </w:rPr>
        <w:t>ul. Asłanowicza 10, biuro podawcze</w:t>
      </w:r>
    </w:p>
    <w:p w14:paraId="2BA6785B" w14:textId="64E0BBE2" w:rsidR="00586B06" w:rsidRDefault="00586B06" w:rsidP="00586B06">
      <w:r>
        <w:t>4. Każda osoba może zgłosić dowolną liczbę kandydatek.</w:t>
      </w:r>
    </w:p>
    <w:p w14:paraId="2C640397" w14:textId="1C94CCC8" w:rsidR="00586B06" w:rsidRDefault="00586B06" w:rsidP="00586B06">
      <w:r>
        <w:t>5. Formularze zgłoszeniowe zawierające błędy formalne nie będą brane pod uwagę.</w:t>
      </w:r>
    </w:p>
    <w:p w14:paraId="13EA8B1B" w14:textId="77777777" w:rsidR="00586B06" w:rsidRPr="00586B06" w:rsidRDefault="00586B06" w:rsidP="00586B06">
      <w:pPr>
        <w:rPr>
          <w:b/>
          <w:bCs/>
        </w:rPr>
      </w:pPr>
      <w:r w:rsidRPr="00586B06">
        <w:rPr>
          <w:b/>
          <w:bCs/>
        </w:rPr>
        <w:lastRenderedPageBreak/>
        <w:t>III. Zasady przyznawania nagród.</w:t>
      </w:r>
    </w:p>
    <w:p w14:paraId="27E736B8" w14:textId="77777777" w:rsidR="00586B06" w:rsidRDefault="00586B06" w:rsidP="00586B06">
      <w:pPr>
        <w:jc w:val="center"/>
      </w:pPr>
      <w:r>
        <w:t>§ 5</w:t>
      </w:r>
    </w:p>
    <w:p w14:paraId="6C2AF540" w14:textId="77777777" w:rsidR="00586B06" w:rsidRDefault="00586B06" w:rsidP="00586B06">
      <w:r>
        <w:t>1. Konkurs „Aktywna Kobieta w Gminie Siedlce” odbywa się w 3 kategoriach:</w:t>
      </w:r>
    </w:p>
    <w:p w14:paraId="470F923C" w14:textId="77777777" w:rsidR="00586B06" w:rsidRPr="00586B06" w:rsidRDefault="00586B06" w:rsidP="00586B06">
      <w:pPr>
        <w:rPr>
          <w:b/>
          <w:bCs/>
        </w:rPr>
      </w:pPr>
      <w:r w:rsidRPr="00586B06">
        <w:rPr>
          <w:b/>
          <w:bCs/>
        </w:rPr>
        <w:t>-Kobieta Przedsiębiorcza</w:t>
      </w:r>
    </w:p>
    <w:p w14:paraId="66588F06" w14:textId="3547E3D7" w:rsidR="00586B06" w:rsidRDefault="00586B06" w:rsidP="00586B06">
      <w:r>
        <w:t> kobieta, która prowadzi działalność gospodarczą lub rolniczą o charakterze innowacyjnym bądź istotnym dla rozwoju lokalnej społeczności;</w:t>
      </w:r>
    </w:p>
    <w:p w14:paraId="6CC09DC6" w14:textId="0E0ACA3B" w:rsidR="00586B06" w:rsidRDefault="00586B06" w:rsidP="00586B06">
      <w:r>
        <w:t> kobieta, która poprzez swe działania zachęca inne kobiety do podejmowania działalności gospodarczej;</w:t>
      </w:r>
    </w:p>
    <w:p w14:paraId="04C0DED5" w14:textId="4EFCF3BA" w:rsidR="00586B06" w:rsidRDefault="00586B06" w:rsidP="00586B06">
      <w:r>
        <w:t xml:space="preserve"> kobieta, która umie połączyć działalność gospodarczą lub rolniczą z działaniem </w:t>
      </w:r>
      <w:proofErr w:type="spellStart"/>
      <w:r>
        <w:t>narzecz</w:t>
      </w:r>
      <w:proofErr w:type="spellEnd"/>
      <w:r>
        <w:t xml:space="preserve"> społeczności lokalnej</w:t>
      </w:r>
    </w:p>
    <w:p w14:paraId="76314A2C" w14:textId="1380DBEB" w:rsidR="00586B06" w:rsidRPr="00586B06" w:rsidRDefault="00586B06" w:rsidP="00586B06">
      <w:pPr>
        <w:rPr>
          <w:b/>
          <w:bCs/>
        </w:rPr>
      </w:pPr>
      <w:r w:rsidRPr="00586B06">
        <w:rPr>
          <w:b/>
          <w:bCs/>
        </w:rPr>
        <w:t>-Kobieta Społecznik</w:t>
      </w:r>
    </w:p>
    <w:p w14:paraId="3E45AA23" w14:textId="173138DE" w:rsidR="00586B06" w:rsidRDefault="00586B06" w:rsidP="00586B06">
      <w:r>
        <w:t> kobieta, która czynnie uczestniczy w życiu społecznym Gminy bądź swojej lokalnej społeczności;</w:t>
      </w:r>
    </w:p>
    <w:p w14:paraId="119CCA26" w14:textId="77777777" w:rsidR="00586B06" w:rsidRDefault="00586B06" w:rsidP="00586B06">
      <w:r>
        <w:t> kobieta, która jest wzorem do naśladowania;</w:t>
      </w:r>
    </w:p>
    <w:p w14:paraId="770C664F" w14:textId="7FDA44F5" w:rsidR="00586B06" w:rsidRDefault="00586B06" w:rsidP="00586B06">
      <w:r>
        <w:t> kobieta, która aktywnie angażuje się w działalność sołectw, stowarzyszeń, grup nieformalnych.</w:t>
      </w:r>
    </w:p>
    <w:p w14:paraId="5A79A0E4" w14:textId="24F00680" w:rsidR="00586B06" w:rsidRDefault="00586B06" w:rsidP="00586B06">
      <w:r>
        <w:t> kobieta, która poprzez swoją działalność przyczynia się do promocji zdrowia i aktywnego trybu życia</w:t>
      </w:r>
    </w:p>
    <w:p w14:paraId="2D03C82E" w14:textId="6470C90E" w:rsidR="00586B06" w:rsidRDefault="00586B06" w:rsidP="00586B06">
      <w:r>
        <w:t> kobieta, która co najmniej od roku podejmuje działania mające na celu pomoc i wsparcie społeczeństwa lokalnego;</w:t>
      </w:r>
    </w:p>
    <w:p w14:paraId="05234F1A" w14:textId="77777777" w:rsidR="00586B06" w:rsidRPr="00586B06" w:rsidRDefault="00586B06" w:rsidP="00586B06">
      <w:pPr>
        <w:rPr>
          <w:b/>
          <w:bCs/>
        </w:rPr>
      </w:pPr>
      <w:r w:rsidRPr="00586B06">
        <w:rPr>
          <w:b/>
          <w:bCs/>
        </w:rPr>
        <w:t>Kobieta Niezwykła.</w:t>
      </w:r>
    </w:p>
    <w:p w14:paraId="369E4960" w14:textId="77777777" w:rsidR="00586B06" w:rsidRDefault="00586B06" w:rsidP="00586B06">
      <w:r>
        <w:t> Kobieta, która przez swe działania przyczynia się do rozwoju i promocji kultury na</w:t>
      </w:r>
    </w:p>
    <w:p w14:paraId="7171B2CD" w14:textId="77777777" w:rsidR="00586B06" w:rsidRDefault="00586B06" w:rsidP="00586B06">
      <w:r>
        <w:t> terenie Gminy oraz wspiera aktywność kulturalną innych kobiet,</w:t>
      </w:r>
    </w:p>
    <w:p w14:paraId="45F67064" w14:textId="51615CEB" w:rsidR="00586B06" w:rsidRDefault="00586B06" w:rsidP="00586B06">
      <w:r>
        <w:t> Kobieta, która angażuje się w działalność stowarzyszeń oraz grup nieformalnych działających na polu kultury</w:t>
      </w:r>
    </w:p>
    <w:p w14:paraId="1A4283B2" w14:textId="77777777" w:rsidR="00586B06" w:rsidRDefault="00586B06" w:rsidP="00586B06">
      <w:r>
        <w:t> Kobieta nietuzinkowa – np. hafciarka, florystka, malarka, pisarka, sportsmenka.</w:t>
      </w:r>
    </w:p>
    <w:p w14:paraId="7EE61BBF" w14:textId="0047B1E6" w:rsidR="00586B06" w:rsidRDefault="00586B06" w:rsidP="00586B06">
      <w:r>
        <w:t> Kobieta, która zdobyła zaufanie środowiska lokalnego i wprowadza innowacyjne rozwiązania w jego obrębie – Działaczki Organizacji, Kół Gospodyń Wiejskich, Sołtyski, Policjantki, Żołnierki, Strażaczki;</w:t>
      </w:r>
    </w:p>
    <w:p w14:paraId="5CC361A0" w14:textId="77777777" w:rsidR="00586B06" w:rsidRDefault="00586B06" w:rsidP="00586B06">
      <w:r>
        <w:t>-Najlepsze Koło Gospodyń Wiejskich – Super Gospodynie</w:t>
      </w:r>
    </w:p>
    <w:p w14:paraId="4E851F0D" w14:textId="35125C7E" w:rsidR="00586B06" w:rsidRDefault="00586B06" w:rsidP="00586B06">
      <w:r>
        <w:t> Koła gospodyń z terenu gminy Siedlce, które wyróżniają się swoja aktywnością,</w:t>
      </w:r>
    </w:p>
    <w:p w14:paraId="64050D16" w14:textId="77777777" w:rsidR="00586B06" w:rsidRDefault="00586B06" w:rsidP="00586B06">
      <w:r>
        <w:t> Koła wyróżniające się pomysłowością, kreatywnością i dbałością o tradycję i kulturę.</w:t>
      </w:r>
    </w:p>
    <w:p w14:paraId="30FD3016" w14:textId="09112038" w:rsidR="00586B06" w:rsidRDefault="00586B06" w:rsidP="00586B06">
      <w:r>
        <w:t>2. Osoby nagrodzone w ubiegłych edycjach konkursu są wyłączone z edycji tegorocznej.</w:t>
      </w:r>
    </w:p>
    <w:p w14:paraId="7C2A7D67" w14:textId="77777777" w:rsidR="00586B06" w:rsidRDefault="00586B06" w:rsidP="00586B06">
      <w:r>
        <w:t>IV. Termin i warunki nadsyłania formularzy zgłoszeniowych.</w:t>
      </w:r>
    </w:p>
    <w:p w14:paraId="0519C837" w14:textId="77777777" w:rsidR="00586B06" w:rsidRDefault="00586B06" w:rsidP="00586B06">
      <w:pPr>
        <w:jc w:val="center"/>
      </w:pPr>
      <w:r>
        <w:t>§ 6</w:t>
      </w:r>
    </w:p>
    <w:p w14:paraId="492299C1" w14:textId="710DBB30" w:rsidR="00586B06" w:rsidRDefault="00586B06" w:rsidP="00586B06">
      <w:r>
        <w:t>1. Formularze zgłoszeniowe można dostarczyć osobiście oraz przesłać pocztą na adres - Urząd</w:t>
      </w:r>
    </w:p>
    <w:p w14:paraId="4DAF124D" w14:textId="304A5F6D" w:rsidR="00586B06" w:rsidRDefault="00586B06" w:rsidP="00586B06">
      <w:r>
        <w:t>Gminy Siedlce, ul. Asłanowicza 10, 08-110 Siedlce, z dopiskiem na kopercie „Konkurs Aktywna Kobieta w Gminie Siedlce”.</w:t>
      </w:r>
    </w:p>
    <w:p w14:paraId="505DE3B2" w14:textId="75F9807B" w:rsidR="00586B06" w:rsidRDefault="00586B06" w:rsidP="00586B06">
      <w:r>
        <w:lastRenderedPageBreak/>
        <w:t xml:space="preserve">2. Termin nadsyłania upływa dnia </w:t>
      </w:r>
      <w:r w:rsidR="00995567">
        <w:t xml:space="preserve">1 marca </w:t>
      </w:r>
      <w:r>
        <w:t>2023  roku. Decyduje data wpływu zgłoszenia.</w:t>
      </w:r>
    </w:p>
    <w:p w14:paraId="3CF507B2" w14:textId="3190DBB3" w:rsidR="00586B06" w:rsidRDefault="00586B06" w:rsidP="00586B06">
      <w:r>
        <w:t>Zgłoszenia przychodzące po tym terminie nie będą rozpatrywane.</w:t>
      </w:r>
    </w:p>
    <w:p w14:paraId="4EFF154A" w14:textId="01924781" w:rsidR="00586B06" w:rsidRDefault="00586B06" w:rsidP="00586B06">
      <w:r>
        <w:t>3. Zgłoszenia w zaklejonej kopercie lub innym opakowaniu trwale zamykanym powinny być wyraźnie opisane i dodatkowo oznaczone kategorią konkursową w której biorą udział.</w:t>
      </w:r>
    </w:p>
    <w:p w14:paraId="2AE092B3" w14:textId="5CE53A12" w:rsidR="00586B06" w:rsidRDefault="00586B06" w:rsidP="00586B06">
      <w:r>
        <w:t>V. Komisja konkursowa i nagrody</w:t>
      </w:r>
    </w:p>
    <w:p w14:paraId="04689634" w14:textId="77777777" w:rsidR="00586B06" w:rsidRDefault="00586B06" w:rsidP="00586B06">
      <w:pPr>
        <w:jc w:val="center"/>
      </w:pPr>
      <w:r>
        <w:t>§ 7</w:t>
      </w:r>
    </w:p>
    <w:p w14:paraId="3B56ECB5" w14:textId="60F1B814" w:rsidR="00586B06" w:rsidRDefault="00586B06" w:rsidP="00586B06">
      <w:r>
        <w:t>1. Komisję konkursową powołuje Wójt Gminy Siedlce</w:t>
      </w:r>
    </w:p>
    <w:p w14:paraId="3E17A588" w14:textId="69542C3C" w:rsidR="00586B06" w:rsidRDefault="00586B06" w:rsidP="00586B06">
      <w:r>
        <w:t>2. Komisja konkursowa spośród prawidłowo wybranych zgłoszeń wybierze laureatki poszczególnych kategorii</w:t>
      </w:r>
    </w:p>
    <w:p w14:paraId="2C361F0F" w14:textId="77777777" w:rsidR="00586B06" w:rsidRDefault="00586B06" w:rsidP="00586B06">
      <w:r>
        <w:t>3. Laureatki otrzymają statuetki oraz pamiątkowe dyplomy</w:t>
      </w:r>
    </w:p>
    <w:p w14:paraId="33525552" w14:textId="3C16D564" w:rsidR="00586B06" w:rsidRDefault="00586B06" w:rsidP="00586B06">
      <w:r>
        <w:t xml:space="preserve">4. Wręczenie nagród odbędzie się  </w:t>
      </w:r>
      <w:r w:rsidR="00995567">
        <w:t xml:space="preserve">11 </w:t>
      </w:r>
      <w:r>
        <w:t>marca 2023 r. , w świetlicy w Starym Opolu, podczas</w:t>
      </w:r>
    </w:p>
    <w:p w14:paraId="78A00094" w14:textId="77777777" w:rsidR="00586B06" w:rsidRDefault="00586B06" w:rsidP="00586B06">
      <w:r>
        <w:t>Gminnego Dnia Kobiet</w:t>
      </w:r>
    </w:p>
    <w:p w14:paraId="2D432D25" w14:textId="7FD3910A" w:rsidR="00586B06" w:rsidRDefault="00586B06" w:rsidP="00586B06">
      <w:r>
        <w:t>5. Laureatka zostanie poinformowana o przyznanym tytule. Warunkiem otrzymania nagrody jest</w:t>
      </w:r>
    </w:p>
    <w:p w14:paraId="0527B631" w14:textId="72703274" w:rsidR="00586B06" w:rsidRDefault="00586B06" w:rsidP="00586B06">
      <w:r>
        <w:t>obecność na gali wręczenia nagród.</w:t>
      </w:r>
    </w:p>
    <w:p w14:paraId="5F852FCB" w14:textId="77777777" w:rsidR="00586B06" w:rsidRDefault="00586B06" w:rsidP="00586B06">
      <w:r>
        <w:t>VI. Informacje dodatkowe</w:t>
      </w:r>
    </w:p>
    <w:p w14:paraId="13876F37" w14:textId="77777777" w:rsidR="00586B06" w:rsidRDefault="00586B06" w:rsidP="00586B06">
      <w:pPr>
        <w:jc w:val="center"/>
      </w:pPr>
      <w:r>
        <w:t>§ 8</w:t>
      </w:r>
    </w:p>
    <w:p w14:paraId="4DC25D1B" w14:textId="554C75DD" w:rsidR="00586B06" w:rsidRDefault="00586B06" w:rsidP="00586B06">
      <w:r>
        <w:t>1. Organizator zastrzega sobie prawo zmiany niemniejszego regulaminu w dowolnym momencie.</w:t>
      </w:r>
    </w:p>
    <w:p w14:paraId="347AC3A1" w14:textId="71528483" w:rsidR="00586B06" w:rsidRDefault="00586B06" w:rsidP="00586B06">
      <w:r>
        <w:t>2. Wszelkie dodatkowe informacje na temat Konkursu można uzyskać w siedzibach</w:t>
      </w:r>
    </w:p>
    <w:p w14:paraId="64AFC3C3" w14:textId="77777777" w:rsidR="00586B06" w:rsidRDefault="00586B06" w:rsidP="00586B06">
      <w:r>
        <w:t>organizatorów bądź pod nr 783678322</w:t>
      </w:r>
    </w:p>
    <w:p w14:paraId="45F60C98" w14:textId="05B27EA5" w:rsidR="00586B06" w:rsidRDefault="00586B06" w:rsidP="00586B06">
      <w:pPr>
        <w:jc w:val="right"/>
      </w:pPr>
      <w:r>
        <w:t>dr inż. Henryk Brodowski</w:t>
      </w:r>
    </w:p>
    <w:p w14:paraId="28EA29CD" w14:textId="1D66201E" w:rsidR="00CB00F4" w:rsidRDefault="00586B06" w:rsidP="00586B06">
      <w:pPr>
        <w:jc w:val="right"/>
      </w:pPr>
      <w:r>
        <w:t>Wójt Gminy Siedlce</w:t>
      </w:r>
    </w:p>
    <w:p w14:paraId="71EAE33B" w14:textId="77777777" w:rsidR="00586B06" w:rsidRDefault="00586B06" w:rsidP="00586B06">
      <w:pPr>
        <w:jc w:val="right"/>
      </w:pPr>
    </w:p>
    <w:sectPr w:rsidR="00586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B06"/>
    <w:rsid w:val="00286A40"/>
    <w:rsid w:val="003170D2"/>
    <w:rsid w:val="003B17E4"/>
    <w:rsid w:val="00424CFB"/>
    <w:rsid w:val="00586B06"/>
    <w:rsid w:val="0066646F"/>
    <w:rsid w:val="00845C19"/>
    <w:rsid w:val="00934DE3"/>
    <w:rsid w:val="00995567"/>
    <w:rsid w:val="009B16C9"/>
    <w:rsid w:val="00D0180F"/>
    <w:rsid w:val="00E0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59BD8"/>
  <w15:chartTrackingRefBased/>
  <w15:docId w15:val="{23BDA366-3372-4851-B970-7123CEBF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677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kuniewicz</dc:creator>
  <cp:keywords/>
  <dc:description/>
  <cp:lastModifiedBy>Anna Szakowska</cp:lastModifiedBy>
  <cp:revision>2</cp:revision>
  <dcterms:created xsi:type="dcterms:W3CDTF">2023-02-13T08:56:00Z</dcterms:created>
  <dcterms:modified xsi:type="dcterms:W3CDTF">2023-02-13T08:56:00Z</dcterms:modified>
</cp:coreProperties>
</file>