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1348C" w:rsidRPr="005802DB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80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OBOWIĄZEK INFORMACYJNY</w:t>
      </w:r>
    </w:p>
    <w:p w14:paraId="00000002" w14:textId="77777777" w:rsidR="0071348C" w:rsidRPr="005802DB" w:rsidRDefault="00000000">
      <w:pPr>
        <w:spacing w:after="0"/>
        <w:jc w:val="center"/>
        <w:rPr>
          <w:rFonts w:ascii="Times New Roman" w:eastAsia="Times New Roman" w:hAnsi="Times New Roman" w:cs="Times New Roman"/>
          <w:i/>
          <w:color w:val="000000" w:themeColor="text1"/>
        </w:rPr>
      </w:pPr>
      <w:r w:rsidRPr="005802DB">
        <w:rPr>
          <w:rFonts w:ascii="Times New Roman" w:eastAsia="Times New Roman" w:hAnsi="Times New Roman" w:cs="Times New Roman"/>
          <w:i/>
          <w:color w:val="000000" w:themeColor="text1"/>
        </w:rPr>
        <w:t xml:space="preserve"> (dla osób realizujących opiekę </w:t>
      </w:r>
      <w:proofErr w:type="spellStart"/>
      <w:r w:rsidRPr="005802DB">
        <w:rPr>
          <w:rFonts w:ascii="Times New Roman" w:eastAsia="Times New Roman" w:hAnsi="Times New Roman" w:cs="Times New Roman"/>
          <w:i/>
          <w:color w:val="000000" w:themeColor="text1"/>
        </w:rPr>
        <w:t>wytchnieniową</w:t>
      </w:r>
      <w:proofErr w:type="spellEnd"/>
      <w:r w:rsidRPr="005802DB">
        <w:rPr>
          <w:rFonts w:ascii="Times New Roman" w:eastAsia="Times New Roman" w:hAnsi="Times New Roman" w:cs="Times New Roman"/>
          <w:i/>
          <w:color w:val="000000" w:themeColor="text1"/>
        </w:rPr>
        <w:t xml:space="preserve"> </w:t>
      </w:r>
    </w:p>
    <w:p w14:paraId="00000003" w14:textId="77777777" w:rsidR="0071348C" w:rsidRPr="005802DB" w:rsidRDefault="00000000">
      <w:pPr>
        <w:spacing w:after="0"/>
        <w:jc w:val="center"/>
        <w:rPr>
          <w:rFonts w:ascii="Times New Roman" w:eastAsia="Times New Roman" w:hAnsi="Times New Roman" w:cs="Times New Roman"/>
          <w:i/>
          <w:color w:val="000000" w:themeColor="text1"/>
        </w:rPr>
      </w:pPr>
      <w:r w:rsidRPr="005802DB">
        <w:rPr>
          <w:rFonts w:ascii="Times New Roman" w:eastAsia="Times New Roman" w:hAnsi="Times New Roman" w:cs="Times New Roman"/>
          <w:i/>
          <w:color w:val="000000" w:themeColor="text1"/>
        </w:rPr>
        <w:t>względem uczestnika Programu „Opieka Wytchnieniowa” – edycja 2026)</w:t>
      </w:r>
    </w:p>
    <w:p w14:paraId="00000004" w14:textId="77777777" w:rsidR="0071348C" w:rsidRPr="005802DB" w:rsidRDefault="0071348C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0000005" w14:textId="77777777" w:rsidR="0071348C" w:rsidRPr="005802DB" w:rsidRDefault="0000000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Dz.U.UE.L</w:t>
      </w:r>
      <w:proofErr w:type="spellEnd"/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z 2016r. Nr 119, s.1 ze zm.) - dalej: „RODO” informuję, że:</w:t>
      </w:r>
    </w:p>
    <w:p w14:paraId="00000006" w14:textId="59829EF9" w:rsidR="0071348C" w:rsidRPr="005802D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Administratorem Państwa danych osobowych jest</w:t>
      </w:r>
      <w:sdt>
        <w:sdtPr>
          <w:rPr>
            <w:color w:val="000000" w:themeColor="text1"/>
          </w:rPr>
          <w:tag w:val="goog_rdk_0"/>
          <w:id w:val="-1672474332"/>
        </w:sdtPr>
        <w:sdtContent/>
      </w:sdt>
      <w:r w:rsidR="005802DB" w:rsidRPr="005802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02DB" w:rsidRPr="005802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Ośrodek Pomocy Społecznej w Urzędowie ( ul. Rynek 12, 23-250 Urzędów, tel.: </w:t>
      </w:r>
      <w:hyperlink r:id="rId7" w:history="1">
        <w:r w:rsidR="005802DB" w:rsidRPr="005802DB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81 822 52 09</w:t>
        </w:r>
      </w:hyperlink>
      <w:r w:rsidR="005802DB" w:rsidRPr="005802DB">
        <w:rPr>
          <w:rFonts w:ascii="Times New Roman" w:hAnsi="Times New Roman" w:cs="Times New Roman"/>
          <w:color w:val="000000" w:themeColor="text1"/>
          <w:sz w:val="24"/>
          <w:szCs w:val="24"/>
        </w:rPr>
        <w:t>, e-mail:</w:t>
      </w:r>
      <w:r w:rsidR="005802DB" w:rsidRPr="005802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hyperlink r:id="rId8" w:history="1">
        <w:r w:rsidR="005802DB" w:rsidRPr="005802DB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biuro@opsurzedow.pl</w:t>
        </w:r>
      </w:hyperlink>
      <w:r w:rsidR="005802DB"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02DB"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</w:p>
    <w:p w14:paraId="00000007" w14:textId="2180325C" w:rsidR="0071348C" w:rsidRPr="005802D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9" w:history="1">
        <w:r w:rsidR="005802DB" w:rsidRPr="005802DB">
          <w:rPr>
            <w:rStyle w:val="Hipercze"/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inspektor@cbi24.pl</w:t>
        </w:r>
      </w:hyperlink>
      <w:r w:rsidR="005802DB"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lub pisemnie na adres Administratora.</w:t>
      </w:r>
    </w:p>
    <w:p w14:paraId="00000008" w14:textId="5F6E8CE4" w:rsidR="0071348C" w:rsidRPr="005802D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Państwa dane osobowe będą przetwarzane w celu realizacji programu ”Opieka wytchnieniowa” dla Jednostek Samorządu Terytorialnego – edycja 2026 oraz realizacji obowiązków wynikających z umowy dot. rozliczenia otrzymanych środków finansowych w ramach ww. programu, tj. </w:t>
      </w:r>
      <w:r w:rsidRPr="005802D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gdyż jest to niezbędne do wykonania zadania realizowanego w interesie publicznym</w:t>
      </w: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(art. 6 ust. 1 lit. e RODO) oraz </w:t>
      </w:r>
      <w:r w:rsidRPr="005802D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gdyż jest to niezbędne do wypełnienia obowiązku prawnego ciążącego na Administratorze</w:t>
      </w: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(art. 6 ust. 1 lit. c RODO) w związku z art. 7 ust. 5 ustawy z dnia 23 października 2018 r. o Funduszu Solidarnościowym (Dz. U. z 2024 r. poz. poz. 1848), a także w celu realizacji umowy zawartej pomiędzy Administratorem a osobą świadczącą usługę opieki </w:t>
      </w:r>
      <w:proofErr w:type="spellStart"/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wytchnieniowej</w:t>
      </w:r>
      <w:proofErr w:type="spellEnd"/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tj. </w:t>
      </w:r>
      <w:r w:rsidRPr="005802D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gdyż przetwarzanie jest niezbędne do wykonania umowy, której stroną jest osoba, której dane dotyczą, lub do podjęcia działań na żądanie osoby, której dane dotyczą, przed zawarciem umowy</w:t>
      </w: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(art. 6 ust. 1 lit. b RODO). </w:t>
      </w:r>
      <w:sdt>
        <w:sdtPr>
          <w:rPr>
            <w:color w:val="000000" w:themeColor="text1"/>
          </w:rPr>
          <w:tag w:val="goog_rdk_1"/>
          <w:id w:val="-184553109"/>
        </w:sdtPr>
        <w:sdtContent/>
      </w:sdt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 związku z możliwością dobrowolnego udostępniania przez Państwa danych osobowych innych niż wynikające z wyżej wymienionych podstaw, podstawę legalizującą ich przetwarzanie stanowi wyrażona zgoda na przetwarzanie swoich danych osobowych (art. 6 ust. 1 lit. a RODO). Udostępnione dobrowolnie dane będą przetwarzane w celu </w:t>
      </w:r>
      <w:r w:rsidR="005802DB"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kontaktowym.</w:t>
      </w: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0000009" w14:textId="77777777" w:rsidR="0071348C" w:rsidRPr="005802D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Państwa dane osobowe będą przetwarzane do momentu ustania celowości ich przetwarzania, a następnie przez okres przewidziany w przepisach dotyczących przechowywania i archiwizacji dokumentacji, tj. przez 10 lat, licząc od końca roku kalendarzowego, w którym zawarto umowę o realizację usług opieki </w:t>
      </w:r>
      <w:proofErr w:type="spellStart"/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wytchnieniowej</w:t>
      </w:r>
      <w:proofErr w:type="spellEnd"/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sdt>
        <w:sdtPr>
          <w:rPr>
            <w:color w:val="000000" w:themeColor="text1"/>
          </w:rPr>
          <w:tag w:val="goog_rdk_2"/>
          <w:id w:val="-902188996"/>
        </w:sdtPr>
        <w:sdtContent/>
      </w:sdt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Natomiast w odniesieniu do danych, które są przetwarzane na podstawie zgody i zostały  podane dobrowolnie – co do zasady do czasu wycofania przez Państwa zgody na ich przetwarzanie.</w:t>
      </w:r>
    </w:p>
    <w:p w14:paraId="0000000A" w14:textId="77777777" w:rsidR="0071348C" w:rsidRPr="005802D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0000000B" w14:textId="77777777" w:rsidR="0071348C" w:rsidRPr="005802D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0000000C" w14:textId="77777777" w:rsidR="0071348C" w:rsidRPr="005802D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związku z przetwarzaniem Państwa danych osobowych, przysługują Państwu następujące prawa:</w:t>
      </w:r>
    </w:p>
    <w:p w14:paraId="0000000D" w14:textId="77777777" w:rsidR="0071348C" w:rsidRPr="005802D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prawo dostępu do swoich danych oraz otrzymania ich kopii;</w:t>
      </w:r>
    </w:p>
    <w:p w14:paraId="0000000E" w14:textId="77777777" w:rsidR="0071348C" w:rsidRPr="005802D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prawo do sprostowania (poprawiania) swoich danych osobowych;</w:t>
      </w:r>
    </w:p>
    <w:p w14:paraId="0000000F" w14:textId="77777777" w:rsidR="0071348C" w:rsidRPr="005802D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prawo żądania usunięcia swoich danych, o ile znajdzie zastosowanie jedna z przesłanek z art. 17 ust. 1 RODO;</w:t>
      </w:r>
    </w:p>
    <w:p w14:paraId="00000010" w14:textId="77777777" w:rsidR="0071348C" w:rsidRPr="005802D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prawo do ograniczenia przetwarzania danych osobowych;</w:t>
      </w:r>
    </w:p>
    <w:p w14:paraId="00000011" w14:textId="77777777" w:rsidR="0071348C" w:rsidRPr="005802D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prawo do wniesienia sprzeciwu wobec przetwarzania,</w:t>
      </w: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o którym mowa w art. 21 RODO</w:t>
      </w: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00000012" w14:textId="77777777" w:rsidR="0071348C" w:rsidRPr="005802D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color w:val="000000" w:themeColor="text1"/>
          </w:rPr>
          <w:tag w:val="goog_rdk_3"/>
          <w:id w:val="199186621"/>
        </w:sdtPr>
        <w:sdtContent/>
      </w:sdt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 przypadku gdy przetwarzanie odbywa się na podstawie wyrażonej zgody </w:t>
      </w: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(art. 6 ust. 1 lit. a RODO) - prawo do cofnięcia zgody w dowolnym momencie bez wpływu na zgodność z prawem przetwarzania, którego dokonano na podstawie zgody przed jej cofnięciem;</w:t>
      </w:r>
    </w:p>
    <w:p w14:paraId="00000013" w14:textId="77777777" w:rsidR="0071348C" w:rsidRPr="005802D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 w14:paraId="00000014" w14:textId="77777777" w:rsidR="0071348C" w:rsidRPr="005802D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00000015" w14:textId="03FDEE67" w:rsidR="0071348C" w:rsidRPr="005802D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Państwa dane osobowe będą przekazywane wyznaczonym osobom, wobec których będą Państwo świadczyć usługę w ramach resortowego Programu Ministra Rodziny, Pracy i Polityki Społecznej „Opieka wytchnieniowa” dla Jednostek Samorządu Terytorialnego – edycja 2026 a także </w:t>
      </w:r>
      <w:sdt>
        <w:sdtPr>
          <w:rPr>
            <w:color w:val="000000" w:themeColor="text1"/>
          </w:rPr>
          <w:tag w:val="goog_rdk_4"/>
          <w:id w:val="-1345605854"/>
        </w:sdtPr>
        <w:sdtContent/>
      </w:sdt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Wojewodzie </w:t>
      </w:r>
      <w:r w:rsidR="005802DB"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Lubelskiemu </w:t>
      </w: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m.in. do celów nadzorczych, kontrolnych i sprawozdawczych.  Państwa dane mogą zostać również przekazane innym podmiotom realizującym świadczenie w imieniu Administratora na podstawie umów cywilnoprawnych, w tym </w:t>
      </w:r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podmiotom zewnętrznym na podstawie umowy powierzenia przetwarzania danych osobowych tj</w:t>
      </w:r>
      <w:sdt>
        <w:sdtPr>
          <w:rPr>
            <w:color w:val="000000" w:themeColor="text1"/>
          </w:rPr>
          <w:tag w:val="goog_rdk_5"/>
          <w:id w:val="-641816198"/>
        </w:sdtPr>
        <w:sdtContent/>
      </w:sdt>
      <w:r w:rsidRPr="005802DB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. usługodawcom wykonujących usługi serwisu systemów informatycznych lub doradztwa prawnego, a także podmiotom lub organom uprawnionym na podstawie przepisów prawa.</w:t>
      </w:r>
    </w:p>
    <w:p w14:paraId="00000016" w14:textId="77777777" w:rsidR="0071348C" w:rsidRPr="005802DB" w:rsidRDefault="0071348C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0000017" w14:textId="77777777" w:rsidR="0071348C" w:rsidRPr="005802DB" w:rsidRDefault="0071348C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0000018" w14:textId="77777777" w:rsidR="0071348C" w:rsidRPr="005802DB" w:rsidRDefault="00000000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80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Oświadczam, że zapoznałem(</w:t>
      </w:r>
      <w:proofErr w:type="spellStart"/>
      <w:r w:rsidRPr="00580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am</w:t>
      </w:r>
      <w:proofErr w:type="spellEnd"/>
      <w:r w:rsidRPr="00580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) się z powyższą klauzulą informacyjną.</w:t>
      </w:r>
    </w:p>
    <w:p w14:paraId="00000019" w14:textId="77777777" w:rsidR="0071348C" w:rsidRPr="005802DB" w:rsidRDefault="0071348C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000001A" w14:textId="77777777" w:rsidR="0071348C" w:rsidRPr="005802DB" w:rsidRDefault="00000000">
      <w:pPr>
        <w:ind w:left="2410"/>
        <w:jc w:val="center"/>
        <w:rPr>
          <w:rFonts w:ascii="Times New Roman" w:eastAsia="Times New Roman" w:hAnsi="Times New Roman" w:cs="Times New Roman"/>
          <w:i/>
          <w:color w:val="000000" w:themeColor="text1"/>
        </w:rPr>
      </w:pPr>
      <w:r w:rsidRPr="005802DB">
        <w:rPr>
          <w:rFonts w:ascii="Times New Roman" w:eastAsia="Times New Roman" w:hAnsi="Times New Roman" w:cs="Times New Roman"/>
          <w:color w:val="000000" w:themeColor="text1"/>
        </w:rPr>
        <w:t>……………………………………………………………………………</w:t>
      </w:r>
      <w:r w:rsidRPr="005802DB">
        <w:rPr>
          <w:rFonts w:ascii="Times New Roman" w:eastAsia="Times New Roman" w:hAnsi="Times New Roman" w:cs="Times New Roman"/>
          <w:color w:val="000000" w:themeColor="text1"/>
        </w:rPr>
        <w:br/>
      </w:r>
      <w:r w:rsidRPr="005802DB">
        <w:rPr>
          <w:rFonts w:ascii="Times New Roman" w:eastAsia="Times New Roman" w:hAnsi="Times New Roman" w:cs="Times New Roman"/>
          <w:i/>
          <w:color w:val="000000" w:themeColor="text1"/>
        </w:rPr>
        <w:t>(data i podpis osoby składającej oświadczenie)</w:t>
      </w:r>
    </w:p>
    <w:p w14:paraId="0000001B" w14:textId="77777777" w:rsidR="0071348C" w:rsidRPr="005802DB" w:rsidRDefault="0071348C">
      <w:pPr>
        <w:rPr>
          <w:color w:val="000000" w:themeColor="text1"/>
        </w:rPr>
      </w:pPr>
    </w:p>
    <w:p w14:paraId="0000001C" w14:textId="77777777" w:rsidR="0071348C" w:rsidRPr="005802DB" w:rsidRDefault="0071348C">
      <w:pPr>
        <w:rPr>
          <w:color w:val="000000" w:themeColor="text1"/>
        </w:rPr>
      </w:pPr>
      <w:bookmarkStart w:id="0" w:name="_heading=h.gjdgxs" w:colFirst="0" w:colLast="0"/>
      <w:bookmarkEnd w:id="0"/>
    </w:p>
    <w:sectPr w:rsidR="0071348C" w:rsidRPr="005802DB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4E00"/>
    <w:multiLevelType w:val="multilevel"/>
    <w:tmpl w:val="20A264B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71ED1"/>
    <w:multiLevelType w:val="multilevel"/>
    <w:tmpl w:val="D2467D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85795619">
    <w:abstractNumId w:val="0"/>
  </w:num>
  <w:num w:numId="2" w16cid:durableId="61604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48C"/>
    <w:rsid w:val="005802DB"/>
    <w:rsid w:val="0071348C"/>
    <w:rsid w:val="00F1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94DC7"/>
  <w15:docId w15:val="{DC5B2859-CB59-415C-BDE3-489626A2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link w:val="AkapitzlistZnak"/>
    <w:qFormat/>
    <w:rsid w:val="004B3C40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4B3C40"/>
    <w:rPr>
      <w:kern w:val="0"/>
    </w:rPr>
  </w:style>
  <w:style w:type="character" w:styleId="Hipercze">
    <w:name w:val="Hyperlink"/>
    <w:basedOn w:val="Domylnaczcionkaakapitu"/>
    <w:uiPriority w:val="99"/>
    <w:unhideWhenUsed/>
    <w:rsid w:val="004B3C40"/>
    <w:rPr>
      <w:color w:val="0563C1" w:themeColor="hyperlink"/>
      <w:u w:val="single"/>
    </w:rPr>
  </w:style>
  <w:style w:type="paragraph" w:customStyle="1" w:styleId="Akapitzlist1">
    <w:name w:val="Akapit z listą1"/>
    <w:rsid w:val="00DB1C58"/>
    <w:pPr>
      <w:ind w:left="720"/>
    </w:pPr>
    <w:rPr>
      <w:rFonts w:eastAsia="Times New Roman" w:cs="Times New Roman"/>
    </w:rPr>
  </w:style>
  <w:style w:type="paragraph" w:styleId="Tekstkomentarza">
    <w:name w:val="annotation text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kern w:val="0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link w:val="TekstdymkaZnak"/>
    <w:uiPriority w:val="99"/>
    <w:semiHidden/>
    <w:unhideWhenUsed/>
    <w:rsid w:val="001966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609"/>
    <w:rPr>
      <w:rFonts w:ascii="Segoe UI" w:hAnsi="Segoe UI" w:cs="Segoe UI"/>
      <w:kern w:val="0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02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opsurzedow.pl" TargetMode="External"/><Relationship Id="rId3" Type="http://schemas.openxmlformats.org/officeDocument/2006/relationships/numbering" Target="numbering.xml"/><Relationship Id="rId7" Type="http://schemas.openxmlformats.org/officeDocument/2006/relationships/hyperlink" Target="https://www.google.com/search?q=ops+urzed%C3%B3w&amp;rlz=1C1GCEA_enPL799PL799&amp;oq=ops+urzed%C3%B3w&amp;aqs=chrome..69i57j0j0i22i30.2467j0j4&amp;sourceid=chrome&amp;ie=UTF-8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IaN7c4Hw8/TvFhgE0WmqhOeX1w==">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iygoKCnRleHQvcGxhaW4SuwpaZ29kbmllIHogZGVjeXpqxIUgUHJlemVzYSBVT0RPIHogZG5pYSAwNi4wNCAyMDE5IHIuIHN5Z24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KkkKEEJhcmJhcmEgS3VjaGFydWsaNS8vc3NsLmdzdGF0aWMuY29tL2RvY3MvY29tbW9uL2JsdWVfc2lsaG91ZXR0ZTk2LTAucG5nMMDfvrvqMDjA37676jBySwoQQmFyYmFyYSBLdWNoYXJ1axo3CjUvL3NzbC5nc3RhdGljLmNvbS9kb2NzL2NvbW1vbi9ibHVlX3NpbGhvdWV0dGU5Ni0wLnBuZ3gAiAEBmgEGCAAQABgAqgHKChLHClpnb2RuaWUgeiBkZWN5emrEhSBQcmV6ZXNhIFVPRE8geiBkbmlhIDA2LjA0IDIwMTkgci4gc3lnbi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A874A4C-8D5A-4419-93D8-649296D97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765</Words>
  <Characters>4592</Characters>
  <Application>Microsoft Office Word</Application>
  <DocSecurity>0</DocSecurity>
  <Lines>38</Lines>
  <Paragraphs>10</Paragraphs>
  <ScaleCrop>false</ScaleCrop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Komentator</dc:creator>
  <cp:lastModifiedBy>Aleksandra Jarocka</cp:lastModifiedBy>
  <cp:revision>2</cp:revision>
  <dcterms:created xsi:type="dcterms:W3CDTF">2026-02-04T08:49:00Z</dcterms:created>
  <dcterms:modified xsi:type="dcterms:W3CDTF">2026-02-04T08:49:00Z</dcterms:modified>
</cp:coreProperties>
</file>