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A6CB8" w14:textId="78FB282B" w:rsidR="003E1340" w:rsidRPr="003E1340" w:rsidRDefault="003E1340" w:rsidP="00214068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E1340">
        <w:rPr>
          <w:rFonts w:ascii="Times New Roman" w:hAnsi="Times New Roman" w:cs="Times New Roman"/>
          <w:b/>
          <w:i/>
          <w:sz w:val="24"/>
          <w:szCs w:val="24"/>
        </w:rPr>
        <w:t>Załącznik nr 3 do SWZ</w:t>
      </w:r>
    </w:p>
    <w:p w14:paraId="760999EB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Wykonawca</w:t>
      </w:r>
    </w:p>
    <w:p w14:paraId="6962CCB9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</w:t>
      </w:r>
    </w:p>
    <w:p w14:paraId="0E54B4E5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………………………………                                                    </w:t>
      </w:r>
    </w:p>
    <w:p w14:paraId="62AC66F1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……………………………….                                               GMINA RUDA MALENIECKA</w:t>
      </w:r>
    </w:p>
    <w:p w14:paraId="0AF61CC5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Znak postępowania                                                                    26-2452 Ruda Maleniecka 99A</w:t>
      </w:r>
    </w:p>
    <w:p w14:paraId="1EBA76A7" w14:textId="27A263B1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>S.271.</w:t>
      </w:r>
      <w:r w:rsidR="006F001C">
        <w:rPr>
          <w:rFonts w:ascii="Times New Roman" w:hAnsi="Times New Roman" w:cs="Times New Roman"/>
          <w:b/>
          <w:sz w:val="24"/>
          <w:szCs w:val="24"/>
        </w:rPr>
        <w:t>6</w:t>
      </w:r>
      <w:r w:rsidRPr="003E1340">
        <w:rPr>
          <w:rFonts w:ascii="Times New Roman" w:hAnsi="Times New Roman" w:cs="Times New Roman"/>
          <w:b/>
          <w:sz w:val="24"/>
          <w:szCs w:val="24"/>
        </w:rPr>
        <w:t>.2022</w:t>
      </w:r>
    </w:p>
    <w:p w14:paraId="7266AA46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F35D0" w14:textId="77777777" w:rsidR="003E1340" w:rsidRPr="003E1340" w:rsidRDefault="003E1340" w:rsidP="003E13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06C77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9ADED64" w14:textId="77777777" w:rsidR="003E1340" w:rsidRPr="003E1340" w:rsidRDefault="003E1340" w:rsidP="003E13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Wykonawcy składane na podstawie art. 125 ust. 1 ustawy </w:t>
      </w:r>
      <w:proofErr w:type="spellStart"/>
      <w:r w:rsidRPr="003E134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14:paraId="2078FF34" w14:textId="77777777" w:rsidR="003E1340" w:rsidRPr="003E1340" w:rsidRDefault="003E1340" w:rsidP="00D76EA7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4"/>
          <w:szCs w:val="24"/>
        </w:rPr>
        <w:t xml:space="preserve">dotyczące </w:t>
      </w:r>
      <w:r w:rsidRPr="003E1340">
        <w:rPr>
          <w:rFonts w:ascii="Times New Roman" w:hAnsi="Times New Roman" w:cs="Times New Roman"/>
          <w:b/>
          <w:sz w:val="24"/>
          <w:szCs w:val="24"/>
          <w:u w:val="single"/>
        </w:rPr>
        <w:t>braku podstaw do wykluczenia z postępowania</w:t>
      </w:r>
    </w:p>
    <w:p w14:paraId="5CE33AB1" w14:textId="77777777" w:rsidR="003E1340" w:rsidRPr="003E1340" w:rsidRDefault="003E1340" w:rsidP="003E134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44F791C" w14:textId="3DCB014B" w:rsidR="003E1340" w:rsidRPr="00D76EA7" w:rsidRDefault="003E1340" w:rsidP="00D76EA7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3E1340">
        <w:rPr>
          <w:rFonts w:ascii="Times New Roman" w:eastAsia="Lucida Sans Unicode" w:hAnsi="Times New Roman" w:cs="Times New Roman"/>
          <w:sz w:val="24"/>
          <w:szCs w:val="24"/>
        </w:rPr>
        <w:tab/>
        <w:t xml:space="preserve">Na potrzeby postępowania o udzielenie zamówienia publicznego prowadzonego przez Gminę Ruda Maleniecka na zadanie: </w:t>
      </w:r>
      <w:r w:rsidR="00D76EA7" w:rsidRPr="00D76EA7">
        <w:rPr>
          <w:rFonts w:ascii="Times New Roman" w:eastAsia="Lucida Sans Unicode" w:hAnsi="Times New Roman" w:cs="Times New Roman"/>
          <w:b/>
          <w:sz w:val="24"/>
          <w:szCs w:val="24"/>
        </w:rPr>
        <w:t>Przebudowa budynku pełniącego funkcje kulturalne w miejscowości Wyszyna Fałkowska w ramach operacji: „Przebudowa i zakup wyposażenia do budynku świetlicy w miejscowości Wyszyna Fałkowska”</w:t>
      </w:r>
      <w:r w:rsidR="00D76EA7">
        <w:rPr>
          <w:rFonts w:ascii="Times New Roman" w:eastAsia="Lucida Sans Unicode" w:hAnsi="Times New Roman" w:cs="Times New Roman"/>
          <w:b/>
          <w:sz w:val="24"/>
          <w:szCs w:val="24"/>
        </w:rPr>
        <w:t xml:space="preserve">,  </w:t>
      </w:r>
      <w:r w:rsidR="00D76EA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3E1340">
        <w:rPr>
          <w:rFonts w:ascii="Times New Roman" w:eastAsia="Lucida Sans Unicode" w:hAnsi="Times New Roman" w:cs="Times New Roman"/>
          <w:sz w:val="24"/>
          <w:szCs w:val="24"/>
        </w:rPr>
        <w:t>oświadczam, co następuje:</w:t>
      </w:r>
    </w:p>
    <w:p w14:paraId="47E5F4B9" w14:textId="77777777" w:rsidR="003E1340" w:rsidRPr="003E1340" w:rsidRDefault="003E1340" w:rsidP="00D76E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5BEA36F8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1) 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3E1340">
        <w:rPr>
          <w:rFonts w:ascii="Times New Roman" w:hAnsi="Times New Roman" w:cs="Times New Roman"/>
          <w:sz w:val="24"/>
          <w:szCs w:val="24"/>
        </w:rPr>
        <w:t xml:space="preserve"> z postępowania na podstawie art. 108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>.</w:t>
      </w:r>
    </w:p>
    <w:p w14:paraId="434BB929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2) 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nie podlegam wykluczeniu</w:t>
      </w:r>
      <w:r w:rsidRPr="003E1340">
        <w:rPr>
          <w:rFonts w:ascii="Times New Roman" w:hAnsi="Times New Roman" w:cs="Times New Roman"/>
          <w:sz w:val="24"/>
          <w:szCs w:val="24"/>
        </w:rPr>
        <w:t xml:space="preserve"> z postępowania na podstawie art. 109 ust. 1 pkt 4, 5, 7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>.</w:t>
      </w:r>
    </w:p>
    <w:p w14:paraId="4B0B3768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3) Oświadczam, że </w:t>
      </w:r>
      <w:r w:rsidRPr="003E1340">
        <w:rPr>
          <w:rFonts w:ascii="Times New Roman" w:hAnsi="Times New Roman" w:cs="Times New Roman"/>
          <w:b/>
          <w:sz w:val="24"/>
          <w:szCs w:val="24"/>
        </w:rPr>
        <w:t>zachodzą w stosunku do mnie podstawy wykluczenia</w:t>
      </w:r>
      <w:r w:rsidRPr="003E1340">
        <w:rPr>
          <w:rFonts w:ascii="Times New Roman" w:hAnsi="Times New Roman" w:cs="Times New Roman"/>
          <w:sz w:val="24"/>
          <w:szCs w:val="24"/>
        </w:rPr>
        <w:t xml:space="preserve"> z postępowania na podstawie art. …………..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</w:t>
      </w:r>
      <w:r w:rsidRPr="003E134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108 lub art. 109 ustawy </w:t>
      </w:r>
      <w:proofErr w:type="spellStart"/>
      <w:r w:rsidRPr="003E134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i/>
          <w:sz w:val="24"/>
          <w:szCs w:val="24"/>
        </w:rPr>
        <w:t>).</w:t>
      </w:r>
    </w:p>
    <w:p w14:paraId="08595EA3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Jednocześnie oświadczam, że w związku z w/w okolicznością, na podstawie art. 110 ust. 2 ustawy </w:t>
      </w:r>
      <w:proofErr w:type="spellStart"/>
      <w:r w:rsidRPr="003E134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3E1340">
        <w:rPr>
          <w:rFonts w:ascii="Times New Roman" w:hAnsi="Times New Roman" w:cs="Times New Roman"/>
          <w:sz w:val="24"/>
          <w:szCs w:val="24"/>
        </w:rPr>
        <w:t xml:space="preserve"> </w:t>
      </w:r>
      <w:r w:rsidRPr="003E1340">
        <w:rPr>
          <w:rFonts w:ascii="Times New Roman" w:hAnsi="Times New Roman" w:cs="Times New Roman"/>
          <w:b/>
          <w:sz w:val="24"/>
          <w:szCs w:val="24"/>
        </w:rPr>
        <w:t>podjąłem następujące środki naprawcze</w:t>
      </w:r>
      <w:r w:rsidRPr="003E1340">
        <w:rPr>
          <w:rFonts w:ascii="Times New Roman" w:hAnsi="Times New Roman" w:cs="Times New Roman"/>
          <w:sz w:val="24"/>
          <w:szCs w:val="24"/>
        </w:rPr>
        <w:t>:  ……………………………………..</w:t>
      </w:r>
    </w:p>
    <w:p w14:paraId="67903C20" w14:textId="0910160A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.……………………………………………………………………………………………………...............................................................................................................................................</w:t>
      </w:r>
    </w:p>
    <w:p w14:paraId="235F7836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i/>
          <w:sz w:val="24"/>
          <w:szCs w:val="24"/>
        </w:rPr>
        <w:t>(wypełnić jeśli dotyczy, jeśli nie dotyczy – skreślić)</w:t>
      </w:r>
    </w:p>
    <w:p w14:paraId="20936844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lastRenderedPageBreak/>
        <w:t>4) Oświadczam, że wszystkie informacje podane w powyższym oświadczeniu są aktualne                  i zgodne z prawdą oraz zostały przedstawione zgodnie z pełna świadomością konsekwencji wprowadzenia Zamawiającego w błąd przy przedstawianiu informacji.</w:t>
      </w:r>
    </w:p>
    <w:p w14:paraId="5213B877" w14:textId="77777777" w:rsidR="003E1340" w:rsidRPr="003E1340" w:rsidRDefault="003E1340" w:rsidP="00D76EA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9989D2C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340">
        <w:rPr>
          <w:rFonts w:ascii="Times New Roman" w:hAnsi="Times New Roman" w:cs="Times New Roman"/>
          <w:sz w:val="24"/>
          <w:szCs w:val="24"/>
        </w:rPr>
        <w:t xml:space="preserve"> …………………………, dnia …………..</w:t>
      </w:r>
      <w:r w:rsidRPr="003E1340">
        <w:rPr>
          <w:rFonts w:ascii="Times New Roman" w:hAnsi="Times New Roman" w:cs="Times New Roman"/>
          <w:sz w:val="24"/>
          <w:szCs w:val="24"/>
        </w:rPr>
        <w:tab/>
      </w:r>
    </w:p>
    <w:p w14:paraId="4ED2890F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E0E9C0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45AC5" w14:textId="77777777" w:rsidR="003E1340" w:rsidRPr="003E1340" w:rsidRDefault="003E1340" w:rsidP="003E13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40">
        <w:rPr>
          <w:rFonts w:ascii="Times New Roman" w:hAnsi="Times New Roman" w:cs="Times New Roman"/>
          <w:b/>
          <w:sz w:val="28"/>
          <w:szCs w:val="28"/>
        </w:rPr>
        <w:t>Dokument należy wypełnić i podpisać kwalifikowanym podpisem elektronicznym lub podpisem zaufanym lub podpisem osobistym.</w:t>
      </w:r>
    </w:p>
    <w:p w14:paraId="62CB0052" w14:textId="77777777" w:rsidR="003E1340" w:rsidRPr="003E1340" w:rsidRDefault="003E1340" w:rsidP="003E1340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D12F0D0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02BD602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9447F63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38718983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F50B1D9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694574B7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6E02952E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58F06C41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34E79EB1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3D5796C9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4961034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64050E3A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5C6D7E0D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10ADB79A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290BF090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2A02B7AD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3A8B4BE9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54C483ED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0A67234B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6D85B34A" w14:textId="77777777" w:rsidR="00B12F61" w:rsidRDefault="00B12F61" w:rsidP="003E1340">
      <w:pPr>
        <w:jc w:val="right"/>
        <w:rPr>
          <w:rFonts w:ascii="Times New Roman" w:hAnsi="Times New Roman" w:cs="Times New Roman"/>
          <w:b/>
          <w:i/>
        </w:rPr>
      </w:pPr>
    </w:p>
    <w:p w14:paraId="313B2EA1" w14:textId="77777777" w:rsidR="00B12F61" w:rsidRPr="003E1340" w:rsidRDefault="00B12F61" w:rsidP="003E134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12F61" w:rsidRPr="003E1340" w:rsidSect="002757E4">
      <w:headerReference w:type="default" r:id="rId8"/>
      <w:footerReference w:type="default" r:id="rId9"/>
      <w:pgSz w:w="11907" w:h="16839" w:code="9"/>
      <w:pgMar w:top="851" w:right="1417" w:bottom="1135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1BB6" w14:textId="77777777" w:rsidR="007F5BAC" w:rsidRDefault="007F5BAC" w:rsidP="002757E4">
      <w:pPr>
        <w:spacing w:after="0" w:line="240" w:lineRule="auto"/>
      </w:pPr>
      <w:r>
        <w:separator/>
      </w:r>
    </w:p>
  </w:endnote>
  <w:endnote w:type="continuationSeparator" w:id="0">
    <w:p w14:paraId="2AEB3380" w14:textId="77777777" w:rsidR="007F5BAC" w:rsidRDefault="007F5BAC" w:rsidP="0027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6172571"/>
      <w:docPartObj>
        <w:docPartGallery w:val="Page Numbers (Bottom of Page)"/>
        <w:docPartUnique/>
      </w:docPartObj>
    </w:sdtPr>
    <w:sdtEndPr/>
    <w:sdtContent>
      <w:p w14:paraId="326E1A16" w14:textId="718AC989" w:rsidR="00B83685" w:rsidRDefault="00B836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83B7F3" w14:textId="77777777" w:rsidR="00B83685" w:rsidRDefault="00B83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F1C93" w14:textId="77777777" w:rsidR="007F5BAC" w:rsidRDefault="007F5BAC" w:rsidP="002757E4">
      <w:pPr>
        <w:spacing w:after="0" w:line="240" w:lineRule="auto"/>
      </w:pPr>
    </w:p>
  </w:footnote>
  <w:footnote w:type="continuationSeparator" w:id="0">
    <w:p w14:paraId="7A278971" w14:textId="77777777" w:rsidR="007F5BAC" w:rsidRDefault="007F5BAC" w:rsidP="0027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23C4" w14:textId="77777777" w:rsid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>
      <w:rPr>
        <w:noProof/>
        <w:lang w:eastAsia="pl-PL"/>
      </w:rPr>
      <w:drawing>
        <wp:inline distT="0" distB="0" distL="0" distR="0" wp14:anchorId="16C6CB27" wp14:editId="636C488B">
          <wp:extent cx="5362575" cy="685104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35385" t="21584" r="34125" b="71492"/>
                  <a:stretch/>
                </pic:blipFill>
                <pic:spPr bwMode="auto">
                  <a:xfrm>
                    <a:off x="0" y="0"/>
                    <a:ext cx="5391896" cy="68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BD0074" w14:textId="77777777" w:rsidR="002757E4" w:rsidRPr="002757E4" w:rsidRDefault="002757E4" w:rsidP="002757E4">
    <w:pPr>
      <w:spacing w:after="0"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„Europejski Fundusz Rolny na rzecz Rozwoju Obszarów Wiejskich:</w:t>
    </w:r>
  </w:p>
  <w:p w14:paraId="22C72B59" w14:textId="77777777" w:rsidR="002757E4" w:rsidRPr="002757E4" w:rsidRDefault="002757E4" w:rsidP="002757E4">
    <w:pPr>
      <w:spacing w:line="276" w:lineRule="auto"/>
      <w:jc w:val="center"/>
      <w:rPr>
        <w:rFonts w:ascii="Times New Roman" w:hAnsi="Times New Roman" w:cs="Times New Roman"/>
        <w:b/>
        <w:noProof/>
        <w:szCs w:val="28"/>
        <w:lang w:eastAsia="pl-PL"/>
      </w:rPr>
    </w:pPr>
    <w:r w:rsidRPr="002757E4">
      <w:rPr>
        <w:rFonts w:ascii="Times New Roman" w:hAnsi="Times New Roman" w:cs="Times New Roman"/>
        <w:b/>
        <w:noProof/>
        <w:szCs w:val="28"/>
        <w:lang w:eastAsia="pl-PL"/>
      </w:rPr>
      <w:t>Europa inwestująca w obszary wiejskie”.</w:t>
    </w:r>
  </w:p>
  <w:p w14:paraId="4DD6BA91" w14:textId="77777777" w:rsidR="002757E4" w:rsidRPr="006E3FD9" w:rsidRDefault="002757E4" w:rsidP="002757E4">
    <w:pPr>
      <w:spacing w:line="276" w:lineRule="auto"/>
      <w:rPr>
        <w:sz w:val="6"/>
      </w:rPr>
    </w:pPr>
  </w:p>
  <w:p w14:paraId="41C02039" w14:textId="77777777" w:rsidR="002757E4" w:rsidRDefault="002757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2278"/>
        </w:tabs>
      </w:pPr>
    </w:lvl>
  </w:abstractNum>
  <w:abstractNum w:abstractNumId="2" w15:restartNumberingAfterBreak="0">
    <w:nsid w:val="00000016"/>
    <w:multiLevelType w:val="singleLevel"/>
    <w:tmpl w:val="00000016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3" w15:restartNumberingAfterBreak="0">
    <w:nsid w:val="00000018"/>
    <w:multiLevelType w:val="singleLevel"/>
    <w:tmpl w:val="00000018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4" w15:restartNumberingAfterBreak="0">
    <w:nsid w:val="0000001B"/>
    <w:multiLevelType w:val="singleLevel"/>
    <w:tmpl w:val="0000001B"/>
    <w:name w:val="WW8Num29"/>
    <w:lvl w:ilvl="0">
      <w:start w:val="1"/>
      <w:numFmt w:val="lowerLetter"/>
      <w:lvlText w:val="%1)"/>
      <w:lvlJc w:val="left"/>
      <w:pPr>
        <w:tabs>
          <w:tab w:val="num" w:pos="861"/>
        </w:tabs>
      </w:pPr>
    </w:lvl>
  </w:abstractNum>
  <w:abstractNum w:abstractNumId="5" w15:restartNumberingAfterBreak="0">
    <w:nsid w:val="0191404E"/>
    <w:multiLevelType w:val="hybridMultilevel"/>
    <w:tmpl w:val="89A64C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43361A"/>
    <w:multiLevelType w:val="hybridMultilevel"/>
    <w:tmpl w:val="C41E3092"/>
    <w:lvl w:ilvl="0" w:tplc="22A2FB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6208D"/>
    <w:multiLevelType w:val="hybridMultilevel"/>
    <w:tmpl w:val="5B008E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2302F44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1163C1"/>
    <w:multiLevelType w:val="hybridMultilevel"/>
    <w:tmpl w:val="80B066E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7D7069"/>
    <w:multiLevelType w:val="hybridMultilevel"/>
    <w:tmpl w:val="C72C9DAE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4C30DAD"/>
    <w:multiLevelType w:val="hybridMultilevel"/>
    <w:tmpl w:val="C6FA09E0"/>
    <w:lvl w:ilvl="0" w:tplc="4502C43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23C9A"/>
    <w:multiLevelType w:val="hybridMultilevel"/>
    <w:tmpl w:val="B4BC24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46B03"/>
    <w:multiLevelType w:val="hybridMultilevel"/>
    <w:tmpl w:val="FD287D80"/>
    <w:lvl w:ilvl="0" w:tplc="3034A3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3D57A4"/>
    <w:multiLevelType w:val="hybridMultilevel"/>
    <w:tmpl w:val="F15E5396"/>
    <w:lvl w:ilvl="0" w:tplc="53FC5E2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23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B94966"/>
    <w:multiLevelType w:val="hybridMultilevel"/>
    <w:tmpl w:val="2E54C2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5678D"/>
    <w:multiLevelType w:val="hybridMultilevel"/>
    <w:tmpl w:val="4AE6C906"/>
    <w:lvl w:ilvl="0" w:tplc="07B8951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60DF0"/>
    <w:multiLevelType w:val="hybridMultilevel"/>
    <w:tmpl w:val="E8129524"/>
    <w:lvl w:ilvl="0" w:tplc="FFFFFFFF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 w15:restartNumberingAfterBreak="0">
    <w:nsid w:val="4692170F"/>
    <w:multiLevelType w:val="hybridMultilevel"/>
    <w:tmpl w:val="7520D9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15924"/>
    <w:multiLevelType w:val="hybridMultilevel"/>
    <w:tmpl w:val="FCCA60FC"/>
    <w:lvl w:ilvl="0" w:tplc="5DB20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D2DBA"/>
    <w:multiLevelType w:val="hybridMultilevel"/>
    <w:tmpl w:val="FEA4631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40720E"/>
    <w:multiLevelType w:val="hybridMultilevel"/>
    <w:tmpl w:val="94120C5E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F353900"/>
    <w:multiLevelType w:val="hybridMultilevel"/>
    <w:tmpl w:val="F274DF84"/>
    <w:lvl w:ilvl="0" w:tplc="24A2E6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423954"/>
    <w:multiLevelType w:val="hybridMultilevel"/>
    <w:tmpl w:val="3A8C7488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F568B"/>
    <w:multiLevelType w:val="hybridMultilevel"/>
    <w:tmpl w:val="C1883506"/>
    <w:lvl w:ilvl="0" w:tplc="FFFFFFFF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461AD6"/>
    <w:multiLevelType w:val="hybridMultilevel"/>
    <w:tmpl w:val="2DA4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63762"/>
    <w:multiLevelType w:val="hybridMultilevel"/>
    <w:tmpl w:val="ADB484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6E0B4E"/>
    <w:multiLevelType w:val="hybridMultilevel"/>
    <w:tmpl w:val="C742AC6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37F71"/>
    <w:multiLevelType w:val="hybridMultilevel"/>
    <w:tmpl w:val="C2024B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4741111">
    <w:abstractNumId w:val="11"/>
  </w:num>
  <w:num w:numId="2" w16cid:durableId="1081489299">
    <w:abstractNumId w:val="26"/>
  </w:num>
  <w:num w:numId="3" w16cid:durableId="1076325504">
    <w:abstractNumId w:val="19"/>
  </w:num>
  <w:num w:numId="4" w16cid:durableId="749079014">
    <w:abstractNumId w:val="9"/>
  </w:num>
  <w:num w:numId="5" w16cid:durableId="2140106680">
    <w:abstractNumId w:val="15"/>
  </w:num>
  <w:num w:numId="6" w16cid:durableId="633414235">
    <w:abstractNumId w:val="20"/>
  </w:num>
  <w:num w:numId="7" w16cid:durableId="19315247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9504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422419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879263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136608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8050605">
    <w:abstractNumId w:val="10"/>
  </w:num>
  <w:num w:numId="13" w16cid:durableId="148250226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517499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8915249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796413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09017865">
    <w:abstractNumId w:val="0"/>
  </w:num>
  <w:num w:numId="18" w16cid:durableId="2041665179">
    <w:abstractNumId w:val="23"/>
  </w:num>
  <w:num w:numId="19" w16cid:durableId="1204564227">
    <w:abstractNumId w:val="2"/>
  </w:num>
  <w:num w:numId="20" w16cid:durableId="214244852">
    <w:abstractNumId w:val="12"/>
  </w:num>
  <w:num w:numId="21" w16cid:durableId="1587036215">
    <w:abstractNumId w:val="1"/>
  </w:num>
  <w:num w:numId="22" w16cid:durableId="963148783">
    <w:abstractNumId w:val="3"/>
  </w:num>
  <w:num w:numId="23" w16cid:durableId="1621574056">
    <w:abstractNumId w:val="4"/>
  </w:num>
  <w:num w:numId="24" w16cid:durableId="373506666">
    <w:abstractNumId w:val="14"/>
  </w:num>
  <w:num w:numId="25" w16cid:durableId="541140432">
    <w:abstractNumId w:val="5"/>
  </w:num>
  <w:num w:numId="26" w16cid:durableId="1600596725">
    <w:abstractNumId w:val="7"/>
  </w:num>
  <w:num w:numId="27" w16cid:durableId="15967869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56242350">
    <w:abstractNumId w:val="8"/>
  </w:num>
  <w:num w:numId="29" w16cid:durableId="1426464575">
    <w:abstractNumId w:val="22"/>
  </w:num>
  <w:num w:numId="30" w16cid:durableId="1398439272">
    <w:abstractNumId w:val="13"/>
  </w:num>
  <w:num w:numId="31" w16cid:durableId="861959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47A"/>
    <w:rsid w:val="00007C41"/>
    <w:rsid w:val="000A2C02"/>
    <w:rsid w:val="000B3668"/>
    <w:rsid w:val="000D2D15"/>
    <w:rsid w:val="00141294"/>
    <w:rsid w:val="0018647A"/>
    <w:rsid w:val="001A3E18"/>
    <w:rsid w:val="001F249C"/>
    <w:rsid w:val="00214068"/>
    <w:rsid w:val="0023567D"/>
    <w:rsid w:val="00247BB5"/>
    <w:rsid w:val="002757E4"/>
    <w:rsid w:val="00296693"/>
    <w:rsid w:val="002F74AC"/>
    <w:rsid w:val="00324A5B"/>
    <w:rsid w:val="00361E47"/>
    <w:rsid w:val="003E1340"/>
    <w:rsid w:val="00400F59"/>
    <w:rsid w:val="00431C24"/>
    <w:rsid w:val="0044268D"/>
    <w:rsid w:val="004A3DAC"/>
    <w:rsid w:val="004B2D59"/>
    <w:rsid w:val="00527DAD"/>
    <w:rsid w:val="00534B61"/>
    <w:rsid w:val="00601E44"/>
    <w:rsid w:val="0063135E"/>
    <w:rsid w:val="006841CB"/>
    <w:rsid w:val="0069720F"/>
    <w:rsid w:val="006A2F6F"/>
    <w:rsid w:val="006B0956"/>
    <w:rsid w:val="006C09A6"/>
    <w:rsid w:val="006C2F3B"/>
    <w:rsid w:val="006E3FD9"/>
    <w:rsid w:val="006E7383"/>
    <w:rsid w:val="006E7CC5"/>
    <w:rsid w:val="006F001C"/>
    <w:rsid w:val="00711462"/>
    <w:rsid w:val="00721BC4"/>
    <w:rsid w:val="007249CF"/>
    <w:rsid w:val="00732BE7"/>
    <w:rsid w:val="0075497F"/>
    <w:rsid w:val="00790F30"/>
    <w:rsid w:val="0079751D"/>
    <w:rsid w:val="007C6F6C"/>
    <w:rsid w:val="007D57FC"/>
    <w:rsid w:val="007E3DD6"/>
    <w:rsid w:val="007F5BAC"/>
    <w:rsid w:val="0081086F"/>
    <w:rsid w:val="00847BE5"/>
    <w:rsid w:val="00850E35"/>
    <w:rsid w:val="00865469"/>
    <w:rsid w:val="00880FE4"/>
    <w:rsid w:val="00881B96"/>
    <w:rsid w:val="008E263B"/>
    <w:rsid w:val="008F1D8D"/>
    <w:rsid w:val="009102E8"/>
    <w:rsid w:val="00923AF9"/>
    <w:rsid w:val="00926B04"/>
    <w:rsid w:val="00951AEA"/>
    <w:rsid w:val="0096777D"/>
    <w:rsid w:val="009A0F6B"/>
    <w:rsid w:val="009A2F0A"/>
    <w:rsid w:val="009B4930"/>
    <w:rsid w:val="009D5197"/>
    <w:rsid w:val="00A24F93"/>
    <w:rsid w:val="00A26DD0"/>
    <w:rsid w:val="00A55480"/>
    <w:rsid w:val="00A94585"/>
    <w:rsid w:val="00AB039D"/>
    <w:rsid w:val="00AC52DB"/>
    <w:rsid w:val="00AD5987"/>
    <w:rsid w:val="00AD7139"/>
    <w:rsid w:val="00AD7238"/>
    <w:rsid w:val="00AF7851"/>
    <w:rsid w:val="00B043DB"/>
    <w:rsid w:val="00B12F61"/>
    <w:rsid w:val="00B15A6C"/>
    <w:rsid w:val="00B55C5B"/>
    <w:rsid w:val="00B63905"/>
    <w:rsid w:val="00B83685"/>
    <w:rsid w:val="00C21DB2"/>
    <w:rsid w:val="00C328FC"/>
    <w:rsid w:val="00C74D9E"/>
    <w:rsid w:val="00C87F5B"/>
    <w:rsid w:val="00C959AC"/>
    <w:rsid w:val="00D070F8"/>
    <w:rsid w:val="00D2553B"/>
    <w:rsid w:val="00D30DAD"/>
    <w:rsid w:val="00D6399F"/>
    <w:rsid w:val="00D7354D"/>
    <w:rsid w:val="00D76EA7"/>
    <w:rsid w:val="00D813AE"/>
    <w:rsid w:val="00DC11FC"/>
    <w:rsid w:val="00DC200E"/>
    <w:rsid w:val="00DD4534"/>
    <w:rsid w:val="00DE1618"/>
    <w:rsid w:val="00E65C0A"/>
    <w:rsid w:val="00E66625"/>
    <w:rsid w:val="00E74BE1"/>
    <w:rsid w:val="00F119CB"/>
    <w:rsid w:val="00F35930"/>
    <w:rsid w:val="00F9209A"/>
    <w:rsid w:val="00FD6D5F"/>
    <w:rsid w:val="00FF3A51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E647D"/>
  <w15:chartTrackingRefBased/>
  <w15:docId w15:val="{6885091B-2D98-444C-ACAF-DEBF554B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47A"/>
  </w:style>
  <w:style w:type="paragraph" w:styleId="Nagwek1">
    <w:name w:val="heading 1"/>
    <w:basedOn w:val="Normalny"/>
    <w:next w:val="Normalny"/>
    <w:link w:val="Nagwek1Znak"/>
    <w:qFormat/>
    <w:rsid w:val="003E134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E13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1340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3E1340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E134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E1340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E1340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E134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8647A"/>
    <w:rPr>
      <w:color w:val="0563C1" w:themeColor="hyperlink"/>
      <w:u w:val="single"/>
    </w:rPr>
  </w:style>
  <w:style w:type="paragraph" w:styleId="Akapitzlist">
    <w:name w:val="List Paragraph"/>
    <w:aliases w:val="Wypunktowanie,L1,Numerowanie,2 heading,A_wyliczenie,K-P_odwolanie,Akapit z listą5,maz_wyliczenie,opis dzialania,wypunktowanie,CW_Lista,normalny tekst"/>
    <w:basedOn w:val="Normalny"/>
    <w:link w:val="AkapitzlistZnak"/>
    <w:uiPriority w:val="99"/>
    <w:qFormat/>
    <w:rsid w:val="0018647A"/>
    <w:pPr>
      <w:ind w:left="720"/>
      <w:contextualSpacing/>
    </w:pPr>
  </w:style>
  <w:style w:type="paragraph" w:styleId="NormalnyWeb">
    <w:name w:val="Normal (Web)"/>
    <w:basedOn w:val="Normalny"/>
    <w:unhideWhenUsed/>
    <w:rsid w:val="0018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57E4"/>
  </w:style>
  <w:style w:type="paragraph" w:styleId="Stopka">
    <w:name w:val="footer"/>
    <w:basedOn w:val="Normalny"/>
    <w:link w:val="StopkaZnak"/>
    <w:uiPriority w:val="99"/>
    <w:unhideWhenUsed/>
    <w:rsid w:val="0027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E4"/>
  </w:style>
  <w:style w:type="character" w:customStyle="1" w:styleId="Nagwek1Znak">
    <w:name w:val="Nagłówek 1 Znak"/>
    <w:basedOn w:val="Domylnaczcionkaakapitu"/>
    <w:link w:val="Nagwek1"/>
    <w:rsid w:val="003E13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3E134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134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E1340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1340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E134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E1340"/>
    <w:rPr>
      <w:rFonts w:ascii="Cambria" w:eastAsia="Times New Roman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E1340"/>
    <w:rPr>
      <w:rFonts w:ascii="Times New Roman" w:eastAsia="Times New Roman" w:hAnsi="Times New Roman" w:cs="Times New Roman"/>
      <w:b/>
      <w:i/>
      <w:color w:val="FF0000"/>
      <w:sz w:val="39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34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CW_Lista Znak,normalny tekst Znak"/>
    <w:link w:val="Akapitzlist"/>
    <w:uiPriority w:val="99"/>
    <w:qFormat/>
    <w:locked/>
    <w:rsid w:val="003E1340"/>
  </w:style>
  <w:style w:type="character" w:customStyle="1" w:styleId="summary-span-value">
    <w:name w:val="summary-span-value"/>
    <w:basedOn w:val="Domylnaczcionkaakapitu"/>
    <w:rsid w:val="003E1340"/>
  </w:style>
  <w:style w:type="paragraph" w:styleId="Tekstprzypisudolnego">
    <w:name w:val="footnote text"/>
    <w:basedOn w:val="Normalny"/>
    <w:link w:val="TekstprzypisudolnegoZnak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3E1340"/>
    <w:rPr>
      <w:vertAlign w:val="superscript"/>
    </w:rPr>
  </w:style>
  <w:style w:type="paragraph" w:customStyle="1" w:styleId="Standard">
    <w:name w:val="Standard"/>
    <w:qFormat/>
    <w:rsid w:val="003E1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3E13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134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E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aliases w:val=" Znak"/>
    <w:basedOn w:val="Normalny"/>
    <w:link w:val="TekstpodstawowyZnak"/>
    <w:unhideWhenUsed/>
    <w:rsid w:val="003E134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3E1340"/>
    <w:rPr>
      <w:rFonts w:ascii="Times New Roman" w:eastAsia="Times New Roman" w:hAnsi="Times New Roman" w:cs="Times New Roman"/>
      <w:sz w:val="28"/>
      <w:szCs w:val="24"/>
      <w:lang w:val="en-US" w:eastAsia="pl-PL"/>
    </w:rPr>
  </w:style>
  <w:style w:type="character" w:styleId="Numerstrony">
    <w:name w:val="page number"/>
    <w:basedOn w:val="Domylnaczcionkaakapitu"/>
    <w:rsid w:val="003E1340"/>
  </w:style>
  <w:style w:type="paragraph" w:customStyle="1" w:styleId="WW-Tekstpodstawowy2">
    <w:name w:val="WW-Tekst podstawowy 2"/>
    <w:basedOn w:val="Normalny"/>
    <w:rsid w:val="003E1340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sz w:val="28"/>
      <w:szCs w:val="20"/>
    </w:rPr>
  </w:style>
  <w:style w:type="paragraph" w:customStyle="1" w:styleId="WW-Tekstpodstawowy3">
    <w:name w:val="WW-Tekst podstawowy 3"/>
    <w:basedOn w:val="Normalny"/>
    <w:rsid w:val="003E134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32"/>
      <w:szCs w:val="20"/>
    </w:rPr>
  </w:style>
  <w:style w:type="paragraph" w:customStyle="1" w:styleId="ust">
    <w:name w:val="ust"/>
    <w:rsid w:val="003E134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3E1340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m">
    <w:name w:val="tm"/>
    <w:basedOn w:val="Normalny"/>
    <w:rsid w:val="003E1340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E1340"/>
    <w:pPr>
      <w:spacing w:after="0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3E1340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3E1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3E1340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3E134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rsid w:val="003E1340"/>
    <w:pPr>
      <w:widowControl w:val="0"/>
      <w:snapToGrid w:val="0"/>
      <w:spacing w:before="240" w:after="0" w:line="240" w:lineRule="atLeast"/>
      <w:jc w:val="both"/>
    </w:pPr>
    <w:rPr>
      <w:rFonts w:ascii="Arial" w:eastAsia="Times New Roman" w:hAnsi="Arial" w:cs="Times New Roman"/>
      <w:sz w:val="24"/>
      <w:szCs w:val="20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3E1340"/>
    <w:rPr>
      <w:b/>
      <w:bCs/>
    </w:rPr>
  </w:style>
  <w:style w:type="character" w:styleId="Uwydatnienie">
    <w:name w:val="Emphasis"/>
    <w:basedOn w:val="Domylnaczcionkaakapitu"/>
    <w:uiPriority w:val="20"/>
    <w:qFormat/>
    <w:rsid w:val="003E1340"/>
    <w:rPr>
      <w:i/>
      <w:iCs/>
    </w:rPr>
  </w:style>
  <w:style w:type="paragraph" w:styleId="Bezodstpw">
    <w:name w:val="No Spacing"/>
    <w:uiPriority w:val="1"/>
    <w:qFormat/>
    <w:rsid w:val="003E13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E134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E13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uiPriority w:val="99"/>
    <w:semiHidden/>
    <w:rsid w:val="003E1340"/>
    <w:rPr>
      <w:rFonts w:ascii="Consolas" w:hAnsi="Consolas"/>
      <w:sz w:val="20"/>
      <w:szCs w:val="20"/>
    </w:rPr>
  </w:style>
  <w:style w:type="character" w:customStyle="1" w:styleId="csec-nr">
    <w:name w:val="c_sec-nr"/>
    <w:basedOn w:val="Domylnaczcionkaakapitu"/>
    <w:rsid w:val="003E1340"/>
  </w:style>
  <w:style w:type="character" w:customStyle="1" w:styleId="li-px">
    <w:name w:val="li-px"/>
    <w:basedOn w:val="Domylnaczcionkaakapitu"/>
    <w:rsid w:val="003E1340"/>
  </w:style>
  <w:style w:type="paragraph" w:styleId="Podtytu">
    <w:name w:val="Subtitle"/>
    <w:basedOn w:val="Normalny"/>
    <w:next w:val="Normalny"/>
    <w:link w:val="PodtytuZnak"/>
    <w:uiPriority w:val="11"/>
    <w:qFormat/>
    <w:rsid w:val="003E134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3E1340"/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13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E13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3E1340"/>
    <w:rPr>
      <w:sz w:val="16"/>
      <w:szCs w:val="16"/>
    </w:rPr>
  </w:style>
  <w:style w:type="paragraph" w:customStyle="1" w:styleId="Tytu0">
    <w:name w:val="Tytu?"/>
    <w:basedOn w:val="Normalny"/>
    <w:rsid w:val="003E13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dresnakopercie">
    <w:name w:val="envelope address"/>
    <w:basedOn w:val="Normalny"/>
    <w:rsid w:val="003E134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Arial"/>
      <w:b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E134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1340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Standard"/>
    <w:qFormat/>
    <w:rsid w:val="003E1340"/>
    <w:pPr>
      <w:suppressAutoHyphens/>
      <w:autoSpaceDE/>
      <w:autoSpaceDN/>
      <w:adjustRightInd/>
      <w:spacing w:after="120"/>
    </w:pPr>
    <w:rPr>
      <w:rFonts w:eastAsia="SimSun" w:cs="Mangal"/>
      <w:kern w:val="16"/>
      <w:sz w:val="24"/>
      <w:szCs w:val="24"/>
      <w:lang w:eastAsia="zh-CN" w:bidi="hi-IN"/>
    </w:rPr>
  </w:style>
  <w:style w:type="paragraph" w:customStyle="1" w:styleId="Tekstpodstawowy21">
    <w:name w:val="Tekst podstawowy 21"/>
    <w:basedOn w:val="Standard"/>
    <w:qFormat/>
    <w:rsid w:val="003E1340"/>
    <w:pPr>
      <w:suppressAutoHyphens/>
      <w:autoSpaceDE/>
      <w:autoSpaceDN/>
      <w:adjustRightInd/>
    </w:pPr>
    <w:rPr>
      <w:rFonts w:eastAsia="SimSun" w:cs="Mangal"/>
      <w:b/>
      <w:bCs/>
      <w:kern w:val="16"/>
      <w:sz w:val="26"/>
      <w:szCs w:val="20"/>
      <w:lang w:eastAsia="zh-CN" w:bidi="hi-IN"/>
    </w:rPr>
  </w:style>
  <w:style w:type="paragraph" w:customStyle="1" w:styleId="Tekstpodstawowy33">
    <w:name w:val="Tekst podstawowy 33"/>
    <w:basedOn w:val="Normalny"/>
    <w:rsid w:val="003E1340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alb">
    <w:name w:val="a_lb"/>
    <w:basedOn w:val="Domylnaczcionkaakapitu"/>
    <w:rsid w:val="003E1340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3E13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3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3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3E1340"/>
    <w:rPr>
      <w:b/>
      <w:bCs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13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1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3E1340"/>
    <w:rPr>
      <w:sz w:val="20"/>
      <w:szCs w:val="20"/>
    </w:rPr>
  </w:style>
  <w:style w:type="paragraph" w:styleId="Tekstblokowy">
    <w:name w:val="Block Text"/>
    <w:basedOn w:val="Normalny"/>
    <w:semiHidden/>
    <w:rsid w:val="003E1340"/>
    <w:pPr>
      <w:spacing w:after="0" w:line="240" w:lineRule="auto"/>
      <w:ind w:left="720" w:right="-142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3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BF774-3D4C-403A-89F9-C7FADD6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Włodarczyk</dc:creator>
  <cp:keywords/>
  <dc:description/>
  <cp:lastModifiedBy>Jolanta Orman</cp:lastModifiedBy>
  <cp:revision>3</cp:revision>
  <cp:lastPrinted>2022-05-25T13:04:00Z</cp:lastPrinted>
  <dcterms:created xsi:type="dcterms:W3CDTF">2022-07-06T10:00:00Z</dcterms:created>
  <dcterms:modified xsi:type="dcterms:W3CDTF">2022-07-06T10:01:00Z</dcterms:modified>
</cp:coreProperties>
</file>