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EF8" w:rsidRDefault="00392C43" w:rsidP="00223E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XVI/163/2016</w:t>
      </w:r>
    </w:p>
    <w:p w:rsidR="00223EF8" w:rsidRDefault="00223EF8" w:rsidP="00223E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23EF8" w:rsidRDefault="00392C43" w:rsidP="00223E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maja</w:t>
      </w:r>
      <w:bookmarkStart w:id="0" w:name="_GoBack"/>
      <w:bookmarkEnd w:id="0"/>
      <w:r>
        <w:rPr>
          <w:rFonts w:ascii="Arial" w:hAnsi="Arial" w:cs="Arial"/>
          <w:b/>
        </w:rPr>
        <w:t xml:space="preserve"> </w:t>
      </w:r>
      <w:r w:rsidR="00223EF8">
        <w:rPr>
          <w:rFonts w:ascii="Arial" w:hAnsi="Arial" w:cs="Arial"/>
          <w:b/>
        </w:rPr>
        <w:t>2016 r.</w:t>
      </w:r>
    </w:p>
    <w:p w:rsidR="00223EF8" w:rsidRDefault="00223EF8" w:rsidP="00223EF8">
      <w:pPr>
        <w:jc w:val="center"/>
        <w:rPr>
          <w:rFonts w:ascii="Arial" w:hAnsi="Arial" w:cs="Arial"/>
          <w:b/>
        </w:rPr>
      </w:pPr>
    </w:p>
    <w:p w:rsidR="00223EF8" w:rsidRDefault="00223EF8" w:rsidP="00223EF8">
      <w:pPr>
        <w:jc w:val="center"/>
        <w:rPr>
          <w:rFonts w:ascii="Arial" w:hAnsi="Arial" w:cs="Arial"/>
        </w:rPr>
      </w:pPr>
    </w:p>
    <w:p w:rsidR="00223EF8" w:rsidRDefault="00223EF8" w:rsidP="00223E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wyrażenia zgody na zawarcie umowy dzierżawy na czas określony w</w:t>
      </w:r>
      <w:r w:rsidR="00392C43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 xml:space="preserve">trybie bezprzetargowym </w:t>
      </w:r>
    </w:p>
    <w:p w:rsidR="00223EF8" w:rsidRDefault="00223EF8" w:rsidP="00223EF8">
      <w:pPr>
        <w:jc w:val="center"/>
        <w:rPr>
          <w:rFonts w:ascii="Arial" w:hAnsi="Arial" w:cs="Arial"/>
          <w:b/>
        </w:rPr>
      </w:pPr>
    </w:p>
    <w:p w:rsidR="00223EF8" w:rsidRDefault="00223EF8" w:rsidP="00223EF8">
      <w:pPr>
        <w:jc w:val="center"/>
        <w:rPr>
          <w:rFonts w:ascii="Arial" w:hAnsi="Arial" w:cs="Arial"/>
        </w:rPr>
      </w:pPr>
    </w:p>
    <w:p w:rsidR="00223EF8" w:rsidRDefault="00223EF8" w:rsidP="00223EF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9 lit. a ustawy z dnia 8 marca 1990 r. o samorządzie gminnym (Dz. U. z 2016r. poz. 446), art. 37 ust. 4 ustawy z dnia 21 sierpnia 1997r. o gospodarce nieruchomościami (Dz. U z 2015 r. poz. 1774 z późn.zm)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23EF8" w:rsidRDefault="00223EF8" w:rsidP="00223EF8">
      <w:pPr>
        <w:jc w:val="both"/>
      </w:pPr>
    </w:p>
    <w:p w:rsidR="00223EF8" w:rsidRDefault="00223EF8" w:rsidP="00223EF8">
      <w:pPr>
        <w:jc w:val="both"/>
      </w:pPr>
    </w:p>
    <w:p w:rsidR="00223EF8" w:rsidRPr="00BF1D3A" w:rsidRDefault="00223EF8" w:rsidP="00223EF8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</w:t>
      </w:r>
      <w:r>
        <w:rPr>
          <w:rFonts w:ascii="Arial" w:hAnsi="Arial" w:cs="Arial"/>
          <w:b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części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nr 333/70, obręb Międzylesie, gmina Skąpe o pow. 120 </w:t>
      </w:r>
      <w:r w:rsidR="00392C43">
        <w:rPr>
          <w:rFonts w:ascii="Arial" w:hAnsi="Arial" w:cs="Arial"/>
        </w:rPr>
        <w:t>m</w:t>
      </w:r>
      <w:r w:rsidR="00392C43" w:rsidRPr="00392C43">
        <w:rPr>
          <w:rFonts w:ascii="Arial" w:hAnsi="Arial" w:cs="Arial"/>
          <w:vertAlign w:val="superscript"/>
        </w:rPr>
        <w:t>2</w:t>
      </w:r>
      <w:r w:rsidR="00392C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cele składowe z dotychczasowym dzierżawcą </w:t>
      </w:r>
      <w:r w:rsidRPr="00BF1D3A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okres </w:t>
      </w:r>
      <w:r w:rsidR="00392C4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lat. </w:t>
      </w:r>
    </w:p>
    <w:p w:rsidR="00223EF8" w:rsidRPr="00B62909" w:rsidRDefault="00223EF8" w:rsidP="00223EF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223EF8" w:rsidRDefault="00223EF8" w:rsidP="00223EF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223EF8" w:rsidRDefault="00223EF8" w:rsidP="00223EF8">
      <w:pPr>
        <w:spacing w:line="276" w:lineRule="auto"/>
        <w:jc w:val="both"/>
        <w:rPr>
          <w:rFonts w:ascii="Arial" w:eastAsia="Calibri" w:hAnsi="Arial" w:cs="Arial"/>
        </w:rPr>
      </w:pPr>
    </w:p>
    <w:p w:rsidR="00223EF8" w:rsidRDefault="00223EF8" w:rsidP="00223EF8">
      <w:pPr>
        <w:spacing w:line="360" w:lineRule="auto"/>
        <w:jc w:val="both"/>
      </w:pPr>
    </w:p>
    <w:p w:rsidR="00223EF8" w:rsidRDefault="00223EF8" w:rsidP="00223EF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3EF8" w:rsidRDefault="00223EF8" w:rsidP="00223EF8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223EF8" w:rsidRDefault="00223EF8" w:rsidP="00223EF8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8D2DF6" w:rsidRDefault="008D2DF6"/>
    <w:sectPr w:rsidR="008D2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EF8"/>
    <w:rsid w:val="00223EF8"/>
    <w:rsid w:val="00392C43"/>
    <w:rsid w:val="008D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D0E2D-D039-4126-91F9-7D2D4B6A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3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2C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C4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2016-05-31T05:48:00Z</cp:lastPrinted>
  <dcterms:created xsi:type="dcterms:W3CDTF">2016-05-31T05:29:00Z</dcterms:created>
  <dcterms:modified xsi:type="dcterms:W3CDTF">2016-05-31T05:49:00Z</dcterms:modified>
</cp:coreProperties>
</file>