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488" w:rsidRDefault="008947E3" w:rsidP="003F7488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111111"/>
          <w:sz w:val="22"/>
          <w:szCs w:val="22"/>
        </w:rPr>
      </w:pPr>
      <w:bookmarkStart w:id="0" w:name="_GoBack"/>
      <w:bookmarkEnd w:id="0"/>
      <w:r>
        <w:rPr>
          <w:rStyle w:val="Pogrubienie"/>
          <w:rFonts w:ascii="inherit" w:hAnsi="inherit" w:cs="Arial"/>
          <w:i/>
          <w:iCs/>
          <w:color w:val="111111"/>
        </w:rPr>
        <w:t>Ramowy rozkład dnia</w:t>
      </w:r>
      <w:r w:rsidR="003F7488">
        <w:rPr>
          <w:rStyle w:val="Pogrubienie"/>
          <w:rFonts w:ascii="inherit" w:hAnsi="inherit" w:cs="Arial"/>
          <w:i/>
          <w:iCs/>
          <w:color w:val="111111"/>
        </w:rPr>
        <w:t xml:space="preserve"> 3 i 4-latków.</w:t>
      </w:r>
      <w:r w:rsidR="003F7488">
        <w:rPr>
          <w:rFonts w:ascii="Arial" w:hAnsi="Arial" w:cs="Arial"/>
          <w:color w:val="111111"/>
          <w:sz w:val="20"/>
          <w:szCs w:val="20"/>
        </w:rPr>
        <w:br/>
      </w:r>
      <w:r w:rsidR="003F7488">
        <w:rPr>
          <w:rFonts w:ascii="Arial" w:hAnsi="Arial" w:cs="Arial"/>
          <w:color w:val="111111"/>
          <w:sz w:val="20"/>
          <w:szCs w:val="20"/>
        </w:rPr>
        <w:br/>
      </w:r>
      <w:r w:rsidR="003F7488">
        <w:rPr>
          <w:rStyle w:val="Pogrubienie"/>
          <w:rFonts w:ascii="inherit" w:hAnsi="inherit" w:cs="Arial"/>
          <w:color w:val="111111"/>
          <w:sz w:val="22"/>
          <w:szCs w:val="22"/>
        </w:rPr>
        <w:t>8:00-8:5</w:t>
      </w:r>
      <w:r w:rsidR="003F7488" w:rsidRPr="003F7488">
        <w:rPr>
          <w:rStyle w:val="Pogrubienie"/>
          <w:rFonts w:ascii="inherit" w:hAnsi="inherit" w:cs="Arial"/>
          <w:color w:val="111111"/>
          <w:sz w:val="22"/>
          <w:szCs w:val="22"/>
        </w:rPr>
        <w:t>0</w:t>
      </w:r>
      <w:r w:rsidR="003F7488" w:rsidRPr="003F7488">
        <w:rPr>
          <w:rFonts w:ascii="Arial" w:hAnsi="Arial" w:cs="Arial"/>
          <w:color w:val="111111"/>
          <w:sz w:val="22"/>
          <w:szCs w:val="22"/>
        </w:rPr>
        <w:t> - Schodzenie się dzieci</w:t>
      </w:r>
      <w:r w:rsidR="003F7488">
        <w:rPr>
          <w:rFonts w:ascii="Arial" w:hAnsi="Arial" w:cs="Arial"/>
          <w:color w:val="111111"/>
          <w:sz w:val="22"/>
          <w:szCs w:val="22"/>
        </w:rPr>
        <w:t>, kontakty z rodzicami</w:t>
      </w:r>
      <w:r w:rsidR="003F7488" w:rsidRPr="003F7488">
        <w:rPr>
          <w:rFonts w:ascii="Arial" w:hAnsi="Arial" w:cs="Arial"/>
          <w:color w:val="111111"/>
          <w:sz w:val="22"/>
          <w:szCs w:val="22"/>
        </w:rPr>
        <w:t>.</w:t>
      </w:r>
      <w:r w:rsidR="003F7488">
        <w:rPr>
          <w:rFonts w:ascii="Arial" w:hAnsi="Arial" w:cs="Arial"/>
          <w:color w:val="111111"/>
          <w:sz w:val="22"/>
          <w:szCs w:val="22"/>
        </w:rPr>
        <w:t xml:space="preserve"> Zabawy dowolne służące realizacji pomysłów dzieci, zabawy konstrukcyjne, manipulacyjne, tematyczne  i inne. Indywidualne wspomaganie i korygowanie rozwoju dziecka. Zabawy integrujące grupę. </w:t>
      </w:r>
    </w:p>
    <w:p w:rsidR="004A113F" w:rsidRDefault="003F7488" w:rsidP="003F7488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Zabawa ruchowa</w:t>
      </w:r>
      <w:r w:rsidRPr="003F7488">
        <w:rPr>
          <w:rFonts w:ascii="Arial" w:hAnsi="Arial" w:cs="Arial"/>
          <w:color w:val="111111"/>
          <w:sz w:val="22"/>
          <w:szCs w:val="22"/>
        </w:rPr>
        <w:br/>
      </w:r>
      <w:r>
        <w:rPr>
          <w:rStyle w:val="Pogrubienie"/>
          <w:rFonts w:ascii="inherit" w:hAnsi="inherit" w:cs="Arial"/>
          <w:color w:val="111111"/>
          <w:sz w:val="22"/>
          <w:szCs w:val="22"/>
        </w:rPr>
        <w:t>8:50-9:05</w:t>
      </w:r>
      <w:r w:rsidRPr="003F7488">
        <w:rPr>
          <w:rStyle w:val="Pogrubienie"/>
          <w:rFonts w:ascii="inherit" w:hAnsi="inherit" w:cs="Arial"/>
          <w:color w:val="111111"/>
          <w:sz w:val="22"/>
          <w:szCs w:val="22"/>
        </w:rPr>
        <w:t> </w:t>
      </w:r>
      <w:r>
        <w:rPr>
          <w:rFonts w:ascii="Arial" w:hAnsi="Arial" w:cs="Arial"/>
          <w:color w:val="111111"/>
          <w:sz w:val="22"/>
          <w:szCs w:val="22"/>
        </w:rPr>
        <w:t>- C</w:t>
      </w:r>
      <w:r w:rsidRPr="003F7488">
        <w:rPr>
          <w:rFonts w:ascii="Arial" w:hAnsi="Arial" w:cs="Arial"/>
          <w:color w:val="111111"/>
          <w:sz w:val="22"/>
          <w:szCs w:val="22"/>
        </w:rPr>
        <w:t>zynności porządkowe higien</w:t>
      </w:r>
      <w:r>
        <w:rPr>
          <w:rFonts w:ascii="Arial" w:hAnsi="Arial" w:cs="Arial"/>
          <w:color w:val="111111"/>
          <w:sz w:val="22"/>
          <w:szCs w:val="22"/>
        </w:rPr>
        <w:t>iczne i samoobsługowe, przygotowanie do śniadania</w:t>
      </w:r>
      <w:r w:rsidRPr="003F7488">
        <w:rPr>
          <w:rFonts w:ascii="Arial" w:hAnsi="Arial" w:cs="Arial"/>
          <w:color w:val="111111"/>
          <w:sz w:val="22"/>
          <w:szCs w:val="22"/>
        </w:rPr>
        <w:t>.</w:t>
      </w:r>
      <w:r w:rsidRPr="003F7488">
        <w:rPr>
          <w:rFonts w:ascii="Arial" w:hAnsi="Arial" w:cs="Arial"/>
          <w:color w:val="111111"/>
          <w:sz w:val="22"/>
          <w:szCs w:val="22"/>
        </w:rPr>
        <w:br/>
      </w:r>
      <w:r>
        <w:rPr>
          <w:rStyle w:val="Pogrubienie"/>
          <w:rFonts w:ascii="inherit" w:hAnsi="inherit" w:cs="Arial"/>
          <w:color w:val="111111"/>
          <w:sz w:val="22"/>
          <w:szCs w:val="22"/>
        </w:rPr>
        <w:t>9:</w:t>
      </w:r>
      <w:r w:rsidRPr="003F7488">
        <w:rPr>
          <w:rStyle w:val="Pogrubienie"/>
          <w:rFonts w:ascii="inherit" w:hAnsi="inherit" w:cs="Arial"/>
          <w:color w:val="111111"/>
          <w:sz w:val="22"/>
          <w:szCs w:val="22"/>
        </w:rPr>
        <w:t>0</w:t>
      </w:r>
      <w:r w:rsidR="00643299">
        <w:rPr>
          <w:rStyle w:val="Pogrubienie"/>
          <w:rFonts w:ascii="inherit" w:hAnsi="inherit" w:cs="Arial"/>
          <w:color w:val="111111"/>
          <w:sz w:val="22"/>
          <w:szCs w:val="22"/>
        </w:rPr>
        <w:t>5</w:t>
      </w:r>
      <w:r>
        <w:rPr>
          <w:rStyle w:val="Pogrubienie"/>
          <w:rFonts w:ascii="inherit" w:hAnsi="inherit" w:cs="Arial"/>
          <w:color w:val="111111"/>
          <w:sz w:val="22"/>
          <w:szCs w:val="22"/>
        </w:rPr>
        <w:t>-9:35</w:t>
      </w:r>
      <w:r w:rsidRPr="003F7488">
        <w:rPr>
          <w:rFonts w:ascii="Arial" w:hAnsi="Arial" w:cs="Arial"/>
          <w:color w:val="111111"/>
          <w:sz w:val="22"/>
          <w:szCs w:val="22"/>
        </w:rPr>
        <w:t> - Śniadanie.</w:t>
      </w:r>
      <w:r w:rsidR="004A113F">
        <w:rPr>
          <w:rFonts w:ascii="Arial" w:hAnsi="Arial" w:cs="Arial"/>
          <w:color w:val="111111"/>
          <w:sz w:val="22"/>
          <w:szCs w:val="22"/>
        </w:rPr>
        <w:t xml:space="preserve"> Czynności samoobsługowe i higieniczne, przygotowan</w:t>
      </w:r>
      <w:r w:rsidR="008947E3">
        <w:rPr>
          <w:rFonts w:ascii="Arial" w:hAnsi="Arial" w:cs="Arial"/>
          <w:color w:val="111111"/>
          <w:sz w:val="22"/>
          <w:szCs w:val="22"/>
        </w:rPr>
        <w:t>i</w:t>
      </w:r>
      <w:r w:rsidR="004A113F">
        <w:rPr>
          <w:rFonts w:ascii="Arial" w:hAnsi="Arial" w:cs="Arial"/>
          <w:color w:val="111111"/>
          <w:sz w:val="22"/>
          <w:szCs w:val="22"/>
        </w:rPr>
        <w:t>e do zajęć.</w:t>
      </w:r>
      <w:r w:rsidRPr="003F7488">
        <w:rPr>
          <w:rFonts w:ascii="Arial" w:hAnsi="Arial" w:cs="Arial"/>
          <w:color w:val="111111"/>
          <w:sz w:val="22"/>
          <w:szCs w:val="22"/>
        </w:rPr>
        <w:br/>
      </w:r>
      <w:r w:rsidR="004A113F">
        <w:rPr>
          <w:rStyle w:val="Pogrubienie"/>
          <w:rFonts w:ascii="inherit" w:hAnsi="inherit" w:cs="Arial"/>
          <w:color w:val="111111"/>
          <w:sz w:val="22"/>
          <w:szCs w:val="22"/>
        </w:rPr>
        <w:t>9:35-10:0</w:t>
      </w:r>
      <w:r w:rsidRPr="003F7488">
        <w:rPr>
          <w:rStyle w:val="Pogrubienie"/>
          <w:rFonts w:ascii="inherit" w:hAnsi="inherit" w:cs="Arial"/>
          <w:color w:val="111111"/>
          <w:sz w:val="22"/>
          <w:szCs w:val="22"/>
        </w:rPr>
        <w:t>5 </w:t>
      </w:r>
      <w:r w:rsidR="004A113F">
        <w:rPr>
          <w:rFonts w:ascii="Arial" w:hAnsi="Arial" w:cs="Arial"/>
          <w:color w:val="111111"/>
          <w:sz w:val="22"/>
          <w:szCs w:val="22"/>
        </w:rPr>
        <w:t xml:space="preserve">- Zajęcia edukacyjne z całą grupą obejmujące wszystkie płaszczyzny rozwoju dzieci z uwzględnieniem zróżnicowania form i metod pedagogicznego odziaływania z zachowaniem przerwy między aktywnościami dzieci.  </w:t>
      </w:r>
      <w:r w:rsidRPr="003F7488">
        <w:rPr>
          <w:rFonts w:ascii="Arial" w:hAnsi="Arial" w:cs="Arial"/>
          <w:color w:val="111111"/>
          <w:sz w:val="22"/>
          <w:szCs w:val="22"/>
        </w:rPr>
        <w:t xml:space="preserve"> </w:t>
      </w:r>
    </w:p>
    <w:p w:rsidR="0016585B" w:rsidRDefault="004A113F" w:rsidP="003F7488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111111"/>
          <w:sz w:val="22"/>
          <w:szCs w:val="22"/>
        </w:rPr>
      </w:pPr>
      <w:r>
        <w:rPr>
          <w:rStyle w:val="Pogrubienie"/>
          <w:rFonts w:ascii="inherit" w:hAnsi="inherit" w:cs="Arial"/>
          <w:color w:val="111111"/>
          <w:sz w:val="22"/>
          <w:szCs w:val="22"/>
        </w:rPr>
        <w:t>10:05-10:35</w:t>
      </w:r>
      <w:r>
        <w:rPr>
          <w:rFonts w:ascii="Arial" w:hAnsi="Arial" w:cs="Arial"/>
          <w:color w:val="111111"/>
          <w:sz w:val="22"/>
          <w:szCs w:val="22"/>
        </w:rPr>
        <w:t> - Z</w:t>
      </w:r>
      <w:r w:rsidR="003F7488" w:rsidRPr="003F7488">
        <w:rPr>
          <w:rFonts w:ascii="Arial" w:hAnsi="Arial" w:cs="Arial"/>
          <w:color w:val="111111"/>
          <w:sz w:val="22"/>
          <w:szCs w:val="22"/>
        </w:rPr>
        <w:t xml:space="preserve">abawy </w:t>
      </w:r>
      <w:r>
        <w:rPr>
          <w:rFonts w:ascii="Arial" w:hAnsi="Arial" w:cs="Arial"/>
          <w:color w:val="111111"/>
          <w:sz w:val="22"/>
          <w:szCs w:val="22"/>
        </w:rPr>
        <w:t xml:space="preserve">stolikowe, dydaktyczne i tematyczne. Praca indywidualna z dziećmi wymagającymi wsparcia. </w:t>
      </w:r>
      <w:r w:rsidR="003F7488" w:rsidRPr="003F7488">
        <w:rPr>
          <w:rFonts w:ascii="Arial" w:hAnsi="Arial" w:cs="Arial"/>
          <w:color w:val="111111"/>
          <w:sz w:val="22"/>
          <w:szCs w:val="22"/>
        </w:rPr>
        <w:br/>
      </w:r>
      <w:r>
        <w:rPr>
          <w:rStyle w:val="Pogrubienie"/>
          <w:rFonts w:ascii="inherit" w:hAnsi="inherit" w:cs="Arial"/>
          <w:color w:val="111111"/>
          <w:sz w:val="22"/>
          <w:szCs w:val="22"/>
        </w:rPr>
        <w:t>10:35-11:35</w:t>
      </w:r>
      <w:r w:rsidR="003F7488" w:rsidRPr="003F7488">
        <w:rPr>
          <w:rFonts w:ascii="Arial" w:hAnsi="Arial" w:cs="Arial"/>
          <w:color w:val="111111"/>
          <w:sz w:val="22"/>
          <w:szCs w:val="22"/>
        </w:rPr>
        <w:t xml:space="preserve"> - Czynności samoobsługowe przed wyjściem (nauka ubierania się, </w:t>
      </w:r>
      <w:r w:rsidR="0016585B">
        <w:rPr>
          <w:rFonts w:ascii="Arial" w:hAnsi="Arial" w:cs="Arial"/>
          <w:color w:val="111111"/>
          <w:sz w:val="22"/>
          <w:szCs w:val="22"/>
        </w:rPr>
        <w:t>zakładan</w:t>
      </w:r>
      <w:r w:rsidR="008947E3">
        <w:rPr>
          <w:rFonts w:ascii="Arial" w:hAnsi="Arial" w:cs="Arial"/>
          <w:color w:val="111111"/>
          <w:sz w:val="22"/>
          <w:szCs w:val="22"/>
        </w:rPr>
        <w:t>i</w:t>
      </w:r>
      <w:r w:rsidR="0016585B">
        <w:rPr>
          <w:rFonts w:ascii="Arial" w:hAnsi="Arial" w:cs="Arial"/>
          <w:color w:val="111111"/>
          <w:sz w:val="22"/>
          <w:szCs w:val="22"/>
        </w:rPr>
        <w:t>a butów, zapiani</w:t>
      </w:r>
      <w:r w:rsidR="008947E3">
        <w:rPr>
          <w:rFonts w:ascii="Arial" w:hAnsi="Arial" w:cs="Arial"/>
          <w:color w:val="111111"/>
          <w:sz w:val="22"/>
          <w:szCs w:val="22"/>
        </w:rPr>
        <w:t>a</w:t>
      </w:r>
      <w:r w:rsidR="0016585B">
        <w:rPr>
          <w:rFonts w:ascii="Arial" w:hAnsi="Arial" w:cs="Arial"/>
          <w:color w:val="111111"/>
          <w:sz w:val="22"/>
          <w:szCs w:val="22"/>
        </w:rPr>
        <w:t xml:space="preserve"> guzików, zasuwania suwaków</w:t>
      </w:r>
      <w:r w:rsidR="003F7488" w:rsidRPr="003F7488">
        <w:rPr>
          <w:rFonts w:ascii="Arial" w:hAnsi="Arial" w:cs="Arial"/>
          <w:color w:val="111111"/>
          <w:sz w:val="22"/>
          <w:szCs w:val="22"/>
        </w:rPr>
        <w:t xml:space="preserve">). </w:t>
      </w:r>
      <w:r w:rsidR="0016585B">
        <w:rPr>
          <w:rFonts w:ascii="Arial" w:hAnsi="Arial" w:cs="Arial"/>
          <w:color w:val="111111"/>
          <w:sz w:val="22"/>
          <w:szCs w:val="22"/>
        </w:rPr>
        <w:t>Pobyt dzieci na powietrzu, spacery, wycieczki po najbliższej okolicy, pobyt na szkolnym placu zabaw. Podejmowanie przez dzieci różnorodnej, swobodnej lub zainspirowanej przez nauczyciela działalności; bezpieczne zabawy na dostępnym sprzęcie, gry terenowe, tropiące, badawcze</w:t>
      </w:r>
      <w:r w:rsidR="008947E3">
        <w:rPr>
          <w:rFonts w:ascii="Arial" w:hAnsi="Arial" w:cs="Arial"/>
          <w:color w:val="111111"/>
          <w:sz w:val="22"/>
          <w:szCs w:val="22"/>
        </w:rPr>
        <w:t>,</w:t>
      </w:r>
      <w:r w:rsidR="0016585B">
        <w:rPr>
          <w:rFonts w:ascii="Arial" w:hAnsi="Arial" w:cs="Arial"/>
          <w:color w:val="111111"/>
          <w:sz w:val="22"/>
          <w:szCs w:val="22"/>
        </w:rPr>
        <w:t xml:space="preserve"> obserwacje przyrodnicze lub przy niekorzystnej pogodzie: zabawy ruchowe z sali „Radosna Szkoła”. Powrót do budynku, samodzielne odkładanie na półki w szatni części </w:t>
      </w:r>
      <w:r w:rsidR="008947E3">
        <w:rPr>
          <w:rFonts w:ascii="Arial" w:hAnsi="Arial" w:cs="Arial"/>
          <w:color w:val="111111"/>
          <w:sz w:val="22"/>
          <w:szCs w:val="22"/>
        </w:rPr>
        <w:t xml:space="preserve">garderoby i </w:t>
      </w:r>
      <w:r w:rsidR="0016585B">
        <w:rPr>
          <w:rFonts w:ascii="Arial" w:hAnsi="Arial" w:cs="Arial"/>
          <w:color w:val="111111"/>
          <w:sz w:val="22"/>
          <w:szCs w:val="22"/>
        </w:rPr>
        <w:t xml:space="preserve">obuwia. </w:t>
      </w:r>
    </w:p>
    <w:p w:rsidR="0016585B" w:rsidRDefault="0016585B" w:rsidP="003F7488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111111"/>
          <w:sz w:val="22"/>
          <w:szCs w:val="22"/>
        </w:rPr>
      </w:pPr>
      <w:r>
        <w:rPr>
          <w:rStyle w:val="Pogrubienie"/>
          <w:rFonts w:ascii="inherit" w:hAnsi="inherit" w:cs="Arial"/>
          <w:color w:val="111111"/>
          <w:sz w:val="22"/>
          <w:szCs w:val="22"/>
        </w:rPr>
        <w:t>11:35-11:40</w:t>
      </w:r>
      <w:r w:rsidR="003F7488" w:rsidRPr="003F7488">
        <w:rPr>
          <w:rFonts w:ascii="Arial" w:hAnsi="Arial" w:cs="Arial"/>
          <w:color w:val="111111"/>
          <w:sz w:val="22"/>
          <w:szCs w:val="22"/>
        </w:rPr>
        <w:t> </w:t>
      </w:r>
      <w:r>
        <w:rPr>
          <w:rFonts w:ascii="Arial" w:hAnsi="Arial" w:cs="Arial"/>
          <w:color w:val="111111"/>
          <w:sz w:val="22"/>
          <w:szCs w:val="22"/>
        </w:rPr>
        <w:t>–</w:t>
      </w:r>
      <w:r w:rsidR="003F7488" w:rsidRPr="003F7488">
        <w:rPr>
          <w:rFonts w:ascii="Arial" w:hAnsi="Arial" w:cs="Arial"/>
          <w:color w:val="111111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 xml:space="preserve">Czynności porządkowe. </w:t>
      </w:r>
      <w:r w:rsidR="003F7488" w:rsidRPr="003F7488">
        <w:rPr>
          <w:rFonts w:ascii="Arial" w:hAnsi="Arial" w:cs="Arial"/>
          <w:color w:val="111111"/>
          <w:sz w:val="22"/>
          <w:szCs w:val="22"/>
        </w:rPr>
        <w:t xml:space="preserve">Przygotowanie do obiadu. </w:t>
      </w:r>
    </w:p>
    <w:p w:rsidR="003F7488" w:rsidRPr="003F7488" w:rsidRDefault="0016585B" w:rsidP="0016585B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111111"/>
          <w:sz w:val="22"/>
          <w:szCs w:val="22"/>
        </w:rPr>
      </w:pPr>
      <w:r>
        <w:rPr>
          <w:rStyle w:val="Pogrubienie"/>
          <w:rFonts w:ascii="inherit" w:hAnsi="inherit" w:cs="Arial"/>
          <w:color w:val="111111"/>
          <w:sz w:val="22"/>
          <w:szCs w:val="22"/>
        </w:rPr>
        <w:t>11:40-12:10</w:t>
      </w:r>
      <w:r w:rsidR="003F7488" w:rsidRPr="003F7488">
        <w:rPr>
          <w:rFonts w:ascii="Arial" w:hAnsi="Arial" w:cs="Arial"/>
          <w:color w:val="111111"/>
          <w:sz w:val="22"/>
          <w:szCs w:val="22"/>
        </w:rPr>
        <w:t> - Obiad. Realizacja założeń programowych w zakresie prawidłowego posługiwania się sztućcami. Kulturalne zachowanie się przy stole.</w:t>
      </w:r>
      <w:r w:rsidR="003F7488" w:rsidRPr="003F7488">
        <w:rPr>
          <w:rFonts w:ascii="Arial" w:hAnsi="Arial" w:cs="Arial"/>
          <w:color w:val="111111"/>
          <w:sz w:val="22"/>
          <w:szCs w:val="22"/>
        </w:rPr>
        <w:br/>
      </w:r>
      <w:r>
        <w:rPr>
          <w:rStyle w:val="Pogrubienie"/>
          <w:rFonts w:ascii="inherit" w:hAnsi="inherit" w:cs="Arial"/>
          <w:color w:val="111111"/>
          <w:sz w:val="22"/>
          <w:szCs w:val="22"/>
        </w:rPr>
        <w:t>12:10-13:0</w:t>
      </w:r>
      <w:r w:rsidR="003F7488" w:rsidRPr="003F7488">
        <w:rPr>
          <w:rStyle w:val="Pogrubienie"/>
          <w:rFonts w:ascii="inherit" w:hAnsi="inherit" w:cs="Arial"/>
          <w:color w:val="111111"/>
          <w:sz w:val="22"/>
          <w:szCs w:val="22"/>
        </w:rPr>
        <w:t>0</w:t>
      </w:r>
      <w:r w:rsidR="003F7488" w:rsidRPr="003F7488">
        <w:rPr>
          <w:rFonts w:ascii="Arial" w:hAnsi="Arial" w:cs="Arial"/>
          <w:color w:val="111111"/>
          <w:sz w:val="22"/>
          <w:szCs w:val="22"/>
        </w:rPr>
        <w:t> </w:t>
      </w:r>
      <w:r>
        <w:rPr>
          <w:rFonts w:ascii="Arial" w:hAnsi="Arial" w:cs="Arial"/>
          <w:color w:val="111111"/>
          <w:sz w:val="22"/>
          <w:szCs w:val="22"/>
        </w:rPr>
        <w:t>–</w:t>
      </w:r>
      <w:r w:rsidR="003F7488" w:rsidRPr="003F7488">
        <w:rPr>
          <w:rFonts w:ascii="Arial" w:hAnsi="Arial" w:cs="Arial"/>
          <w:color w:val="111111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 xml:space="preserve">Odpoczynek poobiedni dzieci. </w:t>
      </w:r>
      <w:r w:rsidR="008947E3">
        <w:rPr>
          <w:rFonts w:ascii="Arial" w:hAnsi="Arial" w:cs="Arial"/>
          <w:color w:val="111111"/>
          <w:sz w:val="22"/>
          <w:szCs w:val="22"/>
        </w:rPr>
        <w:t>Bajkoterapia, relaksacja, oglądanie bajek.</w:t>
      </w:r>
      <w:r>
        <w:rPr>
          <w:rFonts w:ascii="Arial" w:hAnsi="Arial" w:cs="Arial"/>
          <w:color w:val="111111"/>
          <w:sz w:val="22"/>
          <w:szCs w:val="22"/>
        </w:rPr>
        <w:t xml:space="preserve"> </w:t>
      </w:r>
      <w:r w:rsidR="003F7488" w:rsidRPr="003F7488">
        <w:rPr>
          <w:rFonts w:ascii="Arial" w:hAnsi="Arial" w:cs="Arial"/>
          <w:color w:val="111111"/>
          <w:sz w:val="22"/>
          <w:szCs w:val="22"/>
        </w:rPr>
        <w:br/>
      </w:r>
      <w:r w:rsidR="008947E3">
        <w:rPr>
          <w:rStyle w:val="Pogrubienie"/>
          <w:rFonts w:ascii="inherit" w:hAnsi="inherit" w:cs="Arial"/>
          <w:color w:val="111111"/>
          <w:sz w:val="22"/>
          <w:szCs w:val="22"/>
        </w:rPr>
        <w:t>13:00-13:3</w:t>
      </w:r>
      <w:r w:rsidR="003F7488" w:rsidRPr="003F7488">
        <w:rPr>
          <w:rStyle w:val="Pogrubienie"/>
          <w:rFonts w:ascii="inherit" w:hAnsi="inherit" w:cs="Arial"/>
          <w:color w:val="111111"/>
          <w:sz w:val="22"/>
          <w:szCs w:val="22"/>
        </w:rPr>
        <w:t>0</w:t>
      </w:r>
      <w:r w:rsidR="008947E3">
        <w:rPr>
          <w:rFonts w:ascii="Arial" w:hAnsi="Arial" w:cs="Arial"/>
          <w:color w:val="111111"/>
          <w:sz w:val="22"/>
          <w:szCs w:val="22"/>
        </w:rPr>
        <w:t> – Religia. Rozchodzenie się dzieci. (poniedziałek/środa)</w:t>
      </w:r>
    </w:p>
    <w:p w:rsidR="00F75330" w:rsidRDefault="008947E3">
      <w:r>
        <w:rPr>
          <w:rFonts w:ascii="Arial" w:hAnsi="Arial" w:cs="Arial"/>
          <w:color w:val="111111"/>
        </w:rPr>
        <w:t>Język angielski (poniedziałek/wtorek)</w:t>
      </w:r>
    </w:p>
    <w:sectPr w:rsidR="00F7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488"/>
    <w:rsid w:val="0016585B"/>
    <w:rsid w:val="003F7488"/>
    <w:rsid w:val="004A113F"/>
    <w:rsid w:val="00643299"/>
    <w:rsid w:val="00792CB2"/>
    <w:rsid w:val="008947E3"/>
    <w:rsid w:val="00A12E48"/>
    <w:rsid w:val="00F7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670D1-925F-4E2E-BC42-E14B06D6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7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7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Bartczak-Krzewicka</dc:creator>
  <cp:keywords/>
  <dc:description/>
  <cp:lastModifiedBy>GW047</cp:lastModifiedBy>
  <cp:revision>2</cp:revision>
  <dcterms:created xsi:type="dcterms:W3CDTF">2022-11-16T12:38:00Z</dcterms:created>
  <dcterms:modified xsi:type="dcterms:W3CDTF">2022-11-16T12:38:00Z</dcterms:modified>
</cp:coreProperties>
</file>