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F" w:rsidRDefault="00A86BEF" w:rsidP="001842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A86BEF" w:rsidRPr="0018424B" w:rsidRDefault="00A86BEF" w:rsidP="001842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9A5C09">
        <w:rPr>
          <w:sz w:val="22"/>
          <w:szCs w:val="22"/>
        </w:rPr>
        <w:t xml:space="preserve"> </w:t>
      </w:r>
      <w:r w:rsidRPr="0018424B">
        <w:rPr>
          <w:sz w:val="18"/>
          <w:szCs w:val="18"/>
        </w:rPr>
        <w:t>…………...................................................</w:t>
      </w:r>
    </w:p>
    <w:p w:rsidR="00A86BEF" w:rsidRPr="0018424B" w:rsidRDefault="00A86BEF" w:rsidP="001842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  <w:r w:rsidRPr="0018424B">
        <w:rPr>
          <w:i/>
          <w:iCs/>
          <w:sz w:val="18"/>
          <w:szCs w:val="18"/>
        </w:rPr>
        <w:t xml:space="preserve">                  (Pieczęć  Wykonawcy)</w:t>
      </w:r>
    </w:p>
    <w:p w:rsidR="00A86BEF" w:rsidRPr="009A5C09" w:rsidRDefault="00A86BEF" w:rsidP="001842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86BEF" w:rsidRDefault="00A86BEF" w:rsidP="001842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86BEF" w:rsidRPr="009A5C09" w:rsidRDefault="00A86BEF" w:rsidP="0018424B">
      <w:pPr>
        <w:jc w:val="center"/>
        <w:rPr>
          <w:b/>
          <w:bCs/>
        </w:rPr>
      </w:pPr>
      <w:r w:rsidRPr="009A5C09">
        <w:rPr>
          <w:b/>
          <w:bCs/>
        </w:rPr>
        <w:t>Formularz specyfikacji technicznej</w:t>
      </w:r>
    </w:p>
    <w:p w:rsidR="00A86BEF" w:rsidRPr="009A5C09" w:rsidRDefault="00A86BEF" w:rsidP="0018424B">
      <w:pPr>
        <w:jc w:val="center"/>
        <w:rPr>
          <w:bCs/>
        </w:rPr>
      </w:pPr>
    </w:p>
    <w:p w:rsidR="00A86BEF" w:rsidRDefault="00A86BEF" w:rsidP="0018424B">
      <w:pPr>
        <w:rPr>
          <w:bCs/>
        </w:rPr>
      </w:pPr>
      <w:r w:rsidRPr="009A5C09">
        <w:rPr>
          <w:bCs/>
        </w:rPr>
        <w:t>Marka i model oferowanego samochodu:</w:t>
      </w:r>
    </w:p>
    <w:p w:rsidR="00A86BEF" w:rsidRPr="009A5C09" w:rsidRDefault="00A86BEF" w:rsidP="0018424B">
      <w:pPr>
        <w:rPr>
          <w:bCs/>
        </w:rPr>
      </w:pPr>
    </w:p>
    <w:p w:rsidR="00A86BEF" w:rsidRDefault="00A86BEF" w:rsidP="0018424B">
      <w:pPr>
        <w:rPr>
          <w:bCs/>
        </w:rPr>
      </w:pPr>
      <w:r w:rsidRPr="009A5C09">
        <w:rPr>
          <w:bCs/>
        </w:rPr>
        <w:t>.................................................................................................................</w:t>
      </w:r>
    </w:p>
    <w:p w:rsidR="00A86BEF" w:rsidRPr="009A5C09" w:rsidRDefault="00A86BEF" w:rsidP="0018424B">
      <w:pPr>
        <w:rPr>
          <w:bCs/>
        </w:rPr>
      </w:pPr>
    </w:p>
    <w:p w:rsidR="00A86BEF" w:rsidRPr="009A5C09" w:rsidRDefault="00A86BEF" w:rsidP="0018424B">
      <w:pPr>
        <w:jc w:val="center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733"/>
        <w:gridCol w:w="4186"/>
      </w:tblGrid>
      <w:tr w:rsidR="00A86BEF" w:rsidTr="005806D6">
        <w:trPr>
          <w:trHeight w:val="709"/>
        </w:trPr>
        <w:tc>
          <w:tcPr>
            <w:tcW w:w="715" w:type="dxa"/>
          </w:tcPr>
          <w:p w:rsidR="00A86BEF" w:rsidRDefault="00A86BEF" w:rsidP="0086131C">
            <w:r>
              <w:t>Lp.</w:t>
            </w:r>
          </w:p>
        </w:tc>
        <w:tc>
          <w:tcPr>
            <w:tcW w:w="4733" w:type="dxa"/>
            <w:vAlign w:val="center"/>
          </w:tcPr>
          <w:p w:rsidR="00A86BEF" w:rsidRDefault="00A86BEF" w:rsidP="005806D6">
            <w:pPr>
              <w:jc w:val="center"/>
              <w:rPr>
                <w:b/>
              </w:rPr>
            </w:pPr>
            <w:r w:rsidRPr="005806D6">
              <w:rPr>
                <w:b/>
              </w:rPr>
              <w:t>Minimalne parametry</w:t>
            </w:r>
          </w:p>
          <w:p w:rsidR="00A86BEF" w:rsidRPr="005806D6" w:rsidRDefault="00A86BEF" w:rsidP="005806D6">
            <w:pPr>
              <w:jc w:val="center"/>
              <w:rPr>
                <w:b/>
              </w:rPr>
            </w:pPr>
            <w:r w:rsidRPr="005806D6">
              <w:rPr>
                <w:b/>
              </w:rPr>
              <w:t>techniczno – eksploatacyjne</w:t>
            </w:r>
          </w:p>
        </w:tc>
        <w:tc>
          <w:tcPr>
            <w:tcW w:w="4186" w:type="dxa"/>
            <w:vAlign w:val="center"/>
          </w:tcPr>
          <w:p w:rsidR="00A86BEF" w:rsidRPr="005806D6" w:rsidRDefault="00A86BEF" w:rsidP="005806D6">
            <w:pPr>
              <w:jc w:val="center"/>
              <w:rPr>
                <w:b/>
              </w:rPr>
            </w:pPr>
            <w:r w:rsidRPr="005806D6">
              <w:rPr>
                <w:b/>
              </w:rPr>
              <w:t>Oferowane parametry</w:t>
            </w:r>
          </w:p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Osobowy 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1.2</w:t>
            </w:r>
          </w:p>
        </w:tc>
        <w:tc>
          <w:tcPr>
            <w:tcW w:w="4733" w:type="dxa"/>
          </w:tcPr>
          <w:p w:rsidR="00A86BEF" w:rsidRDefault="00A86BEF" w:rsidP="0086131C">
            <w:r>
              <w:t>5-drzwiowy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1.3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Długość 4860/szerokość bl 1850/szerokość wnętrza przód 1500 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1.4</w:t>
            </w:r>
          </w:p>
        </w:tc>
        <w:tc>
          <w:tcPr>
            <w:tcW w:w="4733" w:type="dxa"/>
          </w:tcPr>
          <w:p w:rsidR="00A86BEF" w:rsidRDefault="00A86BEF" w:rsidP="0086131C">
            <w:r>
              <w:t>Liczba miejsc – 5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1.5</w:t>
            </w:r>
          </w:p>
        </w:tc>
        <w:tc>
          <w:tcPr>
            <w:tcW w:w="4733" w:type="dxa"/>
          </w:tcPr>
          <w:p w:rsidR="00A86BEF" w:rsidRDefault="00A86BEF" w:rsidP="0086131C">
            <w:r>
              <w:t>Gwarancja min 36 miesięcy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1.6</w:t>
            </w:r>
          </w:p>
        </w:tc>
        <w:tc>
          <w:tcPr>
            <w:tcW w:w="4733" w:type="dxa"/>
          </w:tcPr>
          <w:p w:rsidR="00A86BEF" w:rsidRDefault="00A86BEF" w:rsidP="0086131C">
            <w:r>
              <w:t>Lakier metalizowany – pożądany kolor szary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1.7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Moc silnika min </w:t>
            </w:r>
            <w:smartTag w:uri="urn:schemas-microsoft-com:office:smarttags" w:element="metricconverter">
              <w:smartTagPr>
                <w:attr w:name="ProductID" w:val="150 km"/>
              </w:smartTagPr>
              <w:r>
                <w:t>150 km</w:t>
              </w:r>
            </w:smartTag>
            <w:r>
              <w:t xml:space="preserve"> i więcej, poj.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t>2 l</w:t>
              </w:r>
            </w:smartTag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1.8</w:t>
            </w:r>
          </w:p>
        </w:tc>
        <w:tc>
          <w:tcPr>
            <w:tcW w:w="4733" w:type="dxa"/>
          </w:tcPr>
          <w:p w:rsidR="00A86BEF" w:rsidRDefault="00A86BEF" w:rsidP="0086131C">
            <w:r>
              <w:t>Skrzynia biegów – automatyczna DSG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1.9</w:t>
            </w:r>
          </w:p>
        </w:tc>
        <w:tc>
          <w:tcPr>
            <w:tcW w:w="4733" w:type="dxa"/>
          </w:tcPr>
          <w:p w:rsidR="00A86BEF" w:rsidRDefault="00A86BEF" w:rsidP="0086131C">
            <w:r>
              <w:t>Napęd 4x2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1.10</w:t>
            </w:r>
          </w:p>
        </w:tc>
        <w:tc>
          <w:tcPr>
            <w:tcW w:w="4733" w:type="dxa"/>
          </w:tcPr>
          <w:p w:rsidR="00A86BEF" w:rsidRDefault="00A86BEF" w:rsidP="0086131C">
            <w:r>
              <w:t>Rodzaj paliwa ON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1.11</w:t>
            </w:r>
          </w:p>
        </w:tc>
        <w:tc>
          <w:tcPr>
            <w:tcW w:w="4733" w:type="dxa"/>
          </w:tcPr>
          <w:p w:rsidR="00A86BEF" w:rsidRDefault="00A86BEF" w:rsidP="0086131C">
            <w:r>
              <w:t>ABS, ESP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1.12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System stabilizacji toru jazdy i kontrola trakcji 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1.13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System stabilizacji toru jazdy 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1.14</w:t>
            </w:r>
          </w:p>
        </w:tc>
        <w:tc>
          <w:tcPr>
            <w:tcW w:w="4733" w:type="dxa"/>
          </w:tcPr>
          <w:p w:rsidR="00A86BEF" w:rsidRDefault="00A86BEF" w:rsidP="0086131C">
            <w:r>
              <w:t>Poduszki powietrzne: przednie i boczne kierowcy i pasażera, kolanowa kierowcy, kurtyny boczne, dezaktywacja poduszki czołowej pasażera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1.15</w:t>
            </w:r>
          </w:p>
        </w:tc>
        <w:tc>
          <w:tcPr>
            <w:tcW w:w="4733" w:type="dxa"/>
          </w:tcPr>
          <w:p w:rsidR="00A86BEF" w:rsidRDefault="00A86BEF" w:rsidP="0086131C">
            <w:r>
              <w:t>Sygnalizacja nie zapiętych pasów bezpieczeństwa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1.16</w:t>
            </w:r>
          </w:p>
        </w:tc>
        <w:tc>
          <w:tcPr>
            <w:tcW w:w="4733" w:type="dxa"/>
          </w:tcPr>
          <w:p w:rsidR="00A86BEF" w:rsidRDefault="00A86BEF" w:rsidP="0086131C">
            <w:r>
              <w:t>Aktywne zagłówki z regulacją wysokości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1.17</w:t>
            </w:r>
          </w:p>
        </w:tc>
        <w:tc>
          <w:tcPr>
            <w:tcW w:w="4733" w:type="dxa"/>
          </w:tcPr>
          <w:p w:rsidR="00A86BEF" w:rsidRDefault="00A86BEF" w:rsidP="0086131C">
            <w:r>
              <w:t>Czujnik ciśnienia powietrza w oponach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1.18</w:t>
            </w:r>
          </w:p>
        </w:tc>
        <w:tc>
          <w:tcPr>
            <w:tcW w:w="4733" w:type="dxa"/>
          </w:tcPr>
          <w:p w:rsidR="00A86BEF" w:rsidRDefault="00A86BEF" w:rsidP="0086131C">
            <w:r>
              <w:t>Światła do jazdy dziennej typu LED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1.19</w:t>
            </w:r>
          </w:p>
        </w:tc>
        <w:tc>
          <w:tcPr>
            <w:tcW w:w="4733" w:type="dxa"/>
          </w:tcPr>
          <w:p w:rsidR="00A86BEF" w:rsidRDefault="00A86BEF" w:rsidP="0086131C">
            <w:r>
              <w:t>Tylne światła typu LED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1.20</w:t>
            </w:r>
          </w:p>
        </w:tc>
        <w:tc>
          <w:tcPr>
            <w:tcW w:w="4733" w:type="dxa"/>
          </w:tcPr>
          <w:p w:rsidR="00A86BEF" w:rsidRDefault="00A86BEF" w:rsidP="0086131C">
            <w:r>
              <w:t>Przednie lampy przeciwmgielne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1.21</w:t>
            </w:r>
          </w:p>
        </w:tc>
        <w:tc>
          <w:tcPr>
            <w:tcW w:w="4733" w:type="dxa"/>
          </w:tcPr>
          <w:p w:rsidR="00A86BEF" w:rsidRDefault="00A86BEF" w:rsidP="0086131C">
            <w:r>
              <w:t>Czujniki deszczu (automatyczne wycieraczki)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1.22</w:t>
            </w:r>
          </w:p>
        </w:tc>
        <w:tc>
          <w:tcPr>
            <w:tcW w:w="4733" w:type="dxa"/>
          </w:tcPr>
          <w:p w:rsidR="00A86BEF" w:rsidRDefault="00A86BEF" w:rsidP="0086131C">
            <w:r>
              <w:t>Przednie lampy typu LED biksenonowe z funkcją adaptacji świateł lub LED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rPr>
          <w:trHeight w:val="385"/>
        </w:trPr>
        <w:tc>
          <w:tcPr>
            <w:tcW w:w="715" w:type="dxa"/>
          </w:tcPr>
          <w:p w:rsidR="00A86BEF" w:rsidRDefault="00A86BEF" w:rsidP="0086131C">
            <w:r>
              <w:t>1.23</w:t>
            </w:r>
          </w:p>
        </w:tc>
        <w:tc>
          <w:tcPr>
            <w:tcW w:w="4733" w:type="dxa"/>
          </w:tcPr>
          <w:p w:rsidR="00A86BEF" w:rsidRDefault="00A86BEF" w:rsidP="0086131C">
            <w:r>
              <w:t>Tempomat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931099">
        <w:tc>
          <w:tcPr>
            <w:tcW w:w="9634" w:type="dxa"/>
            <w:gridSpan w:val="3"/>
          </w:tcPr>
          <w:p w:rsidR="00A86BEF" w:rsidRPr="00654D7C" w:rsidRDefault="00A86BEF" w:rsidP="0086131C">
            <w:pPr>
              <w:jc w:val="center"/>
              <w:rPr>
                <w:b/>
              </w:rPr>
            </w:pPr>
            <w:r w:rsidRPr="00654D7C">
              <w:rPr>
                <w:b/>
              </w:rPr>
              <w:t>Wygląd wnętrza</w:t>
            </w:r>
          </w:p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2.1</w:t>
            </w:r>
          </w:p>
        </w:tc>
        <w:tc>
          <w:tcPr>
            <w:tcW w:w="4733" w:type="dxa"/>
          </w:tcPr>
          <w:p w:rsidR="00A86BEF" w:rsidRDefault="00A86BEF" w:rsidP="0086131C">
            <w:r>
              <w:t>System oświetlenia wnętrza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2.3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Tapicerka materiałowa w kolorze ciemnym 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FB4F92">
        <w:tc>
          <w:tcPr>
            <w:tcW w:w="9634" w:type="dxa"/>
            <w:gridSpan w:val="3"/>
          </w:tcPr>
          <w:p w:rsidR="00A86BEF" w:rsidRPr="00654D7C" w:rsidRDefault="00A86BEF" w:rsidP="0086131C">
            <w:pPr>
              <w:jc w:val="center"/>
              <w:rPr>
                <w:b/>
              </w:rPr>
            </w:pPr>
            <w:r w:rsidRPr="00654D7C">
              <w:rPr>
                <w:b/>
              </w:rPr>
              <w:t>Wygląd zewnętrzny</w:t>
            </w:r>
          </w:p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3.1</w:t>
            </w:r>
          </w:p>
        </w:tc>
        <w:tc>
          <w:tcPr>
            <w:tcW w:w="4733" w:type="dxa"/>
          </w:tcPr>
          <w:p w:rsidR="00A86BEF" w:rsidRDefault="00A86BEF" w:rsidP="0086131C">
            <w:r>
              <w:t>Lakierowane klamki i lusterka zewnętrzne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6A27CA">
        <w:tc>
          <w:tcPr>
            <w:tcW w:w="9634" w:type="dxa"/>
            <w:gridSpan w:val="3"/>
          </w:tcPr>
          <w:p w:rsidR="00A86BEF" w:rsidRPr="00654D7C" w:rsidRDefault="00A86BEF" w:rsidP="0086131C">
            <w:pPr>
              <w:jc w:val="center"/>
              <w:rPr>
                <w:b/>
              </w:rPr>
            </w:pPr>
            <w:r w:rsidRPr="00654D7C">
              <w:rPr>
                <w:b/>
              </w:rPr>
              <w:t>Koła</w:t>
            </w:r>
          </w:p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4.1</w:t>
            </w:r>
          </w:p>
        </w:tc>
        <w:tc>
          <w:tcPr>
            <w:tcW w:w="4733" w:type="dxa"/>
          </w:tcPr>
          <w:p w:rsidR="00A86BEF" w:rsidRDefault="00A86BEF" w:rsidP="0086131C">
            <w:r>
              <w:t>Koło dojazdowe, klucz, podnośnik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4.2</w:t>
            </w:r>
          </w:p>
        </w:tc>
        <w:tc>
          <w:tcPr>
            <w:tcW w:w="4733" w:type="dxa"/>
          </w:tcPr>
          <w:p w:rsidR="00A86BEF" w:rsidRDefault="00A86BEF" w:rsidP="0086131C">
            <w:r>
              <w:t>Koło R16 x 215 x 55 aluminiowe felgi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4.3</w:t>
            </w:r>
          </w:p>
        </w:tc>
        <w:tc>
          <w:tcPr>
            <w:tcW w:w="4733" w:type="dxa"/>
          </w:tcPr>
          <w:p w:rsidR="00A86BEF" w:rsidRDefault="00A86BEF" w:rsidP="0086131C">
            <w:r>
              <w:t>Osłony przeciwbłotne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E15F16">
        <w:tc>
          <w:tcPr>
            <w:tcW w:w="9634" w:type="dxa"/>
            <w:gridSpan w:val="3"/>
          </w:tcPr>
          <w:p w:rsidR="00A86BEF" w:rsidRPr="00654D7C" w:rsidRDefault="00A86BEF" w:rsidP="0086131C">
            <w:pPr>
              <w:jc w:val="center"/>
              <w:rPr>
                <w:b/>
              </w:rPr>
            </w:pPr>
            <w:r w:rsidRPr="00654D7C">
              <w:rPr>
                <w:b/>
              </w:rPr>
              <w:t>Komfort</w:t>
            </w:r>
          </w:p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</w:t>
            </w:r>
          </w:p>
        </w:tc>
        <w:tc>
          <w:tcPr>
            <w:tcW w:w="4733" w:type="dxa"/>
          </w:tcPr>
          <w:p w:rsidR="00A86BEF" w:rsidRDefault="00A86BEF" w:rsidP="0086131C">
            <w:r>
              <w:t>Elektrycznie regulowane i podgrzewane lusterka zewnętrzne bez punktu martwego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5.2</w:t>
            </w:r>
          </w:p>
        </w:tc>
        <w:tc>
          <w:tcPr>
            <w:tcW w:w="4733" w:type="dxa"/>
          </w:tcPr>
          <w:p w:rsidR="00A86BEF" w:rsidRDefault="00A86BEF" w:rsidP="0086131C">
            <w:r>
              <w:t>Elektrycznie składane lusterka zewnętrzne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5.3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Elektryczna regulacja szyb przednich i tylnych przyciemniane 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5.4</w:t>
            </w:r>
          </w:p>
        </w:tc>
        <w:tc>
          <w:tcPr>
            <w:tcW w:w="4733" w:type="dxa"/>
          </w:tcPr>
          <w:p w:rsidR="00A86BEF" w:rsidRDefault="00A86BEF" w:rsidP="0086131C">
            <w:r>
              <w:t>Kierownica wielofunkcyjna skórzana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5.5</w:t>
            </w:r>
          </w:p>
        </w:tc>
        <w:tc>
          <w:tcPr>
            <w:tcW w:w="4733" w:type="dxa"/>
          </w:tcPr>
          <w:p w:rsidR="00A86BEF" w:rsidRDefault="00A86BEF" w:rsidP="0086131C">
            <w:r>
              <w:t>Regulacja kierownicy w pionie i poziomie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5.6</w:t>
            </w:r>
          </w:p>
        </w:tc>
        <w:tc>
          <w:tcPr>
            <w:tcW w:w="4733" w:type="dxa"/>
          </w:tcPr>
          <w:p w:rsidR="00A86BEF" w:rsidRDefault="00A86BEF" w:rsidP="0086131C">
            <w:r>
              <w:t>Wspomaganie kierownicy hamulec antykolizyjny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5.7</w:t>
            </w:r>
          </w:p>
        </w:tc>
        <w:tc>
          <w:tcPr>
            <w:tcW w:w="4733" w:type="dxa"/>
          </w:tcPr>
          <w:p w:rsidR="00A86BEF" w:rsidRDefault="00A86BEF" w:rsidP="0086131C">
            <w:r>
              <w:t>Komputer pokładowy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rPr>
          <w:trHeight w:val="203"/>
        </w:trPr>
        <w:tc>
          <w:tcPr>
            <w:tcW w:w="715" w:type="dxa"/>
          </w:tcPr>
          <w:p w:rsidR="00A86BEF" w:rsidRDefault="00A86BEF" w:rsidP="0086131C">
            <w:r>
              <w:t>5.8</w:t>
            </w:r>
          </w:p>
        </w:tc>
        <w:tc>
          <w:tcPr>
            <w:tcW w:w="4733" w:type="dxa"/>
          </w:tcPr>
          <w:p w:rsidR="00A86BEF" w:rsidRDefault="00A86BEF" w:rsidP="0086131C">
            <w:r>
              <w:t>Lusterka w osłonach przeciwsłonecznych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5.9</w:t>
            </w:r>
          </w:p>
        </w:tc>
        <w:tc>
          <w:tcPr>
            <w:tcW w:w="4733" w:type="dxa"/>
          </w:tcPr>
          <w:p w:rsidR="00A86BEF" w:rsidRDefault="00A86BEF" w:rsidP="0086131C">
            <w:r>
              <w:t>Centralny zamek sterowany pilotem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5.10</w:t>
            </w:r>
          </w:p>
        </w:tc>
        <w:tc>
          <w:tcPr>
            <w:tcW w:w="4733" w:type="dxa"/>
          </w:tcPr>
          <w:p w:rsidR="00A86BEF" w:rsidRDefault="00A86BEF" w:rsidP="0086131C">
            <w:r>
              <w:t>Dywaniki gumowe i welurowe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5.11</w:t>
            </w:r>
          </w:p>
        </w:tc>
        <w:tc>
          <w:tcPr>
            <w:tcW w:w="4733" w:type="dxa"/>
          </w:tcPr>
          <w:p w:rsidR="00A86BEF" w:rsidRDefault="00A86BEF" w:rsidP="0086131C">
            <w:r>
              <w:t>Klimatyzacja automatyczna dwustrefowa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5.12</w:t>
            </w:r>
          </w:p>
        </w:tc>
        <w:tc>
          <w:tcPr>
            <w:tcW w:w="4733" w:type="dxa"/>
          </w:tcPr>
          <w:p w:rsidR="00A86BEF" w:rsidRDefault="00A86BEF" w:rsidP="0086131C">
            <w:r>
              <w:t>Przednie i tylne czujniki parkowania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5.13</w:t>
            </w:r>
          </w:p>
        </w:tc>
        <w:tc>
          <w:tcPr>
            <w:tcW w:w="4733" w:type="dxa"/>
          </w:tcPr>
          <w:p w:rsidR="00A86BEF" w:rsidRDefault="00A86BEF" w:rsidP="0086131C">
            <w:r>
              <w:t>System „Inteligentny kluczyk” (otwieranie                 i uruchamianie samochodu bez użycia kluczyka)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5.14</w:t>
            </w:r>
          </w:p>
        </w:tc>
        <w:tc>
          <w:tcPr>
            <w:tcW w:w="4733" w:type="dxa"/>
          </w:tcPr>
          <w:p w:rsidR="00A86BEF" w:rsidRDefault="00A86BEF" w:rsidP="0086131C">
            <w:r>
              <w:t>Elektryczne unoszone drzwi bagażnika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5.15</w:t>
            </w:r>
          </w:p>
        </w:tc>
        <w:tc>
          <w:tcPr>
            <w:tcW w:w="4733" w:type="dxa"/>
          </w:tcPr>
          <w:p w:rsidR="00A86BEF" w:rsidRDefault="00A86BEF" w:rsidP="0086131C">
            <w:r>
              <w:t>Tylna klapa dzielona z przejściem do bagażnika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5.16</w:t>
            </w:r>
          </w:p>
        </w:tc>
        <w:tc>
          <w:tcPr>
            <w:tcW w:w="4733" w:type="dxa"/>
          </w:tcPr>
          <w:p w:rsidR="00A86BEF" w:rsidRDefault="00A86BEF" w:rsidP="0086131C">
            <w:r>
              <w:t>Mata do bagażnika gumowa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F0505C">
        <w:tc>
          <w:tcPr>
            <w:tcW w:w="9634" w:type="dxa"/>
            <w:gridSpan w:val="3"/>
          </w:tcPr>
          <w:p w:rsidR="00A86BEF" w:rsidRPr="00654D7C" w:rsidRDefault="00A86BEF" w:rsidP="0086131C">
            <w:pPr>
              <w:jc w:val="center"/>
              <w:rPr>
                <w:b/>
              </w:rPr>
            </w:pPr>
            <w:r w:rsidRPr="00654D7C">
              <w:rPr>
                <w:b/>
              </w:rPr>
              <w:t>Audio</w:t>
            </w:r>
          </w:p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6.1</w:t>
            </w:r>
          </w:p>
        </w:tc>
        <w:tc>
          <w:tcPr>
            <w:tcW w:w="4733" w:type="dxa"/>
          </w:tcPr>
          <w:p w:rsidR="00A86BEF" w:rsidRDefault="00A86BEF" w:rsidP="0086131C">
            <w:r>
              <w:t>Złącze Aux-In do podłączenia urządzeń zewnętrznych, port USB i system Bluetooth</w:t>
            </w:r>
          </w:p>
        </w:tc>
        <w:tc>
          <w:tcPr>
            <w:tcW w:w="4186" w:type="dxa"/>
          </w:tcPr>
          <w:p w:rsidR="00A86BEF" w:rsidRDefault="00A86BEF" w:rsidP="0086131C"/>
        </w:tc>
      </w:tr>
      <w:tr w:rsidR="00A86BEF" w:rsidTr="00214FC3">
        <w:tc>
          <w:tcPr>
            <w:tcW w:w="715" w:type="dxa"/>
          </w:tcPr>
          <w:p w:rsidR="00A86BEF" w:rsidRDefault="00A86BEF" w:rsidP="0086131C">
            <w:r>
              <w:t>6.2</w:t>
            </w:r>
          </w:p>
        </w:tc>
        <w:tc>
          <w:tcPr>
            <w:tcW w:w="4733" w:type="dxa"/>
          </w:tcPr>
          <w:p w:rsidR="00A86BEF" w:rsidRDefault="00A86BEF" w:rsidP="0086131C">
            <w:r>
              <w:t xml:space="preserve">System multimedialny dotykowy ekran, 2 anteny, min 6 głośników SD, USB, AUX IN MP3 </w:t>
            </w:r>
          </w:p>
        </w:tc>
        <w:tc>
          <w:tcPr>
            <w:tcW w:w="4186" w:type="dxa"/>
          </w:tcPr>
          <w:p w:rsidR="00A86BEF" w:rsidRDefault="00A86BEF" w:rsidP="0086131C"/>
        </w:tc>
      </w:tr>
    </w:tbl>
    <w:p w:rsidR="00A86BEF" w:rsidRDefault="00A86BEF" w:rsidP="0018424B">
      <w:pPr>
        <w:rPr>
          <w:bCs/>
        </w:rPr>
      </w:pPr>
    </w:p>
    <w:p w:rsidR="00A86BEF" w:rsidRDefault="00A86BEF" w:rsidP="0018424B">
      <w:pPr>
        <w:rPr>
          <w:bCs/>
        </w:rPr>
      </w:pPr>
    </w:p>
    <w:p w:rsidR="00A86BEF" w:rsidRDefault="00A86BEF" w:rsidP="0018424B"/>
    <w:p w:rsidR="00A86BEF" w:rsidRDefault="00A86BEF" w:rsidP="0018424B"/>
    <w:p w:rsidR="00A86BEF" w:rsidRPr="009A5C09" w:rsidRDefault="00A86BEF" w:rsidP="0018424B">
      <w:r w:rsidRPr="009A5C09">
        <w:t>...............</w:t>
      </w:r>
      <w:r>
        <w:t>...............................</w:t>
      </w:r>
      <w:r w:rsidRPr="009A5C09">
        <w:t>, dnia ...........</w:t>
      </w:r>
      <w:r>
        <w:t>............</w:t>
      </w:r>
      <w:r w:rsidRPr="009A5C09">
        <w:t xml:space="preserve">.....    </w:t>
      </w:r>
    </w:p>
    <w:p w:rsidR="00A86BEF" w:rsidRPr="009A5C09" w:rsidRDefault="00A86BEF" w:rsidP="0018424B">
      <w:pPr>
        <w:jc w:val="center"/>
      </w:pPr>
    </w:p>
    <w:p w:rsidR="00A86BEF" w:rsidRPr="009A5C09" w:rsidRDefault="00A86BEF" w:rsidP="00214FC3">
      <w:pPr>
        <w:jc w:val="center"/>
      </w:pPr>
    </w:p>
    <w:p w:rsidR="00A86BEF" w:rsidRPr="009A5C09" w:rsidRDefault="00A86BEF" w:rsidP="0018424B">
      <w:pPr>
        <w:jc w:val="center"/>
      </w:pPr>
    </w:p>
    <w:p w:rsidR="00A86BEF" w:rsidRPr="009A5C09" w:rsidRDefault="00A86BEF" w:rsidP="0018424B">
      <w:pPr>
        <w:jc w:val="center"/>
      </w:pPr>
    </w:p>
    <w:p w:rsidR="00A86BEF" w:rsidRDefault="00A86BEF" w:rsidP="0018424B">
      <w:pPr>
        <w:jc w:val="both"/>
      </w:pPr>
      <w:r w:rsidRPr="009A5C09">
        <w:t xml:space="preserve">                                                                                                                   </w:t>
      </w:r>
      <w:r>
        <w:t xml:space="preserve">                                            </w:t>
      </w:r>
    </w:p>
    <w:p w:rsidR="00A86BEF" w:rsidRPr="0018424B" w:rsidRDefault="00A86BEF" w:rsidP="0018424B">
      <w:pPr>
        <w:jc w:val="both"/>
        <w:rPr>
          <w:sz w:val="18"/>
          <w:szCs w:val="18"/>
        </w:rPr>
      </w:pPr>
      <w:r w:rsidRPr="0018424B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18424B">
        <w:rPr>
          <w:sz w:val="18"/>
          <w:szCs w:val="18"/>
        </w:rPr>
        <w:t xml:space="preserve">     ...........................................................</w:t>
      </w:r>
    </w:p>
    <w:p w:rsidR="00A86BEF" w:rsidRPr="0018424B" w:rsidRDefault="00A86BEF" w:rsidP="0018424B">
      <w:pPr>
        <w:jc w:val="both"/>
        <w:rPr>
          <w:sz w:val="18"/>
          <w:szCs w:val="18"/>
        </w:rPr>
      </w:pPr>
      <w:r w:rsidRPr="0018424B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18424B">
        <w:rPr>
          <w:sz w:val="18"/>
          <w:szCs w:val="18"/>
        </w:rPr>
        <w:t xml:space="preserve"> (podpisy i pieczęcie osób upoważnionych</w:t>
      </w:r>
    </w:p>
    <w:p w:rsidR="00A86BEF" w:rsidRPr="0018424B" w:rsidRDefault="00A86BEF" w:rsidP="0018424B">
      <w:pPr>
        <w:jc w:val="both"/>
        <w:rPr>
          <w:sz w:val="18"/>
          <w:szCs w:val="18"/>
        </w:rPr>
      </w:pPr>
      <w:r w:rsidRPr="0018424B">
        <w:rPr>
          <w:sz w:val="18"/>
          <w:szCs w:val="18"/>
        </w:rPr>
        <w:t xml:space="preserve">                                                                                                                      do reprezentowania wykonawcy)</w:t>
      </w:r>
    </w:p>
    <w:p w:rsidR="00A86BEF" w:rsidRPr="009A5C09" w:rsidRDefault="00A86BEF" w:rsidP="0018424B">
      <w:pPr>
        <w:jc w:val="center"/>
      </w:pPr>
    </w:p>
    <w:p w:rsidR="00A86BEF" w:rsidRDefault="00A86BEF" w:rsidP="0018424B">
      <w:pPr>
        <w:jc w:val="center"/>
        <w:rPr>
          <w:b/>
          <w:u w:val="single"/>
        </w:rPr>
      </w:pPr>
    </w:p>
    <w:p w:rsidR="00A86BEF" w:rsidRDefault="00A86BEF" w:rsidP="0018424B">
      <w:pPr>
        <w:jc w:val="center"/>
        <w:rPr>
          <w:b/>
          <w:u w:val="single"/>
        </w:rPr>
      </w:pPr>
    </w:p>
    <w:p w:rsidR="00A86BEF" w:rsidRDefault="00A86BEF" w:rsidP="0018424B">
      <w:pPr>
        <w:jc w:val="center"/>
        <w:rPr>
          <w:b/>
          <w:u w:val="single"/>
        </w:rPr>
      </w:pPr>
    </w:p>
    <w:p w:rsidR="00A86BEF" w:rsidRDefault="00A86BEF" w:rsidP="0018424B">
      <w:pPr>
        <w:jc w:val="center"/>
        <w:rPr>
          <w:b/>
          <w:u w:val="single"/>
        </w:rPr>
      </w:pPr>
    </w:p>
    <w:sectPr w:rsidR="00A86BEF" w:rsidSect="004434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EF" w:rsidRDefault="00A86BEF" w:rsidP="005975A1">
      <w:r>
        <w:separator/>
      </w:r>
    </w:p>
  </w:endnote>
  <w:endnote w:type="continuationSeparator" w:id="0">
    <w:p w:rsidR="00A86BEF" w:rsidRDefault="00A86BEF" w:rsidP="0059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EF" w:rsidRDefault="00A86BEF" w:rsidP="005975A1">
      <w:r>
        <w:separator/>
      </w:r>
    </w:p>
  </w:footnote>
  <w:footnote w:type="continuationSeparator" w:id="0">
    <w:p w:rsidR="00A86BEF" w:rsidRDefault="00A86BEF" w:rsidP="0059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EF" w:rsidRDefault="00A86BEF" w:rsidP="005975A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Załącznik nr 3 do </w:t>
    </w:r>
    <w:r>
      <w:rPr>
        <w:i/>
        <w:sz w:val="16"/>
        <w:szCs w:val="16"/>
      </w:rPr>
      <w:t>Zaproszenia do składania ofert</w:t>
    </w:r>
  </w:p>
  <w:p w:rsidR="00A86BEF" w:rsidRDefault="00A86B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222"/>
    <w:rsid w:val="00063BF5"/>
    <w:rsid w:val="00094F37"/>
    <w:rsid w:val="0018424B"/>
    <w:rsid w:val="001F3222"/>
    <w:rsid w:val="00214FC3"/>
    <w:rsid w:val="00440E52"/>
    <w:rsid w:val="00442076"/>
    <w:rsid w:val="004434CF"/>
    <w:rsid w:val="005806D6"/>
    <w:rsid w:val="005975A1"/>
    <w:rsid w:val="00654D7C"/>
    <w:rsid w:val="006A27CA"/>
    <w:rsid w:val="0080416F"/>
    <w:rsid w:val="0086131C"/>
    <w:rsid w:val="00931099"/>
    <w:rsid w:val="009A5C09"/>
    <w:rsid w:val="00A86BEF"/>
    <w:rsid w:val="00C365D9"/>
    <w:rsid w:val="00CA7957"/>
    <w:rsid w:val="00D2066E"/>
    <w:rsid w:val="00DD511C"/>
    <w:rsid w:val="00E15F16"/>
    <w:rsid w:val="00EA3E6E"/>
    <w:rsid w:val="00F0505C"/>
    <w:rsid w:val="00FB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7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5A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597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1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E5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481</Words>
  <Characters>2886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…………</dc:title>
  <dc:subject/>
  <dc:creator>Marta MRz. Rzepińska</dc:creator>
  <cp:keywords/>
  <dc:description/>
  <cp:lastModifiedBy>Jerzy.Pawlowski</cp:lastModifiedBy>
  <cp:revision>2</cp:revision>
  <cp:lastPrinted>2017-03-17T07:35:00Z</cp:lastPrinted>
  <dcterms:created xsi:type="dcterms:W3CDTF">2017-03-17T13:02:00Z</dcterms:created>
  <dcterms:modified xsi:type="dcterms:W3CDTF">2017-03-17T13:02:00Z</dcterms:modified>
</cp:coreProperties>
</file>