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55C7D" w14:textId="3DE3AE55" w:rsidR="006226FD" w:rsidRDefault="006226FD" w:rsidP="006D2E7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226FD">
        <w:rPr>
          <w:rFonts w:ascii="Arial" w:hAnsi="Arial" w:cs="Arial"/>
          <w:b/>
          <w:bCs/>
          <w:sz w:val="24"/>
          <w:szCs w:val="24"/>
        </w:rPr>
        <w:t>S</w:t>
      </w:r>
      <w:r w:rsidRPr="006226FD">
        <w:rPr>
          <w:rFonts w:ascii="Arial" w:hAnsi="Arial" w:cs="Arial"/>
          <w:b/>
          <w:bCs/>
          <w:sz w:val="24"/>
          <w:szCs w:val="24"/>
        </w:rPr>
        <w:t>potkani</w:t>
      </w:r>
      <w:r w:rsidR="00BD698A">
        <w:rPr>
          <w:rFonts w:ascii="Arial" w:hAnsi="Arial" w:cs="Arial"/>
          <w:b/>
          <w:bCs/>
          <w:sz w:val="24"/>
          <w:szCs w:val="24"/>
        </w:rPr>
        <w:t>e</w:t>
      </w:r>
      <w:r w:rsidRPr="006226FD">
        <w:rPr>
          <w:rFonts w:ascii="Arial" w:hAnsi="Arial" w:cs="Arial"/>
          <w:b/>
          <w:bCs/>
          <w:sz w:val="24"/>
          <w:szCs w:val="24"/>
        </w:rPr>
        <w:t xml:space="preserve"> informacyjne "Fundusze Europejskie dla organizacji pozarządowych" w</w:t>
      </w:r>
      <w:r w:rsidRPr="006226FD">
        <w:rPr>
          <w:rFonts w:ascii="Arial" w:hAnsi="Arial" w:cs="Arial"/>
          <w:b/>
          <w:bCs/>
          <w:sz w:val="24"/>
          <w:szCs w:val="24"/>
        </w:rPr>
        <w:t xml:space="preserve"> </w:t>
      </w:r>
      <w:r w:rsidRPr="006226FD">
        <w:rPr>
          <w:rFonts w:ascii="Arial" w:hAnsi="Arial" w:cs="Arial"/>
          <w:b/>
          <w:bCs/>
          <w:sz w:val="24"/>
          <w:szCs w:val="24"/>
        </w:rPr>
        <w:t>Przemyślu</w:t>
      </w:r>
    </w:p>
    <w:p w14:paraId="2D028568" w14:textId="77777777" w:rsidR="006D2E7D" w:rsidRPr="006226FD" w:rsidRDefault="006D2E7D" w:rsidP="006D2E7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68BB0D7" w14:textId="2783F844" w:rsidR="006226FD" w:rsidRDefault="008D7AD5" w:rsidP="006D2E7D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Lokalny </w:t>
      </w:r>
      <w:r w:rsidR="006226FD" w:rsidRPr="006226FD">
        <w:rPr>
          <w:rFonts w:ascii="Arial" w:hAnsi="Arial" w:cs="Arial"/>
          <w:sz w:val="24"/>
          <w:szCs w:val="24"/>
        </w:rPr>
        <w:t xml:space="preserve">Punkt Informacyjny Funduszy Europejskich w </w:t>
      </w:r>
      <w:r>
        <w:rPr>
          <w:rFonts w:ascii="Arial" w:hAnsi="Arial" w:cs="Arial"/>
          <w:sz w:val="24"/>
          <w:szCs w:val="24"/>
        </w:rPr>
        <w:t>Przemyślu</w:t>
      </w:r>
      <w:r w:rsidR="006226FD" w:rsidRPr="006226FD">
        <w:rPr>
          <w:rFonts w:ascii="Arial" w:hAnsi="Arial" w:cs="Arial"/>
          <w:sz w:val="24"/>
          <w:szCs w:val="24"/>
        </w:rPr>
        <w:t xml:space="preserve"> zaprasza na bezpłatne spotkani</w:t>
      </w:r>
      <w:r>
        <w:rPr>
          <w:rFonts w:ascii="Arial" w:hAnsi="Arial" w:cs="Arial"/>
          <w:sz w:val="24"/>
          <w:szCs w:val="24"/>
        </w:rPr>
        <w:t>e</w:t>
      </w:r>
      <w:r w:rsidR="006226FD" w:rsidRPr="006226FD">
        <w:rPr>
          <w:rFonts w:ascii="Arial" w:hAnsi="Arial" w:cs="Arial"/>
          <w:sz w:val="24"/>
          <w:szCs w:val="24"/>
        </w:rPr>
        <w:t xml:space="preserve"> informacyjne pn. </w:t>
      </w:r>
      <w:hyperlink r:id="rId5" w:history="1">
        <w:r w:rsidR="006226FD" w:rsidRPr="006226FD">
          <w:rPr>
            <w:rStyle w:val="Hipercze"/>
            <w:rFonts w:ascii="Arial" w:hAnsi="Arial" w:cs="Arial"/>
            <w:b/>
            <w:bCs/>
            <w:sz w:val="24"/>
            <w:szCs w:val="24"/>
          </w:rPr>
          <w:t>„Fundusze Europejskie dla organizacji pozarządowych"</w:t>
        </w:r>
      </w:hyperlink>
      <w:r w:rsidR="006226FD" w:rsidRPr="006226FD">
        <w:rPr>
          <w:rFonts w:ascii="Arial" w:hAnsi="Arial" w:cs="Arial"/>
          <w:sz w:val="24"/>
          <w:szCs w:val="24"/>
        </w:rPr>
        <w:t>.</w:t>
      </w:r>
    </w:p>
    <w:p w14:paraId="1A110AE0" w14:textId="77777777" w:rsidR="006D2E7D" w:rsidRPr="006226FD" w:rsidRDefault="006D2E7D" w:rsidP="006D2E7D">
      <w:pPr>
        <w:spacing w:after="0"/>
        <w:rPr>
          <w:rFonts w:ascii="Arial" w:hAnsi="Arial" w:cs="Arial"/>
          <w:sz w:val="24"/>
          <w:szCs w:val="24"/>
        </w:rPr>
      </w:pPr>
    </w:p>
    <w:p w14:paraId="080BDF1B" w14:textId="26B1D8A6" w:rsidR="006226FD" w:rsidRDefault="006226FD" w:rsidP="006D2E7D">
      <w:pPr>
        <w:spacing w:after="0"/>
        <w:rPr>
          <w:rFonts w:ascii="Arial" w:hAnsi="Arial" w:cs="Arial"/>
          <w:sz w:val="24"/>
          <w:szCs w:val="24"/>
        </w:rPr>
      </w:pPr>
      <w:r w:rsidRPr="006226FD">
        <w:rPr>
          <w:rFonts w:ascii="Arial" w:hAnsi="Arial" w:cs="Arial"/>
          <w:sz w:val="24"/>
          <w:szCs w:val="24"/>
        </w:rPr>
        <w:t>Rejestracja na spotkani</w:t>
      </w:r>
      <w:r w:rsidR="00BD698A">
        <w:rPr>
          <w:rFonts w:ascii="Arial" w:hAnsi="Arial" w:cs="Arial"/>
          <w:sz w:val="24"/>
          <w:szCs w:val="24"/>
        </w:rPr>
        <w:t>e</w:t>
      </w:r>
      <w:r w:rsidRPr="006226FD">
        <w:rPr>
          <w:rFonts w:ascii="Arial" w:hAnsi="Arial" w:cs="Arial"/>
          <w:sz w:val="24"/>
          <w:szCs w:val="24"/>
        </w:rPr>
        <w:t xml:space="preserve"> odbywa się poprzez wypełnienie formularza</w:t>
      </w:r>
      <w:r w:rsidR="00BD698A">
        <w:rPr>
          <w:rFonts w:ascii="Arial" w:hAnsi="Arial" w:cs="Arial"/>
          <w:sz w:val="24"/>
          <w:szCs w:val="24"/>
        </w:rPr>
        <w:t xml:space="preserve"> </w:t>
      </w:r>
      <w:r w:rsidRPr="006226FD">
        <w:rPr>
          <w:rFonts w:ascii="Arial" w:hAnsi="Arial" w:cs="Arial"/>
          <w:sz w:val="24"/>
          <w:szCs w:val="24"/>
        </w:rPr>
        <w:t>zgłoszeniowego, który znajduje się poniżej. Liczba miejsc jest ograniczona, decyduje kolejność zgłoszeń.</w:t>
      </w:r>
    </w:p>
    <w:p w14:paraId="16EB55CE" w14:textId="77777777" w:rsidR="006D2E7D" w:rsidRPr="006226FD" w:rsidRDefault="006D2E7D" w:rsidP="006D2E7D">
      <w:pPr>
        <w:spacing w:after="0"/>
        <w:rPr>
          <w:rFonts w:ascii="Arial" w:hAnsi="Arial" w:cs="Arial"/>
          <w:sz w:val="24"/>
          <w:szCs w:val="24"/>
        </w:rPr>
      </w:pPr>
    </w:p>
    <w:p w14:paraId="54C6A70A" w14:textId="29E1E218" w:rsidR="006226FD" w:rsidRPr="006226FD" w:rsidRDefault="006226FD" w:rsidP="006D2E7D">
      <w:pPr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6226FD">
        <w:rPr>
          <w:rFonts w:ascii="Arial" w:hAnsi="Arial" w:cs="Arial"/>
          <w:b/>
          <w:bCs/>
          <w:sz w:val="24"/>
          <w:szCs w:val="24"/>
        </w:rPr>
        <w:t>21.05.2025 r.</w:t>
      </w:r>
      <w:r w:rsidRPr="006226FD">
        <w:rPr>
          <w:rFonts w:ascii="Arial" w:hAnsi="Arial" w:cs="Arial"/>
          <w:sz w:val="24"/>
          <w:szCs w:val="24"/>
        </w:rPr>
        <w:t xml:space="preserve"> </w:t>
      </w:r>
      <w:r w:rsidRPr="006226FD">
        <w:rPr>
          <w:rFonts w:ascii="Arial" w:hAnsi="Arial" w:cs="Arial"/>
          <w:b/>
          <w:bCs/>
          <w:sz w:val="24"/>
          <w:szCs w:val="24"/>
        </w:rPr>
        <w:t>w godz. 16:00 - 18:30 -</w:t>
      </w:r>
      <w:r w:rsidRPr="006226FD">
        <w:rPr>
          <w:rFonts w:ascii="Arial" w:hAnsi="Arial" w:cs="Arial"/>
          <w:sz w:val="24"/>
          <w:szCs w:val="24"/>
        </w:rPr>
        <w:t> </w:t>
      </w:r>
      <w:r w:rsidRPr="006226FD">
        <w:rPr>
          <w:rFonts w:ascii="Arial" w:hAnsi="Arial" w:cs="Arial"/>
          <w:b/>
          <w:bCs/>
          <w:sz w:val="24"/>
          <w:szCs w:val="24"/>
        </w:rPr>
        <w:t>Centrum Aktywizacji Społecznej</w:t>
      </w:r>
      <w:r w:rsidRPr="006226FD">
        <w:rPr>
          <w:rFonts w:ascii="Arial" w:hAnsi="Arial" w:cs="Arial"/>
          <w:sz w:val="24"/>
          <w:szCs w:val="24"/>
        </w:rPr>
        <w:t>, ul.</w:t>
      </w:r>
      <w:r>
        <w:t xml:space="preserve"> </w:t>
      </w:r>
      <w:r w:rsidRPr="006226FD">
        <w:rPr>
          <w:rFonts w:ascii="Arial" w:hAnsi="Arial" w:cs="Arial"/>
          <w:sz w:val="24"/>
          <w:szCs w:val="24"/>
        </w:rPr>
        <w:t>Juliusza Słowackiego 13, 37-700 Przemyśl - </w:t>
      </w:r>
      <w:hyperlink r:id="rId6" w:tgtFrame="_blank" w:tooltip="Formularz zgłoszeniowy. Otwiera się w nowym oknie." w:history="1">
        <w:r w:rsidRPr="006226FD">
          <w:rPr>
            <w:rStyle w:val="Hipercze"/>
            <w:rFonts w:ascii="Arial" w:hAnsi="Arial" w:cs="Arial"/>
            <w:sz w:val="24"/>
            <w:szCs w:val="24"/>
          </w:rPr>
          <w:t>formularz zgłoszeniowy</w:t>
        </w:r>
      </w:hyperlink>
    </w:p>
    <w:p w14:paraId="5AA34D32" w14:textId="77777777" w:rsidR="006D2E7D" w:rsidRDefault="006D2E7D" w:rsidP="006D2E7D">
      <w:pPr>
        <w:spacing w:after="0"/>
        <w:rPr>
          <w:rFonts w:ascii="Arial" w:hAnsi="Arial" w:cs="Arial"/>
          <w:sz w:val="24"/>
          <w:szCs w:val="24"/>
        </w:rPr>
      </w:pPr>
    </w:p>
    <w:p w14:paraId="009CD10F" w14:textId="2E1CB68E" w:rsidR="006226FD" w:rsidRPr="006226FD" w:rsidRDefault="006226FD" w:rsidP="006D2E7D">
      <w:pPr>
        <w:spacing w:after="0"/>
        <w:rPr>
          <w:rFonts w:ascii="Arial" w:hAnsi="Arial" w:cs="Arial"/>
          <w:sz w:val="24"/>
          <w:szCs w:val="24"/>
        </w:rPr>
      </w:pPr>
      <w:r w:rsidRPr="006226FD">
        <w:rPr>
          <w:rFonts w:ascii="Arial" w:hAnsi="Arial" w:cs="Arial"/>
          <w:sz w:val="24"/>
          <w:szCs w:val="24"/>
        </w:rPr>
        <w:t>W przypadku osób z niepełnosprawnościami prosimy o poinformowanie organizatora o swoich potrzebach min. 3 dni przed spotkaniem. Umożliwi to przygotowanie odpowiedniej pomocy oraz sprawną obsługę.</w:t>
      </w:r>
    </w:p>
    <w:p w14:paraId="231E6A36" w14:textId="77777777" w:rsidR="006D2E7D" w:rsidRDefault="006D2E7D" w:rsidP="006D2E7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B0CEB04" w14:textId="6BBAB712" w:rsidR="006226FD" w:rsidRPr="006226FD" w:rsidRDefault="006226FD" w:rsidP="006D2E7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226FD">
        <w:rPr>
          <w:rFonts w:ascii="Arial" w:hAnsi="Arial" w:cs="Arial"/>
          <w:sz w:val="24"/>
          <w:szCs w:val="24"/>
        </w:rPr>
        <w:t>Wydarzeni</w:t>
      </w:r>
      <w:r w:rsidR="00BD698A">
        <w:rPr>
          <w:rFonts w:ascii="Arial" w:hAnsi="Arial" w:cs="Arial"/>
          <w:sz w:val="24"/>
          <w:szCs w:val="24"/>
        </w:rPr>
        <w:t>e</w:t>
      </w:r>
      <w:r w:rsidRPr="006226FD">
        <w:rPr>
          <w:rFonts w:ascii="Arial" w:hAnsi="Arial" w:cs="Arial"/>
          <w:sz w:val="24"/>
          <w:szCs w:val="24"/>
        </w:rPr>
        <w:t xml:space="preserve"> organizowane </w:t>
      </w:r>
      <w:r w:rsidR="00BD698A">
        <w:rPr>
          <w:rFonts w:ascii="Arial" w:hAnsi="Arial" w:cs="Arial"/>
          <w:sz w:val="24"/>
          <w:szCs w:val="24"/>
        </w:rPr>
        <w:t>jest</w:t>
      </w:r>
      <w:r w:rsidRPr="006226FD">
        <w:rPr>
          <w:rFonts w:ascii="Arial" w:hAnsi="Arial" w:cs="Arial"/>
          <w:sz w:val="24"/>
          <w:szCs w:val="24"/>
        </w:rPr>
        <w:t xml:space="preserve"> w ramach</w:t>
      </w:r>
      <w:r w:rsidRPr="006226FD">
        <w:rPr>
          <w:rFonts w:ascii="Arial" w:hAnsi="Arial" w:cs="Arial"/>
          <w:b/>
          <w:bCs/>
          <w:sz w:val="24"/>
          <w:szCs w:val="24"/>
        </w:rPr>
        <w:t xml:space="preserve"> Dni Funduszy Europejskich. </w:t>
      </w:r>
    </w:p>
    <w:p w14:paraId="2B083AAD" w14:textId="77777777" w:rsidR="006D2E7D" w:rsidRDefault="006D2E7D" w:rsidP="006D2E7D">
      <w:pPr>
        <w:spacing w:after="0"/>
        <w:rPr>
          <w:rFonts w:ascii="Arial" w:hAnsi="Arial" w:cs="Arial"/>
          <w:sz w:val="24"/>
          <w:szCs w:val="24"/>
        </w:rPr>
      </w:pPr>
    </w:p>
    <w:p w14:paraId="59A0C5A1" w14:textId="269130C2" w:rsidR="006226FD" w:rsidRPr="006226FD" w:rsidRDefault="006226FD" w:rsidP="006D2E7D">
      <w:pPr>
        <w:spacing w:after="0"/>
        <w:rPr>
          <w:rFonts w:ascii="Arial" w:hAnsi="Arial" w:cs="Arial"/>
          <w:sz w:val="24"/>
          <w:szCs w:val="24"/>
        </w:rPr>
      </w:pPr>
      <w:r w:rsidRPr="006226FD">
        <w:rPr>
          <w:rFonts w:ascii="Arial" w:hAnsi="Arial" w:cs="Arial"/>
          <w:sz w:val="24"/>
          <w:szCs w:val="24"/>
        </w:rPr>
        <w:t>W załączniku klauzula informacyjna dotycząca przetwarzania danych osobowych.</w:t>
      </w:r>
    </w:p>
    <w:p w14:paraId="26871083" w14:textId="77777777" w:rsidR="006D2E7D" w:rsidRDefault="006D2E7D" w:rsidP="006D2E7D">
      <w:pPr>
        <w:spacing w:after="0"/>
        <w:rPr>
          <w:rFonts w:ascii="Arial" w:hAnsi="Arial" w:cs="Arial"/>
          <w:sz w:val="24"/>
          <w:szCs w:val="24"/>
        </w:rPr>
      </w:pPr>
    </w:p>
    <w:p w14:paraId="07CA9A47" w14:textId="60DD5808" w:rsidR="006226FD" w:rsidRPr="006226FD" w:rsidRDefault="006226FD" w:rsidP="006D2E7D">
      <w:pPr>
        <w:spacing w:after="0"/>
        <w:rPr>
          <w:rFonts w:ascii="Arial" w:hAnsi="Arial" w:cs="Arial"/>
          <w:sz w:val="24"/>
          <w:szCs w:val="24"/>
        </w:rPr>
      </w:pPr>
      <w:r w:rsidRPr="006226FD">
        <w:rPr>
          <w:rFonts w:ascii="Arial" w:hAnsi="Arial" w:cs="Arial"/>
          <w:sz w:val="24"/>
          <w:szCs w:val="24"/>
        </w:rPr>
        <w:t>Spotkani</w:t>
      </w:r>
      <w:r>
        <w:rPr>
          <w:rFonts w:ascii="Arial" w:hAnsi="Arial" w:cs="Arial"/>
          <w:sz w:val="24"/>
          <w:szCs w:val="24"/>
        </w:rPr>
        <w:t>e</w:t>
      </w:r>
      <w:r w:rsidRPr="006226FD">
        <w:rPr>
          <w:rFonts w:ascii="Arial" w:hAnsi="Arial" w:cs="Arial"/>
          <w:sz w:val="24"/>
          <w:szCs w:val="24"/>
        </w:rPr>
        <w:t xml:space="preserve"> skierowane </w:t>
      </w:r>
      <w:r>
        <w:rPr>
          <w:rFonts w:ascii="Arial" w:hAnsi="Arial" w:cs="Arial"/>
          <w:sz w:val="24"/>
          <w:szCs w:val="24"/>
        </w:rPr>
        <w:t>jest</w:t>
      </w:r>
      <w:r w:rsidRPr="006226FD">
        <w:rPr>
          <w:rFonts w:ascii="Arial" w:hAnsi="Arial" w:cs="Arial"/>
          <w:sz w:val="24"/>
          <w:szCs w:val="24"/>
        </w:rPr>
        <w:t xml:space="preserve"> do wszystkich zainteresowanych tematyką wydarzenia, w tym w szczególności do przedstawicieli organizacji pozarządowych działających na terenie województwa podkarpackiego.</w:t>
      </w:r>
    </w:p>
    <w:p w14:paraId="577C1C90" w14:textId="77777777" w:rsidR="006D2E7D" w:rsidRDefault="006D2E7D" w:rsidP="006D2E7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C7B8856" w14:textId="19AEEA04" w:rsidR="006226FD" w:rsidRDefault="006226FD" w:rsidP="006D2E7D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6226FD">
        <w:rPr>
          <w:rFonts w:ascii="Arial" w:hAnsi="Arial" w:cs="Arial"/>
          <w:b/>
          <w:bCs/>
          <w:sz w:val="24"/>
          <w:szCs w:val="24"/>
        </w:rPr>
        <w:t>Program spotka</w:t>
      </w:r>
      <w:r w:rsidR="00BD698A">
        <w:rPr>
          <w:rFonts w:ascii="Arial" w:hAnsi="Arial" w:cs="Arial"/>
          <w:b/>
          <w:bCs/>
          <w:sz w:val="24"/>
          <w:szCs w:val="24"/>
        </w:rPr>
        <w:t>nia.</w:t>
      </w:r>
    </w:p>
    <w:p w14:paraId="0445EAF4" w14:textId="74198E61" w:rsidR="006226FD" w:rsidRDefault="006226FD" w:rsidP="006D2E7D">
      <w:pPr>
        <w:spacing w:after="0"/>
        <w:rPr>
          <w:rFonts w:ascii="Arial" w:hAnsi="Arial" w:cs="Arial"/>
          <w:sz w:val="24"/>
          <w:szCs w:val="24"/>
        </w:rPr>
      </w:pPr>
      <w:r w:rsidRPr="006226FD">
        <w:rPr>
          <w:rFonts w:ascii="Arial" w:hAnsi="Arial" w:cs="Arial"/>
          <w:sz w:val="24"/>
          <w:szCs w:val="24"/>
        </w:rPr>
        <w:t>Podczas spotka</w:t>
      </w:r>
      <w:r w:rsidR="00BD698A">
        <w:rPr>
          <w:rFonts w:ascii="Arial" w:hAnsi="Arial" w:cs="Arial"/>
          <w:sz w:val="24"/>
          <w:szCs w:val="24"/>
        </w:rPr>
        <w:t>nia</w:t>
      </w:r>
      <w:r w:rsidRPr="006226FD">
        <w:rPr>
          <w:rFonts w:ascii="Arial" w:hAnsi="Arial" w:cs="Arial"/>
          <w:sz w:val="24"/>
          <w:szCs w:val="24"/>
        </w:rPr>
        <w:t xml:space="preserve"> informacyjn</w:t>
      </w:r>
      <w:r w:rsidR="00BD698A">
        <w:rPr>
          <w:rFonts w:ascii="Arial" w:hAnsi="Arial" w:cs="Arial"/>
          <w:sz w:val="24"/>
          <w:szCs w:val="24"/>
        </w:rPr>
        <w:t>ego</w:t>
      </w:r>
      <w:r w:rsidRPr="006226FD">
        <w:rPr>
          <w:rFonts w:ascii="Arial" w:hAnsi="Arial" w:cs="Arial"/>
          <w:sz w:val="24"/>
          <w:szCs w:val="24"/>
        </w:rPr>
        <w:t xml:space="preserve"> zostanie poruszona tematyka m.in. dofinansowań na podnoszenie kompetencji i kwalifikacji, wsparcia organizacji pozarządowych w ramach Lokalnych Grup Działania, Funduszu Małych projektów w Programie INTERREG Polska-Słowacja 2021-2027 i innych projektów wspierających organizacje pozarządowe, w tym finansowanych z programu Fundusze Europejskie dla Rozwoju Społecznego.</w:t>
      </w:r>
    </w:p>
    <w:p w14:paraId="26FEFBBB" w14:textId="77777777" w:rsidR="00BD698A" w:rsidRDefault="00BD698A" w:rsidP="006D2E7D">
      <w:pPr>
        <w:spacing w:after="0"/>
        <w:rPr>
          <w:rFonts w:ascii="Arial" w:hAnsi="Arial" w:cs="Arial"/>
          <w:sz w:val="24"/>
          <w:szCs w:val="24"/>
        </w:rPr>
      </w:pPr>
    </w:p>
    <w:p w14:paraId="4BBC4D9A" w14:textId="4C02EB05" w:rsidR="006226FD" w:rsidRPr="006226FD" w:rsidRDefault="006226FD" w:rsidP="006D2E7D">
      <w:pPr>
        <w:spacing w:after="0"/>
        <w:rPr>
          <w:rFonts w:ascii="Arial" w:hAnsi="Arial" w:cs="Arial"/>
          <w:sz w:val="24"/>
          <w:szCs w:val="24"/>
        </w:rPr>
      </w:pPr>
      <w:hyperlink r:id="rId7" w:tooltip="Przemyśl - Program spotkania. Uruchamia pobranie bądź otwarcie pliku" w:history="1">
        <w:r w:rsidRPr="006226FD">
          <w:rPr>
            <w:rStyle w:val="Hipercze"/>
            <w:rFonts w:ascii="Arial" w:hAnsi="Arial" w:cs="Arial"/>
            <w:sz w:val="24"/>
            <w:szCs w:val="24"/>
          </w:rPr>
          <w:t>Przemyśl - Program NGO DOCX 71,69 KB</w:t>
        </w:r>
      </w:hyperlink>
    </w:p>
    <w:p w14:paraId="4D55D6CE" w14:textId="77777777" w:rsidR="006D2E7D" w:rsidRDefault="006D2E7D" w:rsidP="006D2E7D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3D868FEE" w14:textId="2C978F01" w:rsidR="006226FD" w:rsidRPr="006226FD" w:rsidRDefault="006226FD" w:rsidP="006D2E7D">
      <w:pPr>
        <w:spacing w:after="0"/>
        <w:rPr>
          <w:rFonts w:ascii="Arial" w:hAnsi="Arial" w:cs="Arial"/>
          <w:sz w:val="24"/>
          <w:szCs w:val="24"/>
        </w:rPr>
      </w:pPr>
      <w:r w:rsidRPr="006226FD">
        <w:rPr>
          <w:rFonts w:ascii="Arial" w:hAnsi="Arial" w:cs="Arial"/>
          <w:b/>
          <w:bCs/>
          <w:sz w:val="24"/>
          <w:szCs w:val="24"/>
        </w:rPr>
        <w:t>Organizator spotkania informacyjnego w Przemyślu:</w:t>
      </w:r>
    </w:p>
    <w:p w14:paraId="6E4C7AE5" w14:textId="77777777" w:rsidR="006226FD" w:rsidRDefault="006226FD" w:rsidP="006D2E7D">
      <w:pPr>
        <w:spacing w:after="0"/>
        <w:rPr>
          <w:rFonts w:ascii="Arial" w:hAnsi="Arial" w:cs="Arial"/>
          <w:sz w:val="24"/>
          <w:szCs w:val="24"/>
        </w:rPr>
      </w:pPr>
      <w:r w:rsidRPr="006226FD">
        <w:rPr>
          <w:rFonts w:ascii="Arial" w:hAnsi="Arial" w:cs="Arial"/>
          <w:sz w:val="24"/>
          <w:szCs w:val="24"/>
        </w:rPr>
        <w:t>Lokalny Punkt Informacyjny Funduszy Europejskich w Przemyślu</w:t>
      </w:r>
      <w:r w:rsidRPr="006226FD">
        <w:rPr>
          <w:rFonts w:ascii="Arial" w:hAnsi="Arial" w:cs="Arial"/>
          <w:sz w:val="24"/>
          <w:szCs w:val="24"/>
        </w:rPr>
        <w:br/>
        <w:t>ul. Kościuszki 2, 37-700 Przemyśl</w:t>
      </w:r>
      <w:r w:rsidRPr="006226FD">
        <w:rPr>
          <w:rFonts w:ascii="Arial" w:hAnsi="Arial" w:cs="Arial"/>
          <w:sz w:val="24"/>
          <w:szCs w:val="24"/>
        </w:rPr>
        <w:br/>
        <w:t>tel. 798 771 080,  798 771 524</w:t>
      </w:r>
      <w:r w:rsidRPr="006226FD">
        <w:rPr>
          <w:rFonts w:ascii="Arial" w:hAnsi="Arial" w:cs="Arial"/>
          <w:sz w:val="24"/>
          <w:szCs w:val="24"/>
        </w:rPr>
        <w:br/>
      </w:r>
      <w:hyperlink r:id="rId8" w:history="1">
        <w:r w:rsidRPr="006226FD">
          <w:rPr>
            <w:rStyle w:val="Hipercze"/>
            <w:rFonts w:ascii="Arial" w:hAnsi="Arial" w:cs="Arial"/>
            <w:sz w:val="24"/>
            <w:szCs w:val="24"/>
          </w:rPr>
          <w:t>pife.przemysl@podkarpackie.pl</w:t>
        </w:r>
      </w:hyperlink>
    </w:p>
    <w:p w14:paraId="5AA3A0D0" w14:textId="77777777" w:rsidR="004A4166" w:rsidRDefault="004A4166" w:rsidP="006D2E7D">
      <w:pPr>
        <w:spacing w:after="0"/>
        <w:rPr>
          <w:rFonts w:ascii="Arial" w:hAnsi="Arial" w:cs="Arial"/>
          <w:sz w:val="24"/>
          <w:szCs w:val="24"/>
        </w:rPr>
      </w:pPr>
    </w:p>
    <w:p w14:paraId="02D56B10" w14:textId="28A25B3E" w:rsidR="004A4166" w:rsidRPr="00EC7E43" w:rsidRDefault="004A4166" w:rsidP="004A416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C7E43">
        <w:rPr>
          <w:rFonts w:ascii="Arial" w:hAnsi="Arial" w:cs="Arial"/>
          <w:b/>
          <w:bCs/>
          <w:sz w:val="24"/>
          <w:szCs w:val="24"/>
        </w:rPr>
        <w:t>Centrum Aktywizacji Społecznej</w:t>
      </w:r>
    </w:p>
    <w:p w14:paraId="7961952C" w14:textId="191DE754" w:rsidR="004A4166" w:rsidRDefault="004A4166" w:rsidP="004A4166">
      <w:pPr>
        <w:spacing w:after="0"/>
        <w:rPr>
          <w:rFonts w:ascii="Arial" w:hAnsi="Arial" w:cs="Arial"/>
          <w:sz w:val="24"/>
          <w:szCs w:val="24"/>
        </w:rPr>
      </w:pPr>
      <w:r w:rsidRPr="004A4166">
        <w:rPr>
          <w:rFonts w:ascii="Arial" w:hAnsi="Arial" w:cs="Arial"/>
          <w:sz w:val="24"/>
          <w:szCs w:val="24"/>
        </w:rPr>
        <w:t>ul. Juliusza Słowackiego 13,</w:t>
      </w:r>
      <w:r>
        <w:rPr>
          <w:rFonts w:ascii="Arial" w:hAnsi="Arial" w:cs="Arial"/>
          <w:sz w:val="24"/>
          <w:szCs w:val="24"/>
        </w:rPr>
        <w:t xml:space="preserve"> </w:t>
      </w:r>
      <w:r w:rsidRPr="004A4166">
        <w:rPr>
          <w:rFonts w:ascii="Arial" w:hAnsi="Arial" w:cs="Arial"/>
          <w:sz w:val="24"/>
          <w:szCs w:val="24"/>
        </w:rPr>
        <w:t>37-700 Przemyśl</w:t>
      </w:r>
    </w:p>
    <w:p w14:paraId="4ADE223F" w14:textId="65F43B3A" w:rsidR="00EC7E43" w:rsidRPr="004A4166" w:rsidRDefault="00EC7E43" w:rsidP="004A416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tel. </w:t>
      </w:r>
      <w:r w:rsidRPr="004A4166">
        <w:rPr>
          <w:rFonts w:ascii="Arial" w:hAnsi="Arial" w:cs="Arial"/>
          <w:sz w:val="24"/>
          <w:szCs w:val="24"/>
        </w:rPr>
        <w:t>16 648 30 98</w:t>
      </w:r>
    </w:p>
    <w:p w14:paraId="5DD9F2C0" w14:textId="156960DC" w:rsidR="004A4166" w:rsidRPr="004A4166" w:rsidRDefault="004A4166" w:rsidP="004A4166">
      <w:pPr>
        <w:spacing w:after="0"/>
        <w:rPr>
          <w:rFonts w:ascii="Arial" w:hAnsi="Arial" w:cs="Arial"/>
          <w:sz w:val="24"/>
          <w:szCs w:val="24"/>
        </w:rPr>
      </w:pPr>
      <w:hyperlink r:id="rId9" w:history="1">
        <w:r w:rsidRPr="00E47EE9">
          <w:rPr>
            <w:rStyle w:val="Hipercze"/>
            <w:rFonts w:ascii="Arial" w:hAnsi="Arial" w:cs="Arial"/>
            <w:sz w:val="24"/>
            <w:szCs w:val="24"/>
          </w:rPr>
          <w:t>cas@um.przemysl.pl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071AC273" w14:textId="77777777" w:rsidR="00EC7E43" w:rsidRDefault="00EC7E43" w:rsidP="00ED4591">
      <w:pPr>
        <w:spacing w:after="0"/>
        <w:rPr>
          <w:rFonts w:ascii="Arial" w:hAnsi="Arial" w:cs="Arial"/>
          <w:sz w:val="24"/>
          <w:szCs w:val="24"/>
        </w:rPr>
      </w:pPr>
    </w:p>
    <w:p w14:paraId="0A5FF4EC" w14:textId="65910286" w:rsidR="006226FD" w:rsidRPr="006226FD" w:rsidRDefault="006226FD" w:rsidP="00ED4591">
      <w:pPr>
        <w:spacing w:after="0"/>
        <w:rPr>
          <w:rFonts w:ascii="Arial" w:hAnsi="Arial" w:cs="Arial"/>
          <w:sz w:val="24"/>
          <w:szCs w:val="24"/>
        </w:rPr>
      </w:pPr>
      <w:hyperlink r:id="rId10" w:tooltip="Klauzula RODO. Uruchamia pobranie bądź otwarcie pliku" w:history="1">
        <w:r w:rsidRPr="006226FD">
          <w:rPr>
            <w:rStyle w:val="Hipercze"/>
            <w:rFonts w:ascii="Arial" w:hAnsi="Arial" w:cs="Arial"/>
            <w:sz w:val="24"/>
            <w:szCs w:val="24"/>
          </w:rPr>
          <w:t>Klauzula informacyjna dotycząca przetwarzania danych osobowych DOCX 18,51 KB</w:t>
        </w:r>
      </w:hyperlink>
      <w:r w:rsidRPr="006226FD">
        <w:rPr>
          <w:rFonts w:ascii="Arial" w:hAnsi="Arial" w:cs="Arial"/>
          <w:sz w:val="24"/>
          <w:szCs w:val="24"/>
        </w:rPr>
        <w:t> </w:t>
      </w:r>
    </w:p>
    <w:p w14:paraId="746B9514" w14:textId="77777777" w:rsidR="00292618" w:rsidRPr="00E678BA" w:rsidRDefault="00292618">
      <w:pPr>
        <w:rPr>
          <w:rFonts w:ascii="Arial" w:hAnsi="Arial" w:cs="Arial"/>
          <w:sz w:val="24"/>
          <w:szCs w:val="24"/>
        </w:rPr>
      </w:pPr>
    </w:p>
    <w:sectPr w:rsidR="00292618" w:rsidRPr="00E678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529C5"/>
    <w:multiLevelType w:val="multilevel"/>
    <w:tmpl w:val="54EE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FE0523"/>
    <w:multiLevelType w:val="multilevel"/>
    <w:tmpl w:val="68BA4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646E75"/>
    <w:multiLevelType w:val="multilevel"/>
    <w:tmpl w:val="97E4A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697806">
    <w:abstractNumId w:val="0"/>
  </w:num>
  <w:num w:numId="2" w16cid:durableId="813372565">
    <w:abstractNumId w:val="2"/>
  </w:num>
  <w:num w:numId="3" w16cid:durableId="943194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BA"/>
    <w:rsid w:val="00292618"/>
    <w:rsid w:val="00357F6C"/>
    <w:rsid w:val="00357F76"/>
    <w:rsid w:val="004223D5"/>
    <w:rsid w:val="004A4166"/>
    <w:rsid w:val="005C60DA"/>
    <w:rsid w:val="005E3642"/>
    <w:rsid w:val="006226FD"/>
    <w:rsid w:val="006D2E7D"/>
    <w:rsid w:val="008325FD"/>
    <w:rsid w:val="008D7AD5"/>
    <w:rsid w:val="00920391"/>
    <w:rsid w:val="00AC0115"/>
    <w:rsid w:val="00BD698A"/>
    <w:rsid w:val="00BF72D3"/>
    <w:rsid w:val="00E678BA"/>
    <w:rsid w:val="00EB2F3D"/>
    <w:rsid w:val="00EC7E43"/>
    <w:rsid w:val="00ED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70A97"/>
  <w15:chartTrackingRefBased/>
  <w15:docId w15:val="{FF2E7199-C6DA-429B-9741-5F3379545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7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7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7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7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7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7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7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7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7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7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7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7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78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78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78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78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78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78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7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7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7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7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7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78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78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78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7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78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78B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678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78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62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26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6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9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5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4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fe.przemysl@podkarpa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unduszeue.podkarpackie.pl/images/PIFE/NGO/Przemy%C5%9Bl_-_Program_NGO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unduszeue.podkarpackie.pl/component/rsform/form/113-21-05-2025-r-przemysl?Itemid=10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unduszeue.podkarpackie.pl/?view=article&amp;id=701:spotkania-informacyjne-fundusze-europejskie-dla-organizacji-pozarzadowych-w-rzeszowie-przemyslu-mielcu-i-strachocinie&amp;catid=2" TargetMode="External"/><Relationship Id="rId10" Type="http://schemas.openxmlformats.org/officeDocument/2006/relationships/hyperlink" Target="https://funduszeue.podkarpackie.pl/images/PIFE/Klauzula_informacyjna_RODO_2024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s@um.przemysl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Bukowska Ewelina</dc:creator>
  <cp:keywords/>
  <dc:description/>
  <cp:lastModifiedBy>Bukowska Ewelina</cp:lastModifiedBy>
  <cp:revision>14</cp:revision>
  <dcterms:created xsi:type="dcterms:W3CDTF">2025-05-07T08:04:00Z</dcterms:created>
  <dcterms:modified xsi:type="dcterms:W3CDTF">2025-05-14T09:05:00Z</dcterms:modified>
</cp:coreProperties>
</file>