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ACA97" w14:textId="3880D66C" w:rsidR="004A426B" w:rsidRPr="0088582E" w:rsidRDefault="0088582E" w:rsidP="008858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582E">
        <w:rPr>
          <w:rFonts w:ascii="Times New Roman" w:hAnsi="Times New Roman" w:cs="Times New Roman"/>
          <w:b/>
          <w:bCs/>
          <w:sz w:val="28"/>
          <w:szCs w:val="28"/>
        </w:rPr>
        <w:t>Informacja o ogłoszonych naborach wniosków przez Stowarzyszenie „Lokalna Grupa Działania – Kanał Augustowski”</w:t>
      </w:r>
    </w:p>
    <w:p w14:paraId="095B1E96" w14:textId="2B79A76F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Informujemy, że od dnia 27.07.2026r. Stowarzyszenie „Lokalna Grupa Działania – Kanał Augustowski” rozpoczęła nabory wniosków z następujących zakresów tematycznych</w:t>
      </w:r>
    </w:p>
    <w:p w14:paraId="760BADD4" w14:textId="284899EE" w:rsidR="0088582E" w:rsidRPr="0088582E" w:rsidRDefault="0088582E" w:rsidP="0088582E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Nabór nr 5/2026/EFRR</w:t>
      </w:r>
    </w:p>
    <w:p w14:paraId="391892FB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ramach Lokalnej Strategii Rozwoju Stowarzyszenia „Lokalna Grupa Działania – Kanał Augustowski”</w:t>
      </w:r>
    </w:p>
    <w:p w14:paraId="7ECB6F7C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Cel 1 Rozwój turystyki, ochrona dziedzictwa przyrodniczego i kulturowego</w:t>
      </w:r>
    </w:p>
    <w:p w14:paraId="5D80F31D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Przedsięwzięcie 1.3. Ochrona, rozwój i promowanie dziedzictwa kulturowego i usług w dziedzinie kultury</w:t>
      </w:r>
    </w:p>
    <w:p w14:paraId="36FB7E2C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ramach Programu Fundusze Europejskie dla Podlaskiego 2021-2027</w:t>
      </w:r>
    </w:p>
    <w:p w14:paraId="69242145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Europejski Fundusz Rozwoju Regionalnego</w:t>
      </w:r>
    </w:p>
    <w:p w14:paraId="2A1D3241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Priorytet FEPD.05. Zrównoważony rozwój terytorialny</w:t>
      </w:r>
    </w:p>
    <w:p w14:paraId="3D1DA774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Działanie FEPD.05.04 Lokalna kultura i turystyka</w:t>
      </w:r>
    </w:p>
    <w:p w14:paraId="35ADDDB1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Typ projektu 1: Ochrona, rozwój i promowanie publicznych walorów turystycznych i usług turystycznych</w:t>
      </w:r>
    </w:p>
    <w:p w14:paraId="6A1E8CE4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Nabór nr FEPD.05.04-IZ.00-013/26</w:t>
      </w:r>
    </w:p>
    <w:p w14:paraId="310FEC82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I.Nazwa</w:t>
      </w:r>
      <w:proofErr w:type="spellEnd"/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LGD: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Stowarzyszenie „Lokalna Grupa Działania – Kanał Augustowski”;</w:t>
      </w:r>
    </w:p>
    <w:p w14:paraId="4AF0FD5C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  Nazwa ZW: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Zarząd Województwa Podlaskiego.</w:t>
      </w:r>
    </w:p>
    <w:p w14:paraId="1A348CDD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II.Przedmiot</w:t>
      </w:r>
      <w:proofErr w:type="spellEnd"/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naboru wniosków o wsparcie</w:t>
      </w:r>
    </w:p>
    <w:p w14:paraId="6D0CB6FA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Przedmiotem naboru jest udzielenie wsparcia projektom wpisującym się w cel 1 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Rozwój turystyki, ochrona dziedzictwa przyrodniczego i kulturowego 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zgodnie z Lokalną Strategią Rozwoju Stowarzyszenia „Lokalna Grupa Działania – Kanał Augustowski” (zwanej LSR) oraz wpisującym się w Działanie 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FEPD.05.04. Lokalna kultura i turystyka 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Priorytetu 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05 Zrównoważony rozwój terytorialny 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ramach </w:t>
      </w:r>
      <w:proofErr w:type="spellStart"/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FEdP</w:t>
      </w:r>
      <w:proofErr w:type="spellEnd"/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typ projektu nr 1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Ochrona, rozwój i promowanie publicznych walorów turystycznych i usług turystycznych.</w:t>
      </w:r>
    </w:p>
    <w:p w14:paraId="1BD4739B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4063D29B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Zgodnie z zapisami Szczegółowego Opisu Priorytetów </w:t>
      </w:r>
      <w:proofErr w:type="spellStart"/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FEdP</w:t>
      </w:r>
      <w:proofErr w:type="spellEnd"/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ramach niniejszego naboru, wsparciem będą objęte projekty w zakresie:</w:t>
      </w:r>
    </w:p>
    <w:p w14:paraId="50936138" w14:textId="77777777" w:rsidR="0088582E" w:rsidRPr="0088582E" w:rsidRDefault="0088582E" w:rsidP="008858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 szczególności interwencja będzie dotyczyła produktów turystycznych i tematycznych szlaków turystycznych opartych na walorach historycznych, przyrodniczych i kulturowych województwa o zasięgu lokalnym.</w:t>
      </w:r>
    </w:p>
    <w:p w14:paraId="4105842D" w14:textId="77777777" w:rsidR="0088582E" w:rsidRPr="0088582E" w:rsidRDefault="0088582E" w:rsidP="008858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Budowa i rozwój infrastruktury turystycznej i zagospodarowania turystycznego, w tym: </w:t>
      </w:r>
    </w:p>
    <w:p w14:paraId="0BAC7C3B" w14:textId="77777777" w:rsidR="0088582E" w:rsidRPr="0088582E" w:rsidRDefault="0088582E" w:rsidP="008858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zbiorniki wodne, kąpieliska, plaże, pomosty, mola, przystanie wodne, bulwary, promenady,</w:t>
      </w:r>
    </w:p>
    <w:p w14:paraId="73269AA7" w14:textId="77777777" w:rsidR="0088582E" w:rsidRPr="0088582E" w:rsidRDefault="0088582E" w:rsidP="008858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zintegrowane szlaki turystyczne, ścieżki rowerowe, ścieżki edukacyjne,</w:t>
      </w:r>
    </w:p>
    <w:p w14:paraId="2B07F3DA" w14:textId="77777777" w:rsidR="0088582E" w:rsidRPr="0088582E" w:rsidRDefault="0088582E" w:rsidP="008858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punkty widokowe, wieże widokowe,</w:t>
      </w:r>
    </w:p>
    <w:p w14:paraId="6B22BD59" w14:textId="77777777" w:rsidR="0088582E" w:rsidRPr="0088582E" w:rsidRDefault="0088582E" w:rsidP="008858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szlaki narciarskie, szlaki kajakowe, ,</w:t>
      </w:r>
    </w:p>
    <w:p w14:paraId="2EC6E04A" w14:textId="77777777" w:rsidR="0088582E" w:rsidRPr="0088582E" w:rsidRDefault="0088582E" w:rsidP="008858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wsparcie rozwoju centrów/punktów informacji kulturalnej oraz turystycznej,</w:t>
      </w:r>
    </w:p>
    <w:p w14:paraId="1E975286" w14:textId="77777777" w:rsidR="0088582E" w:rsidRPr="0088582E" w:rsidRDefault="0088582E" w:rsidP="008858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rewitalizacja dolin rzecznych i zbiorników wodnych celem rozwoju turystyki i tworzenia miejsc wypoczynku na tych obszarach wraz zapewnieniem dostępności obiektów, w tym dla osób z niepełnosprawnościami.</w:t>
      </w:r>
    </w:p>
    <w:p w14:paraId="2E4597C7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III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 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Informacja o podmiotach uprawnionych do ubiegania się o wsparcie na wdrażanie LSR </w:t>
      </w:r>
    </w:p>
    <w:p w14:paraId="3EDC7081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dofinansowanie mogą ubiegać się podmioty wskazane w  SZOP, tj.:</w:t>
      </w:r>
    </w:p>
    <w:p w14:paraId="29D4DC15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Typ beneficjenta – ogólny</w:t>
      </w:r>
    </w:p>
    <w:p w14:paraId="660BD596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Administracja publiczna, Instytucje nauki i edukacji, Organizacje społeczne i związki wyznaniowe, Partnerstwa, Służby publiczne.</w:t>
      </w:r>
    </w:p>
    <w:p w14:paraId="6F0DD207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Typ beneficjenta – szczegółowy</w:t>
      </w:r>
    </w:p>
    <w:p w14:paraId="003F3E06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Centra aktywności lokalnej, Instytucje integracji i pomocy społecznej, Instytucje kultury, Instytucje sportu, Jednostki organizacyjne działające w imieniu jednostek samorządu terytorialnego, Jednostki rządowe i samorządowe ochrony środowiska, Jednostki Samorządu Terytorialnego, Klastry, Kluby sportowe, centra sportu, Kościoły i związki wyznaniowe, Lasy Państwowe, parki narodowe i krajobrazowe, Lokalne Grupy Działania, Niepubliczne instytucje kultury, Niepubliczne instytucje sportu, Niepubliczne podmioty integracji i pomocy społecznej, Organizacje pozarządowe, Partnerstwa instytucji pozarządowych, Partnerstwa Publiczno-Prywatne, Podmioty ekonomii społecznej, Podmioty świadczące usługi publiczne w ramach realizacji obowiązków własnych jednostek samorządu terytorialnego, Przedszkola i inne formy wychowania przedszkolnego, Szkoły i inne placówki systemu oświaty, Wspólnoty, spółdzielnie mieszkaniowe i TBS.</w:t>
      </w:r>
    </w:p>
    <w:p w14:paraId="153B19D0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Typ beneficjenta LSR:</w:t>
      </w:r>
    </w:p>
    <w:p w14:paraId="175A0BCB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Podmioty posiadające siedzibę, oddział lub inną prawnie dozwoloną formę organizacyjną działalności podmiotu na obszarze działania Stowarzyszenia „Lokalna Grupa Działania – Kanał Augustowski” obejmującym województwo podlaskie, tj. gminy: Gmina Miasto Augustów, Gmina Augustów, Gmina Płaska.</w:t>
      </w:r>
    </w:p>
    <w:p w14:paraId="74833AAC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IV.Termin</w:t>
      </w:r>
      <w:proofErr w:type="spellEnd"/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 miejsce oraz forma składania wniosków o wsparcie</w:t>
      </w:r>
    </w:p>
    <w:p w14:paraId="696ED944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Termin, od którego można składać wnioski: 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27.07.2026 r. 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 godziny 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8.00</w:t>
      </w:r>
    </w:p>
    <w:p w14:paraId="5C91F0A0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Termin, do którego można składać wnioski: do końca dnia 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28.08.2026 r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5C90BAE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Wnioski o dofinansowanie projektów oraz załączniki składane są wyłącznie w wersji elektronicznej za pomocą aplikacji WOD2021 w centralnym systemie teleinformatycznym na stronie: </w:t>
      </w:r>
      <w:hyperlink r:id="rId5" w:history="1">
        <w:r w:rsidRPr="0088582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https://wod.cst2021.gov.pl</w:t>
        </w:r>
      </w:hyperlink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CD1FF14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Wersja papierowa nie jest składana.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Dokumenty złożone w formie papierowej nie stanowią wniosku o dofinansowanie projektu i nie podlegają ocenie.</w:t>
      </w:r>
    </w:p>
    <w:p w14:paraId="4F339F8C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V. Miejsce publikacji regulaminu naboru wniosków o wsparcie</w:t>
      </w:r>
    </w:p>
    <w:p w14:paraId="0A7C8C50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6" w:history="1">
        <w:r w:rsidRPr="0088582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https://lgd-kanal.augustow.pl/</w:t>
        </w:r>
      </w:hyperlink>
    </w:p>
    <w:p w14:paraId="671F935B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7" w:history="1">
        <w:r w:rsidRPr="0088582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https://www.funduszeuepodlaskie.pl/</w:t>
        </w:r>
      </w:hyperlink>
    </w:p>
    <w:p w14:paraId="4164F009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8" w:history="1">
        <w:r w:rsidRPr="0088582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www.funduszeeuropejskie.gov.pl</w:t>
        </w:r>
      </w:hyperlink>
    </w:p>
    <w:p w14:paraId="58596B46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VI. Dane do kontaktu</w:t>
      </w:r>
    </w:p>
    <w:p w14:paraId="79754CBE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sprawach związanych z naborem wniosków informacji udzielają pracownicy Stowarzyszenia „Lokalna Grupa Działania – Kanał Augustowski”, Mickiewicza 1, 16-300 Augustów, tel. 669 693 280, e-mail: </w:t>
      </w:r>
      <w:hyperlink r:id="rId9" w:history="1">
        <w:r w:rsidRPr="0088582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biuro@lgd-kanal.augustow.pl</w:t>
        </w:r>
      </w:hyperlink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Biuro czynne od poniedziałku do piątku w godzinach 7.30-15.30.</w:t>
      </w:r>
    </w:p>
    <w:p w14:paraId="240E1FF1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VII. Informacje dodatkowe</w:t>
      </w:r>
    </w:p>
    <w:p w14:paraId="4CEC3166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Pozostałe warunki i niezbędne dokumenty znajdują się w Regulaminie Naboru Wniosków, stanowiący załącznik nr 1 do niniejszego Ogłoszenia.</w:t>
      </w:r>
    </w:p>
    <w:p w14:paraId="1C2FEF86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Załączniki do ogłoszenia:</w:t>
      </w:r>
    </w:p>
    <w:p w14:paraId="76049682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10" w:tgtFrame="_blank" w:history="1">
        <w:r w:rsidRPr="0088582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1. Regulamin naboru wniosków</w:t>
        </w:r>
      </w:hyperlink>
    </w:p>
    <w:p w14:paraId="542117DC" w14:textId="403A434C" w:rsidR="0088582E" w:rsidRPr="0088582E" w:rsidRDefault="0088582E" w:rsidP="0088582E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Nabór nr 6/2026/EFRR</w:t>
      </w:r>
    </w:p>
    <w:p w14:paraId="149D2D10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ramach Lokalnej Strategii Rozwoju Stowarzyszenia „Lokalna Grupa Działania – Kanał Augustowski”</w:t>
      </w:r>
    </w:p>
    <w:p w14:paraId="6CD685FE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Cel 1 Rozwój turystyki, ochrona dziedzictwa przyrodniczego i kulturowego</w:t>
      </w:r>
    </w:p>
    <w:p w14:paraId="7CDF508A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Przedsięwzięcie 1.3. Ochrona, rozwój i promowanie dziedzictwa kulturowego i usług w dziedzinie kultury</w:t>
      </w:r>
    </w:p>
    <w:p w14:paraId="1E21B44C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ramach Programu Fundusze Europejskie dla Podlaskiego 2021-2027</w:t>
      </w:r>
    </w:p>
    <w:p w14:paraId="0E0E8C52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Europejski Fundusz Rozwoju Regionalnego</w:t>
      </w:r>
    </w:p>
    <w:p w14:paraId="5F29EEEB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Priorytet FEPD.05. Zrównoważony rozwój terytorialny</w:t>
      </w:r>
    </w:p>
    <w:p w14:paraId="66BF91FF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Działanie FEPD.05.04 Lokalna kultura i turystyka</w:t>
      </w:r>
    </w:p>
    <w:p w14:paraId="5E50E1AA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Typ projektu 2: Ochrona, rozwój i promowanie dziedzictwa kulturowego i usług w dziedzinie kultury</w:t>
      </w:r>
    </w:p>
    <w:p w14:paraId="5FEE2487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Nabór nr FEPD.05.04-IZ.00-0014/26</w:t>
      </w:r>
    </w:p>
    <w:p w14:paraId="4DFC2CDA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I. Nazwa LGD: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Stowarzyszenie „Lokalna Grupa Działania – Kanał Augustowski”;</w:t>
      </w:r>
    </w:p>
    <w:p w14:paraId="5E5190EB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  Nazwa ZW: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Zarząd Województwa Podlaskiego.</w:t>
      </w:r>
    </w:p>
    <w:p w14:paraId="7A316C85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II. Przedmiot naboru wniosków o wsparcie</w:t>
      </w:r>
    </w:p>
    <w:p w14:paraId="551D32C3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Przedmiotem naboru jest udzielenie wsparcia projektom wpisującym się w cel 1 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Rozwój turystyki, ochrona dziedzictwa przyrodniczego i kulturowego 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zgodnie z Lokalną Strategią Rozwoju Stowarzyszenia „Lokalna Grupa Działania – Kanał Augustowski” (zwanej LSR) oraz wpisującym się w Działanie 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FEPD.05.04. Lokalna kultura i turystyka 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Priorytetu 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05 Zrównoważony rozwój terytorialny 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ramach </w:t>
      </w:r>
      <w:proofErr w:type="spellStart"/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FEdP</w:t>
      </w:r>
      <w:proofErr w:type="spellEnd"/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typ projektu nr 2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Ochrona, rozwój i promowanie dziedzictwa kulturowego i usług w dziedzinie kultury. </w:t>
      </w:r>
    </w:p>
    <w:p w14:paraId="5C3133D6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Zgodnie z zapisami Szczegółowego Opisu Priorytetów </w:t>
      </w:r>
      <w:proofErr w:type="spellStart"/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FEdP</w:t>
      </w:r>
      <w:proofErr w:type="spellEnd"/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ramach niniejszego naboru, wsparciem będą objęte projekty w zakresie:</w:t>
      </w:r>
    </w:p>
    <w:p w14:paraId="669E8024" w14:textId="77777777" w:rsidR="0088582E" w:rsidRPr="0088582E" w:rsidRDefault="0088582E" w:rsidP="008858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Kompleksowych prac konserwatorskich, restauratorskich pozwalających zachować walory i charakter obiektów dziedzictwa kulturowego;</w:t>
      </w:r>
    </w:p>
    <w:p w14:paraId="69A6D864" w14:textId="77777777" w:rsidR="0088582E" w:rsidRPr="0088582E" w:rsidRDefault="0088582E" w:rsidP="008858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Kompleksowych prace konserwatorskich i restauratorskich zabytków ruchomych oraz zabytkowych muzealiów, starodruków, księgozbiorów, materiałów bibliotecznych, archiwalnych i zbiorów audiowizualnych, (w tym filmowych) wraz z ich ochroną, digitalizacją i udostępnieniem w szczególności nowym grupom odbiorców, w tym ze specjalnymi potrzebami;</w:t>
      </w:r>
    </w:p>
    <w:p w14:paraId="40C86313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Rozwoju infrastruktury (przebudowa, rozbudowa, wyposażenie) do prowadzenia działalności kulturalnej ważnej dla edukacji i aktywności kulturalnej (m.in. teatry, zespoły artystyczne, galerie, biblioteki, centra kultury, muzea).</w:t>
      </w:r>
    </w:p>
    <w:p w14:paraId="628D9536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III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 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Informacja o podmiotach uprawnionych do ubiegania się o wsparcie na wdrażanie LSR </w:t>
      </w:r>
    </w:p>
    <w:p w14:paraId="6CA21321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dofinansowanie mogą ubiegać się podmioty wskazane w  SZOP, tj.:</w:t>
      </w:r>
    </w:p>
    <w:p w14:paraId="20C4C304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Typ beneficjenta – ogólny</w:t>
      </w:r>
    </w:p>
    <w:p w14:paraId="377A24D4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Administracja publiczna, Instytucje nauki i edukacji, Organizacje społeczne i związki wyznaniowe, Partnerstwa, Przedsiębiorstwa, Służby publiczne.</w:t>
      </w:r>
    </w:p>
    <w:p w14:paraId="63E3B194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Typ beneficjenta – szczegółowy</w:t>
      </w:r>
    </w:p>
    <w:p w14:paraId="31206F6E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Centra aktywności lokalnej, Instytucje integracji i pomocy społecznej, Instytucje kultury, Instytucje sportu, Jednostki organizacyjne działające w imieniu jednostek samorządu terytorialnego, Jednostki rządowe i samorządowe ochrony środowiska, Jednostki Samorządu Terytorialnego, Klastry, Kluby sportowe, centra sportu, Kościoły i związki wyznaniowe, Lasy Państwowe, parki narodowe i krajobrazowe, Lokalne Grupy Działania, MŚP, Niepubliczne 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instytucje kultury, Niepubliczne instytucje sportu, Niepubliczne podmioty integracji i pomocy społecznej, Organizacje pozarządowe, Partnerstwa instytucji pozarządowych, Partnerstwa Publiczno-Prywatne, Podmioty ekonomii społecznej, Podmioty świadczące usługi publiczne w ramach realizacji obowiązków własnych jednostek samorządu terytorialnego, Przedszkola i inne formy wychowania przedszkolnego, Szkoły i inne placówki systemu oświaty, Wspólnoty, spółdzielnie mieszkaniowe i TBS.</w:t>
      </w:r>
    </w:p>
    <w:p w14:paraId="445FA1AF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Typ beneficjenta LSR:</w:t>
      </w:r>
    </w:p>
    <w:p w14:paraId="23CA7E6F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Podmioty posiadające siedzibę, oddział lub inną prawnie dozwoloną formę organizacyjną działalności podmiotu na obszarze działania Stowarzyszenia „Lokalna Grupa Działania – Kanał Augustowski” obejmującym województwo podlaskie, tj. gminy: 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Gmina Miasto Augustów, Gmina Augustów, Gmina Płaska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A612338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IV. Termin, miejsce oraz forma składania wniosków o wsparcie</w:t>
      </w:r>
    </w:p>
    <w:p w14:paraId="6B90EC57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Termin, od którego można składać wnioski: 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27.07.2026 r. 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 godziny 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8.00</w:t>
      </w:r>
    </w:p>
    <w:p w14:paraId="31C7AD02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Termin, do którego można składać wnioski: do końca dnia </w:t>
      </w: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28.08.2026 r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444F2AD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Wnioski o dofinansowanie projektów oraz załączniki składane są wyłącznie w wersji elektronicznej za pomocą aplikacji WOD2021 w centralnym systemie teleinformatycznym na stronie: </w:t>
      </w:r>
      <w:hyperlink r:id="rId11" w:history="1">
        <w:r w:rsidRPr="0088582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https://wod.cst2021.gov.pl</w:t>
        </w:r>
      </w:hyperlink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41EC597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Wersja papierowa nie jest składana.</w:t>
      </w: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Dokumenty złożone w formie papierowej nie stanowią wniosku o dofinansowanie projektu i nie podlegają ocenie.</w:t>
      </w:r>
    </w:p>
    <w:p w14:paraId="5B8F1D87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V. Miejsce publikacji regulaminu naboru wniosków o wsparcie</w:t>
      </w:r>
    </w:p>
    <w:p w14:paraId="1C6C9EA2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12" w:history="1">
        <w:r w:rsidRPr="0088582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https://lgd-kanal.augustow.pl/</w:t>
        </w:r>
      </w:hyperlink>
    </w:p>
    <w:p w14:paraId="0E0E777C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13" w:history="1">
        <w:r w:rsidRPr="0088582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https://www.funduszeuepodlaskie.pl/</w:t>
        </w:r>
      </w:hyperlink>
    </w:p>
    <w:p w14:paraId="5C0A8039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14" w:history="1">
        <w:r w:rsidRPr="0088582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www.funduszeeuropejskie.gov.pl</w:t>
        </w:r>
      </w:hyperlink>
    </w:p>
    <w:p w14:paraId="19E6030B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VI. Dane do kontaktu</w:t>
      </w:r>
    </w:p>
    <w:p w14:paraId="280F8BE6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sprawach związanych z naborem wniosków informacji udzielają pracownicy Stowarzyszenia „Lokalna Grupa Działania – Kanał Augustowski”, Mickiewicza 1, 16-300 Augustów, tel. 669 693 280, e-mail: </w:t>
      </w:r>
      <w:hyperlink r:id="rId15" w:history="1">
        <w:r w:rsidRPr="0088582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biuro@lgd-kanal.augustow.pl</w:t>
        </w:r>
      </w:hyperlink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Biuro czynne od poniedziałku do piątku w godzinach 7.30-15.30.</w:t>
      </w:r>
    </w:p>
    <w:p w14:paraId="7776B44B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VII. Informacje dodatkowe</w:t>
      </w:r>
    </w:p>
    <w:p w14:paraId="1FEF94DD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Pozostałe warunki i niezbędne dokumenty znajdują się w Regulaminie Naboru Wniosków, stanowiący załącznik nr 1 do niniejszego Ogłoszenia.</w:t>
      </w:r>
    </w:p>
    <w:p w14:paraId="452EA040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58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Załączniki do ogłoszenia:</w:t>
      </w:r>
    </w:p>
    <w:p w14:paraId="28C69968" w14:textId="77777777" w:rsidR="0088582E" w:rsidRPr="0088582E" w:rsidRDefault="0088582E" w:rsidP="008858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16" w:tgtFrame="_blank" w:history="1">
        <w:r w:rsidRPr="0088582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1. Regulamin naboru wniosków</w:t>
        </w:r>
      </w:hyperlink>
    </w:p>
    <w:p w14:paraId="18D7C56A" w14:textId="77777777" w:rsidR="0088582E" w:rsidRDefault="0088582E"/>
    <w:sectPr w:rsidR="008858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A58C9"/>
    <w:multiLevelType w:val="multilevel"/>
    <w:tmpl w:val="E2824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6C4327"/>
    <w:multiLevelType w:val="multilevel"/>
    <w:tmpl w:val="A2EA8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0959F2"/>
    <w:multiLevelType w:val="hybridMultilevel"/>
    <w:tmpl w:val="EE329014"/>
    <w:lvl w:ilvl="0" w:tplc="2A44DC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608127">
    <w:abstractNumId w:val="1"/>
  </w:num>
  <w:num w:numId="2" w16cid:durableId="2138713743">
    <w:abstractNumId w:val="0"/>
  </w:num>
  <w:num w:numId="3" w16cid:durableId="1597863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82E"/>
    <w:rsid w:val="00226CD4"/>
    <w:rsid w:val="00394300"/>
    <w:rsid w:val="00452BED"/>
    <w:rsid w:val="004A426B"/>
    <w:rsid w:val="005550DD"/>
    <w:rsid w:val="0088582E"/>
    <w:rsid w:val="0095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A0A23"/>
  <w15:chartTrackingRefBased/>
  <w15:docId w15:val="{412555A9-23A0-4054-987C-ED4F94217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58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58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58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58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58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58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58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58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58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58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5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58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582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582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58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58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58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58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58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5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58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5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58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58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58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582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58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582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58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uszeeuropejskie.gov.pl" TargetMode="External"/><Relationship Id="rId13" Type="http://schemas.openxmlformats.org/officeDocument/2006/relationships/hyperlink" Target="https://www.funduszeuepodlaskie.pl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unduszeuepodlaskie.pl/" TargetMode="External"/><Relationship Id="rId12" Type="http://schemas.openxmlformats.org/officeDocument/2006/relationships/hyperlink" Target="https://lgd-kanal.augustow.pl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gd-kanal.augustow.pl/wp-content/uploads/2026/07/Regulamin-1-1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gd-kanal.augustow.pl/" TargetMode="External"/><Relationship Id="rId11" Type="http://schemas.openxmlformats.org/officeDocument/2006/relationships/hyperlink" Target="https://wod.cst2021.gov.pl" TargetMode="External"/><Relationship Id="rId5" Type="http://schemas.openxmlformats.org/officeDocument/2006/relationships/hyperlink" Target="https://wod.cst2021.gov.pl" TargetMode="External"/><Relationship Id="rId15" Type="http://schemas.openxmlformats.org/officeDocument/2006/relationships/hyperlink" Target="mailto:biuro@lgd-kanal.augustow.pl" TargetMode="External"/><Relationship Id="rId10" Type="http://schemas.openxmlformats.org/officeDocument/2006/relationships/hyperlink" Target="https://lgd-kanal.augustow.pl/wp-content/uploads/2026/07/Regulamin-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iuro@lgd-kanal.augustow.pl" TargetMode="External"/><Relationship Id="rId14" Type="http://schemas.openxmlformats.org/officeDocument/2006/relationships/hyperlink" Target="http://www.funduszeeuropejskie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1559</Words>
  <Characters>9355</Characters>
  <Application>Microsoft Office Word</Application>
  <DocSecurity>0</DocSecurity>
  <Lines>77</Lines>
  <Paragraphs>21</Paragraphs>
  <ScaleCrop>false</ScaleCrop>
  <Company/>
  <LinksUpToDate>false</LinksUpToDate>
  <CharactersWithSpaces>10893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Tomaszewski</dc:creator>
  <cp:keywords/>
  <dc:description/>
  <cp:lastModifiedBy>Tomasz Tomaszewski</cp:lastModifiedBy>
  <cp:revision>1</cp:revision>
  <dcterms:created xsi:type="dcterms:W3CDTF">2026-08-05T06:40:00Z</dcterms:created>
  <dcterms:modified xsi:type="dcterms:W3CDTF">2026-08-05T06:45:00Z</dcterms:modified>
</cp:coreProperties>
</file>