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93A0F" w14:textId="77777777" w:rsidR="009A224A" w:rsidRPr="009A224A" w:rsidRDefault="009A224A" w:rsidP="009A224A">
      <w:pPr>
        <w:pStyle w:val="Standard"/>
        <w:jc w:val="right"/>
      </w:pPr>
      <w:r w:rsidRPr="009A224A">
        <w:rPr>
          <w:bCs/>
        </w:rPr>
        <w:t>Załącznik nr 2 do zapytania ofertowego</w:t>
      </w:r>
    </w:p>
    <w:p w14:paraId="2005528E" w14:textId="77777777" w:rsidR="009A224A" w:rsidRPr="009A224A" w:rsidRDefault="009A224A" w:rsidP="009A224A">
      <w:pPr>
        <w:pStyle w:val="Standard"/>
        <w:jc w:val="right"/>
        <w:rPr>
          <w:bCs/>
        </w:rPr>
      </w:pPr>
    </w:p>
    <w:p w14:paraId="073CC3DE" w14:textId="77777777" w:rsidR="009A224A" w:rsidRPr="009A224A" w:rsidRDefault="009A224A" w:rsidP="009A224A">
      <w:pPr>
        <w:pStyle w:val="Standard"/>
        <w:jc w:val="right"/>
        <w:rPr>
          <w:bCs/>
        </w:rPr>
      </w:pPr>
    </w:p>
    <w:p w14:paraId="4132CA8E" w14:textId="77777777" w:rsidR="009A224A" w:rsidRPr="009A224A" w:rsidRDefault="009A224A" w:rsidP="009A224A">
      <w:pPr>
        <w:pStyle w:val="Standard"/>
        <w:jc w:val="center"/>
      </w:pPr>
      <w:r w:rsidRPr="009A224A">
        <w:rPr>
          <w:b/>
          <w:bCs/>
        </w:rPr>
        <w:t xml:space="preserve">WZÓR UMOWY  </w:t>
      </w:r>
    </w:p>
    <w:p w14:paraId="5491782F" w14:textId="77777777" w:rsidR="009A224A" w:rsidRPr="009A224A" w:rsidRDefault="009A224A" w:rsidP="009A224A">
      <w:pPr>
        <w:pStyle w:val="Standard"/>
        <w:jc w:val="both"/>
      </w:pPr>
    </w:p>
    <w:p w14:paraId="6BBC91AB" w14:textId="77777777" w:rsidR="009A224A" w:rsidRPr="009A224A" w:rsidRDefault="009A224A" w:rsidP="009A224A">
      <w:pPr>
        <w:spacing w:before="120" w:after="12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 xml:space="preserve">zawarta w </w:t>
      </w:r>
      <w:r w:rsidRPr="009A224A">
        <w:rPr>
          <w:rFonts w:ascii="Times New Roman" w:hAnsi="Times New Roman" w:cs="Times New Roman"/>
          <w:bCs/>
        </w:rPr>
        <w:t>dniu …</w:t>
      </w:r>
      <w:r w:rsidRPr="009A224A">
        <w:rPr>
          <w:rFonts w:ascii="Times New Roman" w:hAnsi="Times New Roman" w:cs="Times New Roman"/>
        </w:rPr>
        <w:t>. w Kielcach pomiędzy:</w:t>
      </w:r>
    </w:p>
    <w:p w14:paraId="3C2D2ADB" w14:textId="77777777" w:rsidR="009A224A" w:rsidRPr="009A224A" w:rsidRDefault="009A224A" w:rsidP="009A224A">
      <w:pPr>
        <w:spacing w:before="120" w:after="120"/>
        <w:jc w:val="both"/>
        <w:rPr>
          <w:rFonts w:ascii="Times New Roman" w:hAnsi="Times New Roman" w:cs="Times New Roman"/>
          <w:bCs/>
        </w:rPr>
      </w:pPr>
      <w:r w:rsidRPr="009A224A">
        <w:rPr>
          <w:rFonts w:ascii="Times New Roman" w:hAnsi="Times New Roman" w:cs="Times New Roman"/>
          <w:b/>
        </w:rPr>
        <w:t>Województwem Świętokrzyskim - Świętokrzyskim Centrum Doskonalenia Nauczycieli w Kielcach</w:t>
      </w:r>
      <w:r w:rsidRPr="009A224A">
        <w:rPr>
          <w:rFonts w:ascii="Times New Roman" w:hAnsi="Times New Roman" w:cs="Times New Roman"/>
          <w:bCs/>
        </w:rPr>
        <w:t>, ul. Marszałka J. Piłsudskiego 42, 25–431 Kielce , NIP:959 15 06 120.</w:t>
      </w:r>
    </w:p>
    <w:p w14:paraId="2BD1F664" w14:textId="77777777" w:rsidR="009A224A" w:rsidRPr="009A224A" w:rsidRDefault="009A224A" w:rsidP="009A224A">
      <w:pPr>
        <w:spacing w:before="120" w:after="120"/>
        <w:jc w:val="both"/>
        <w:rPr>
          <w:rFonts w:ascii="Times New Roman" w:hAnsi="Times New Roman" w:cs="Times New Roman"/>
          <w:bCs/>
        </w:rPr>
      </w:pPr>
      <w:r w:rsidRPr="009A224A">
        <w:rPr>
          <w:rFonts w:ascii="Times New Roman" w:hAnsi="Times New Roman" w:cs="Times New Roman"/>
          <w:bCs/>
        </w:rPr>
        <w:t>reprezentowanym przez:</w:t>
      </w:r>
    </w:p>
    <w:p w14:paraId="30E62435" w14:textId="77777777" w:rsidR="009A224A" w:rsidRPr="009A224A" w:rsidRDefault="009A224A" w:rsidP="009A224A">
      <w:pPr>
        <w:spacing w:before="120" w:after="120"/>
        <w:jc w:val="both"/>
        <w:rPr>
          <w:rFonts w:ascii="Times New Roman" w:hAnsi="Times New Roman" w:cs="Times New Roman"/>
          <w:bCs/>
        </w:rPr>
      </w:pPr>
      <w:r w:rsidRPr="009A224A">
        <w:rPr>
          <w:rFonts w:ascii="Times New Roman" w:hAnsi="Times New Roman" w:cs="Times New Roman"/>
          <w:b/>
        </w:rPr>
        <w:t>Małgorzatę Łakomiec – Dyrektora ŚCDN</w:t>
      </w:r>
      <w:r w:rsidRPr="009A224A">
        <w:rPr>
          <w:rFonts w:ascii="Times New Roman" w:hAnsi="Times New Roman" w:cs="Times New Roman"/>
          <w:bCs/>
        </w:rPr>
        <w:t>, działającą na podstawie pełnomocnictwa udzielonego uchwałą nr 5762/22 Zarządu Województwa Świętokrzyskiego z dnia 17.VIII.2022 r.</w:t>
      </w:r>
    </w:p>
    <w:p w14:paraId="0807E2D8" w14:textId="77777777" w:rsidR="009A224A" w:rsidRPr="009A224A" w:rsidRDefault="009A224A" w:rsidP="009A224A">
      <w:pPr>
        <w:spacing w:before="120" w:after="120"/>
        <w:jc w:val="both"/>
        <w:rPr>
          <w:rFonts w:ascii="Times New Roman" w:hAnsi="Times New Roman" w:cs="Times New Roman"/>
          <w:b/>
        </w:rPr>
      </w:pPr>
      <w:r w:rsidRPr="009A224A">
        <w:rPr>
          <w:rFonts w:ascii="Times New Roman" w:hAnsi="Times New Roman" w:cs="Times New Roman"/>
        </w:rPr>
        <w:t xml:space="preserve">zwanym dalej </w:t>
      </w:r>
      <w:r w:rsidRPr="009A224A">
        <w:rPr>
          <w:rFonts w:ascii="Times New Roman" w:hAnsi="Times New Roman" w:cs="Times New Roman"/>
          <w:b/>
        </w:rPr>
        <w:t>Zamawiającym</w:t>
      </w:r>
    </w:p>
    <w:p w14:paraId="319626ED" w14:textId="77777777" w:rsidR="009A224A" w:rsidRPr="009A224A" w:rsidRDefault="009A224A" w:rsidP="009A224A">
      <w:pPr>
        <w:spacing w:before="120" w:after="12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 xml:space="preserve">a firmą </w:t>
      </w:r>
    </w:p>
    <w:p w14:paraId="68601D40" w14:textId="77777777" w:rsidR="009A224A" w:rsidRPr="009A224A" w:rsidRDefault="009A224A" w:rsidP="009A224A">
      <w:pPr>
        <w:spacing w:before="120" w:after="120"/>
        <w:jc w:val="both"/>
        <w:rPr>
          <w:rFonts w:ascii="Times New Roman" w:hAnsi="Times New Roman" w:cs="Times New Roman"/>
          <w:b/>
        </w:rPr>
      </w:pPr>
      <w:r w:rsidRPr="009A224A">
        <w:rPr>
          <w:rFonts w:ascii="Times New Roman" w:hAnsi="Times New Roman" w:cs="Times New Roman"/>
        </w:rPr>
        <w:t xml:space="preserve"> zwaną dalej </w:t>
      </w:r>
      <w:r w:rsidRPr="009A224A">
        <w:rPr>
          <w:rFonts w:ascii="Times New Roman" w:hAnsi="Times New Roman" w:cs="Times New Roman"/>
          <w:b/>
        </w:rPr>
        <w:t>Wykonawcą</w:t>
      </w:r>
    </w:p>
    <w:p w14:paraId="4A4F0135" w14:textId="77777777" w:rsidR="009A224A" w:rsidRPr="009A224A" w:rsidRDefault="009A224A" w:rsidP="009A224A">
      <w:pPr>
        <w:spacing w:before="120" w:after="120"/>
        <w:rPr>
          <w:rFonts w:ascii="Times New Roman" w:hAnsi="Times New Roman" w:cs="Times New Roman"/>
          <w:b/>
        </w:rPr>
      </w:pPr>
    </w:p>
    <w:p w14:paraId="53EE29BE" w14:textId="77777777" w:rsidR="009A224A" w:rsidRPr="009A224A" w:rsidRDefault="009A224A" w:rsidP="009A224A">
      <w:pPr>
        <w:spacing w:before="120" w:after="12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 xml:space="preserve">Zamawiający oświadcza, że niniejsza umowa zostaje zawarta z Wykonawcą, którego oferta została wybrana w dniu …...2023 r. w wyniku postępowania przeprowadzonego w oparciu </w:t>
      </w:r>
      <w:r w:rsidRPr="009A224A">
        <w:rPr>
          <w:rFonts w:ascii="Times New Roman" w:hAnsi="Times New Roman" w:cs="Times New Roman"/>
        </w:rPr>
        <w:br/>
        <w:t xml:space="preserve">o Zarządzenie Dyrektora Świętokrzyskiego Centrum Doskonalenia Nauczycieli nr 1/2022 </w:t>
      </w:r>
      <w:r w:rsidRPr="009A224A">
        <w:rPr>
          <w:rFonts w:ascii="Times New Roman" w:hAnsi="Times New Roman" w:cs="Times New Roman"/>
        </w:rPr>
        <w:br/>
        <w:t>z dnia 25.01./2022 r. w sprawie określenia zasad udzielania zamówień publicznych o wartości nieprzekraczającej kwoty 130 000 zł netto.</w:t>
      </w:r>
    </w:p>
    <w:p w14:paraId="72C42F8B" w14:textId="77777777" w:rsidR="009A224A" w:rsidRPr="009A224A" w:rsidRDefault="009A224A" w:rsidP="009A224A">
      <w:pPr>
        <w:pStyle w:val="Standard"/>
        <w:spacing w:before="120" w:after="120"/>
        <w:jc w:val="center"/>
      </w:pPr>
      <w:r w:rsidRPr="009A224A">
        <w:rPr>
          <w:b/>
          <w:bCs/>
        </w:rPr>
        <w:t>§ 1.</w:t>
      </w:r>
    </w:p>
    <w:p w14:paraId="6B60D94F" w14:textId="77777777" w:rsidR="009A224A" w:rsidRPr="009A224A" w:rsidRDefault="009A224A" w:rsidP="009A224A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  <w:bCs/>
          <w:snapToGrid w:val="0"/>
        </w:rPr>
        <w:t>Przedmiotem umowy jest świadczenie usługi pośrednictwa w zakresie rezerwacji i zakupu usług hotelowych na potrzeby Świętokrzyskiego Centrum Doskonalenia Nauczycieli w Kielcach w hotelu o standardzie min. 3 ***. </w:t>
      </w:r>
    </w:p>
    <w:p w14:paraId="7D7DA89A" w14:textId="77777777" w:rsidR="009A224A" w:rsidRPr="009A224A" w:rsidRDefault="009A224A" w:rsidP="009A224A">
      <w:pPr>
        <w:pStyle w:val="Akapitzlist"/>
        <w:numPr>
          <w:ilvl w:val="0"/>
          <w:numId w:val="27"/>
        </w:numPr>
        <w:autoSpaceDN w:val="0"/>
        <w:rPr>
          <w:rFonts w:ascii="Times New Roman" w:hAnsi="Times New Roman" w:cs="Times New Roman"/>
          <w:bCs/>
        </w:rPr>
      </w:pPr>
      <w:bookmarkStart w:id="0" w:name="_Hlk144896467"/>
      <w:r w:rsidRPr="009A224A">
        <w:rPr>
          <w:rFonts w:ascii="Times New Roman" w:hAnsi="Times New Roman" w:cs="Times New Roman"/>
          <w:bCs/>
        </w:rPr>
        <w:t>Vidigueira, Portugalia w terminie 01.10.2023 r. – 6.10.2023 r</w:t>
      </w:r>
      <w:bookmarkEnd w:id="0"/>
      <w:r w:rsidRPr="009A224A">
        <w:rPr>
          <w:rFonts w:ascii="Times New Roman" w:hAnsi="Times New Roman" w:cs="Times New Roman"/>
          <w:bCs/>
        </w:rPr>
        <w:t>, hotel………</w:t>
      </w:r>
    </w:p>
    <w:p w14:paraId="58BA145B" w14:textId="77777777" w:rsidR="009A224A" w:rsidRPr="009A224A" w:rsidRDefault="009A224A" w:rsidP="009A224A">
      <w:pPr>
        <w:pStyle w:val="Akapitzlist"/>
        <w:numPr>
          <w:ilvl w:val="0"/>
          <w:numId w:val="27"/>
        </w:numPr>
        <w:autoSpaceDN w:val="0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 xml:space="preserve">Reykjavik, Islandia w terminie 14.10.2023 r. – 21.10.2023 r., </w:t>
      </w:r>
      <w:r w:rsidRPr="009A224A">
        <w:rPr>
          <w:rFonts w:ascii="Times New Roman" w:hAnsi="Times New Roman" w:cs="Times New Roman"/>
          <w:bCs/>
        </w:rPr>
        <w:t>hotel………</w:t>
      </w:r>
    </w:p>
    <w:p w14:paraId="75ABBD00" w14:textId="77777777" w:rsidR="009A224A" w:rsidRPr="009A224A" w:rsidRDefault="009A224A" w:rsidP="009A224A">
      <w:pPr>
        <w:pStyle w:val="Akapitzlist"/>
        <w:numPr>
          <w:ilvl w:val="0"/>
          <w:numId w:val="27"/>
        </w:numPr>
        <w:autoSpaceDN w:val="0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 xml:space="preserve">Alicante, Hiszpania w terminie 21.10.2023 r. – 28.10.2023 r., </w:t>
      </w:r>
      <w:r w:rsidRPr="009A224A">
        <w:rPr>
          <w:rFonts w:ascii="Times New Roman" w:hAnsi="Times New Roman" w:cs="Times New Roman"/>
          <w:bCs/>
        </w:rPr>
        <w:t>hotel………</w:t>
      </w:r>
    </w:p>
    <w:p w14:paraId="587E8FF3" w14:textId="77777777" w:rsidR="009A224A" w:rsidRPr="009A224A" w:rsidRDefault="009A224A" w:rsidP="009A224A">
      <w:pPr>
        <w:pStyle w:val="Akapitzlist"/>
        <w:numPr>
          <w:ilvl w:val="0"/>
          <w:numId w:val="27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 xml:space="preserve">Dublin, Irlandia w terminie 05.11.2023 r.  – 12.11.2023 r., </w:t>
      </w:r>
      <w:r w:rsidRPr="009A224A">
        <w:rPr>
          <w:rFonts w:ascii="Times New Roman" w:hAnsi="Times New Roman" w:cs="Times New Roman"/>
          <w:bCs/>
        </w:rPr>
        <w:t>hotel………</w:t>
      </w:r>
    </w:p>
    <w:p w14:paraId="0A654D4C" w14:textId="77777777" w:rsidR="009A224A" w:rsidRPr="009A224A" w:rsidRDefault="009A224A" w:rsidP="009A224A">
      <w:pPr>
        <w:pStyle w:val="Akapitzlist"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  <w:bCs/>
          <w:snapToGrid w:val="0"/>
        </w:rPr>
        <w:t>Przedmiot umowy jest realizowany w ramach projektu: Zmieniamy się dzisiaj dla lepszego jutra. Rozwój ŚCDN dla proekologicznej zmiany w ramach programu Erasmus + Akcja 1 KA122-SCH - Krótkoterminowe projekty na rzecz mobilności uczniów i kadry w sektorze edukacji szkolnej, numer projektu: 2022-1-PL01-KA122-SCH-000069921</w:t>
      </w:r>
    </w:p>
    <w:p w14:paraId="6B53254A" w14:textId="77777777" w:rsidR="009A224A" w:rsidRPr="009A224A" w:rsidRDefault="009A224A" w:rsidP="009A224A">
      <w:pPr>
        <w:pStyle w:val="Akapitzlist"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>Wykonawca zobowiązany jest do uzgodnienia miejsca zakwaterowania z Zamawiającym oraz  przekazania danych miejsca zakwaterowania Zamawiającemu min. 7 dni roboczych przed rozpoczęciem wizyty</w:t>
      </w:r>
      <w:r w:rsidRPr="009A224A">
        <w:rPr>
          <w:rFonts w:ascii="Times New Roman" w:hAnsi="Times New Roman" w:cs="Times New Roman"/>
          <w:color w:val="FF0000"/>
        </w:rPr>
        <w:t>.</w:t>
      </w:r>
    </w:p>
    <w:p w14:paraId="6FCA6910" w14:textId="77777777" w:rsidR="009A224A" w:rsidRPr="009A224A" w:rsidRDefault="009A224A" w:rsidP="009A224A">
      <w:pPr>
        <w:pStyle w:val="Akapitzlist"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 xml:space="preserve">Zakwaterowanie w 1 pokoju dwuosobowym, z dostępem do bezprzewodowego Internetu (bezpłatnym bądź opłaconym przez Wykonawcę), w odległości nie większej niż 5 km centrum </w:t>
      </w:r>
      <w:r w:rsidRPr="009A224A">
        <w:rPr>
          <w:rFonts w:ascii="Times New Roman" w:hAnsi="Times New Roman" w:cs="Times New Roman"/>
          <w:bCs/>
          <w:snapToGrid w:val="0"/>
        </w:rPr>
        <w:t>Antwerpii</w:t>
      </w:r>
      <w:r w:rsidRPr="009A224A">
        <w:rPr>
          <w:rFonts w:ascii="Times New Roman" w:hAnsi="Times New Roman" w:cs="Times New Roman"/>
        </w:rPr>
        <w:t>.</w:t>
      </w:r>
    </w:p>
    <w:p w14:paraId="432D7B48" w14:textId="77777777" w:rsidR="009A224A" w:rsidRPr="009A224A" w:rsidRDefault="009A224A" w:rsidP="009A224A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 xml:space="preserve">Wszyscy uczestnicy wyjazdu powinni być zakwaterowani w jednym hotelu. </w:t>
      </w:r>
    </w:p>
    <w:p w14:paraId="42DF455C" w14:textId="77777777" w:rsidR="009A224A" w:rsidRPr="009A224A" w:rsidRDefault="009A224A" w:rsidP="009A224A">
      <w:pPr>
        <w:pStyle w:val="Standard"/>
        <w:spacing w:before="120" w:after="120"/>
        <w:jc w:val="center"/>
      </w:pPr>
      <w:r w:rsidRPr="009A224A">
        <w:rPr>
          <w:b/>
        </w:rPr>
        <w:t>§ 2.</w:t>
      </w:r>
    </w:p>
    <w:p w14:paraId="0A74A9D9" w14:textId="77777777" w:rsidR="009A224A" w:rsidRPr="009A224A" w:rsidRDefault="009A224A" w:rsidP="009A224A">
      <w:pPr>
        <w:pStyle w:val="Akapitzlist"/>
        <w:numPr>
          <w:ilvl w:val="0"/>
          <w:numId w:val="28"/>
        </w:numPr>
        <w:autoSpaceDN w:val="0"/>
        <w:spacing w:after="12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lastRenderedPageBreak/>
        <w:t>Strony ustalają wynagrodzenie Wykonawcy zgodnie z przyjętą ofertą tj. ………………zł. brutto (słownie:………………….…..),.</w:t>
      </w:r>
    </w:p>
    <w:p w14:paraId="38A4B1FD" w14:textId="77777777" w:rsidR="009A224A" w:rsidRPr="009A224A" w:rsidRDefault="009A224A" w:rsidP="009A224A">
      <w:pPr>
        <w:pStyle w:val="Akapitzlist"/>
        <w:numPr>
          <w:ilvl w:val="0"/>
          <w:numId w:val="28"/>
        </w:numPr>
        <w:suppressAutoHyphens/>
        <w:autoSpaceDN w:val="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>Wynagrodzenie płatne będzie przelewem na rachunek bankowy Wykonawcy wskazany w fakturze VAT, w terminie 21 dni liczonych od dnia doręczenia Zamawiającemu prawidłowo wystawionej faktury VAT.</w:t>
      </w:r>
    </w:p>
    <w:p w14:paraId="214D0DAE" w14:textId="77777777" w:rsidR="009A224A" w:rsidRPr="009A224A" w:rsidRDefault="009A224A" w:rsidP="009A224A">
      <w:pPr>
        <w:pStyle w:val="Akapitzlist"/>
        <w:numPr>
          <w:ilvl w:val="0"/>
          <w:numId w:val="28"/>
        </w:numPr>
        <w:suppressAutoHyphens/>
        <w:autoSpaceDN w:val="0"/>
        <w:spacing w:before="12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>Płatność wynagrodzenia nastąpi po wykonaniu przedmiotu umowy i jego przyjęciu bez zastrzeżeń przez Zamawiającego.</w:t>
      </w:r>
    </w:p>
    <w:p w14:paraId="24128CBA" w14:textId="77777777" w:rsidR="009A224A" w:rsidRPr="009A224A" w:rsidRDefault="009A224A" w:rsidP="009A224A">
      <w:pPr>
        <w:numPr>
          <w:ilvl w:val="0"/>
          <w:numId w:val="28"/>
        </w:numPr>
        <w:suppressAutoHyphens/>
        <w:autoSpaceDN w:val="0"/>
        <w:spacing w:before="120" w:after="12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</w:rPr>
        <w:t>Zapłata przez Zamawiającego ceny nastąpi po dokonaniu każdorazowej dostawy biletów na podstawie faktury VAT wystawionej przez Wykonawcę, w oparciu o ceny przedstawione w ofercie.</w:t>
      </w:r>
    </w:p>
    <w:p w14:paraId="76AD7E1B" w14:textId="77777777" w:rsidR="009A224A" w:rsidRPr="009A224A" w:rsidRDefault="009A224A" w:rsidP="009A224A">
      <w:pPr>
        <w:pStyle w:val="Standard"/>
        <w:numPr>
          <w:ilvl w:val="0"/>
          <w:numId w:val="28"/>
        </w:numPr>
        <w:spacing w:before="120" w:after="120"/>
        <w:jc w:val="both"/>
        <w:textAlignment w:val="auto"/>
      </w:pPr>
      <w:r w:rsidRPr="009A224A">
        <w:t>Wykonawca wystawi fakturę w następujący sposób:</w:t>
      </w:r>
    </w:p>
    <w:p w14:paraId="78CBB709" w14:textId="77777777" w:rsidR="009A224A" w:rsidRPr="009A224A" w:rsidRDefault="009A224A" w:rsidP="009A224A">
      <w:pPr>
        <w:pStyle w:val="Standard"/>
        <w:spacing w:before="120" w:after="120"/>
        <w:ind w:left="720"/>
        <w:jc w:val="both"/>
      </w:pPr>
      <w:r w:rsidRPr="009A224A">
        <w:t>Nabywca: Województwo Świętokrzyskie, Al. IX Wieków Kielc 3, 25-516 Kielce, NIP: 959 15 06 120</w:t>
      </w:r>
    </w:p>
    <w:p w14:paraId="3A39BD65" w14:textId="77777777" w:rsidR="009A224A" w:rsidRPr="009A224A" w:rsidRDefault="009A224A" w:rsidP="009A224A">
      <w:pPr>
        <w:pStyle w:val="Standard"/>
        <w:spacing w:before="120" w:after="120"/>
        <w:ind w:left="720"/>
        <w:jc w:val="both"/>
      </w:pPr>
      <w:r w:rsidRPr="009A224A">
        <w:t>Odbiorca: Świętokrzyskie Centrum Doskonalenia Nauczycieli w Kielcach, ul. Marszałka J. Piłsudskiego 42, 25-431 Kielce.</w:t>
      </w:r>
    </w:p>
    <w:p w14:paraId="54239F89" w14:textId="77777777" w:rsidR="009A224A" w:rsidRPr="009A224A" w:rsidRDefault="009A224A" w:rsidP="009A224A">
      <w:pPr>
        <w:pStyle w:val="Standard"/>
        <w:numPr>
          <w:ilvl w:val="0"/>
          <w:numId w:val="28"/>
        </w:numPr>
        <w:spacing w:before="120" w:after="120"/>
        <w:jc w:val="both"/>
        <w:textAlignment w:val="auto"/>
      </w:pPr>
      <w:r w:rsidRPr="009A224A">
        <w:t>Doręczenie faktury nastąpi na adres Odbiorcy.</w:t>
      </w:r>
    </w:p>
    <w:p w14:paraId="75AC2E6C" w14:textId="77777777" w:rsidR="009A224A" w:rsidRPr="009A224A" w:rsidRDefault="009A224A" w:rsidP="009A224A">
      <w:pPr>
        <w:pStyle w:val="Standard"/>
        <w:spacing w:before="120" w:after="120"/>
        <w:ind w:left="360"/>
        <w:jc w:val="both"/>
      </w:pPr>
    </w:p>
    <w:p w14:paraId="697DD566" w14:textId="77777777" w:rsidR="009A224A" w:rsidRPr="009A224A" w:rsidRDefault="009A224A" w:rsidP="009A224A">
      <w:pPr>
        <w:pStyle w:val="Standard"/>
        <w:spacing w:before="120" w:after="120"/>
        <w:jc w:val="center"/>
      </w:pPr>
      <w:r w:rsidRPr="009A224A">
        <w:rPr>
          <w:b/>
        </w:rPr>
        <w:t>§ 3.</w:t>
      </w:r>
    </w:p>
    <w:p w14:paraId="1B70A71D" w14:textId="77777777" w:rsidR="009A224A" w:rsidRPr="009A224A" w:rsidRDefault="009A224A" w:rsidP="009A224A">
      <w:pPr>
        <w:pStyle w:val="Akapitzlist"/>
        <w:numPr>
          <w:ilvl w:val="0"/>
          <w:numId w:val="29"/>
        </w:numPr>
        <w:autoSpaceDN w:val="0"/>
        <w:spacing w:before="120" w:after="120"/>
        <w:jc w:val="both"/>
        <w:rPr>
          <w:rFonts w:ascii="Times New Roman" w:eastAsia="Lucida Sans Unicode" w:hAnsi="Times New Roman" w:cs="Times New Roman"/>
        </w:rPr>
      </w:pPr>
      <w:r w:rsidRPr="009A224A">
        <w:rPr>
          <w:rFonts w:ascii="Times New Roman" w:eastAsia="Lucida Sans Unicode" w:hAnsi="Times New Roman" w:cs="Times New Roman"/>
        </w:rPr>
        <w:t>Strony postanawiają, że naprawienie szkody wynikłej z niewykonania lub nienależytego  wykonania umowy nastąpi przez zapłatę kary umownej w wysokości 20 % wynagrodzenia umownego brutto, o którym mowa w § 3 ust. 1.</w:t>
      </w:r>
    </w:p>
    <w:p w14:paraId="4BC7BD14" w14:textId="77777777" w:rsidR="009A224A" w:rsidRPr="009A224A" w:rsidRDefault="009A224A" w:rsidP="009A224A">
      <w:pPr>
        <w:pStyle w:val="Tekstpodstawowy2"/>
        <w:numPr>
          <w:ilvl w:val="0"/>
          <w:numId w:val="29"/>
        </w:numPr>
        <w:spacing w:before="120" w:line="240" w:lineRule="auto"/>
        <w:jc w:val="both"/>
        <w:rPr>
          <w:rFonts w:ascii="Times New Roman" w:hAnsi="Times New Roman"/>
          <w:sz w:val="24"/>
          <w:szCs w:val="24"/>
        </w:rPr>
      </w:pPr>
      <w:r w:rsidRPr="009A224A">
        <w:rPr>
          <w:rFonts w:ascii="Times New Roman" w:hAnsi="Times New Roman"/>
          <w:sz w:val="24"/>
          <w:szCs w:val="24"/>
        </w:rPr>
        <w:t xml:space="preserve">W przypadku naliczenia kary umownej </w:t>
      </w:r>
      <w:r w:rsidRPr="009A224A">
        <w:rPr>
          <w:rFonts w:ascii="Times New Roman" w:hAnsi="Times New Roman"/>
          <w:sz w:val="24"/>
          <w:szCs w:val="24"/>
          <w:lang w:eastAsia="ar-SA"/>
        </w:rPr>
        <w:t>Wykonawca upoważnia Zamawiającego do samodzielnego potrącenia kary z dostarczonych faktur/rachunków</w:t>
      </w:r>
      <w:r w:rsidRPr="009A224A">
        <w:rPr>
          <w:rFonts w:ascii="Times New Roman" w:hAnsi="Times New Roman"/>
          <w:sz w:val="24"/>
          <w:szCs w:val="24"/>
        </w:rPr>
        <w:t xml:space="preserve"> za wykonane usługi.</w:t>
      </w:r>
    </w:p>
    <w:p w14:paraId="48AD9549" w14:textId="77777777" w:rsidR="009A224A" w:rsidRPr="009A224A" w:rsidRDefault="009A224A" w:rsidP="009A224A">
      <w:pPr>
        <w:pStyle w:val="Standard"/>
        <w:numPr>
          <w:ilvl w:val="0"/>
          <w:numId w:val="29"/>
        </w:numPr>
        <w:spacing w:before="120" w:after="120"/>
        <w:jc w:val="both"/>
        <w:textAlignment w:val="auto"/>
      </w:pPr>
      <w:r w:rsidRPr="009A224A">
        <w:rPr>
          <w:lang w:eastAsia="ar-SA"/>
        </w:rPr>
        <w:t>Zamawiającemu przysługuje prawo do dochodzenia odszkodowania uzupełniającego na zasadach ogólnych.</w:t>
      </w:r>
    </w:p>
    <w:p w14:paraId="4644F65F" w14:textId="77777777" w:rsidR="009A224A" w:rsidRPr="009A224A" w:rsidRDefault="009A224A" w:rsidP="009A224A">
      <w:pPr>
        <w:spacing w:before="120" w:after="120"/>
        <w:jc w:val="both"/>
        <w:rPr>
          <w:rFonts w:ascii="Times New Roman" w:hAnsi="Times New Roman" w:cs="Times New Roman"/>
        </w:rPr>
      </w:pPr>
    </w:p>
    <w:p w14:paraId="5EAC8715" w14:textId="77777777" w:rsidR="009A224A" w:rsidRPr="009A224A" w:rsidRDefault="009A224A" w:rsidP="009A224A">
      <w:pPr>
        <w:pStyle w:val="Standard"/>
        <w:spacing w:before="120" w:after="120"/>
        <w:jc w:val="center"/>
      </w:pPr>
      <w:r w:rsidRPr="009A224A">
        <w:rPr>
          <w:b/>
        </w:rPr>
        <w:t>§ 4.</w:t>
      </w:r>
    </w:p>
    <w:p w14:paraId="1BC7120A" w14:textId="77777777" w:rsidR="009A224A" w:rsidRPr="009A224A" w:rsidRDefault="009A224A" w:rsidP="009A224A">
      <w:pPr>
        <w:pStyle w:val="Tekstpodstawowy2"/>
        <w:spacing w:before="120" w:line="240" w:lineRule="auto"/>
        <w:jc w:val="both"/>
        <w:rPr>
          <w:rFonts w:ascii="Times New Roman" w:hAnsi="Times New Roman"/>
          <w:sz w:val="24"/>
          <w:szCs w:val="24"/>
        </w:rPr>
      </w:pPr>
      <w:r w:rsidRPr="009A224A">
        <w:rPr>
          <w:rFonts w:ascii="Times New Roman" w:hAnsi="Times New Roman"/>
          <w:sz w:val="24"/>
          <w:szCs w:val="24"/>
        </w:rPr>
        <w:t>W razie istotnej zmiany okoliczności powodującej, że wykonanie umowy nie leży w interesie publicznym, czego nie można było przewidzieć w chwili zawarcia umowy, Zamawiający może odstąpić od umowy. W takim przypadku Wykonawca może żądać jedynie wynagrodzenia należnego mu z tytułu wykonania części umowy.</w:t>
      </w:r>
    </w:p>
    <w:p w14:paraId="3F0BC234" w14:textId="77777777" w:rsidR="009A224A" w:rsidRPr="009A224A" w:rsidRDefault="009A224A" w:rsidP="009A224A">
      <w:pPr>
        <w:pStyle w:val="Standard"/>
        <w:spacing w:before="120" w:after="120"/>
        <w:jc w:val="both"/>
        <w:rPr>
          <w:b/>
        </w:rPr>
      </w:pPr>
    </w:p>
    <w:p w14:paraId="4126240D" w14:textId="77777777" w:rsidR="009A224A" w:rsidRPr="009A224A" w:rsidRDefault="009A224A" w:rsidP="009A224A">
      <w:pPr>
        <w:pStyle w:val="Standard"/>
        <w:spacing w:before="120" w:after="120"/>
        <w:jc w:val="center"/>
      </w:pPr>
      <w:r w:rsidRPr="009A224A">
        <w:rPr>
          <w:b/>
        </w:rPr>
        <w:t>§ 5.</w:t>
      </w:r>
    </w:p>
    <w:p w14:paraId="6F41D46C" w14:textId="77777777" w:rsidR="009A224A" w:rsidRPr="009A224A" w:rsidRDefault="009A224A" w:rsidP="009A224A">
      <w:pPr>
        <w:pStyle w:val="Standard"/>
        <w:numPr>
          <w:ilvl w:val="0"/>
          <w:numId w:val="30"/>
        </w:numPr>
        <w:spacing w:before="120" w:after="120"/>
        <w:jc w:val="both"/>
        <w:textAlignment w:val="auto"/>
      </w:pPr>
      <w:r w:rsidRPr="009A224A">
        <w:rPr>
          <w:bCs/>
        </w:rPr>
        <w:t>Wszelkie zmiany umowy wymagają formy pisemnej pod rygorem nieważności.</w:t>
      </w:r>
      <w:r w:rsidRPr="009A224A">
        <w:t xml:space="preserve"> </w:t>
      </w:r>
    </w:p>
    <w:p w14:paraId="4B7F1AEF" w14:textId="77777777" w:rsidR="009A224A" w:rsidRPr="009A224A" w:rsidRDefault="009A224A" w:rsidP="009A224A">
      <w:pPr>
        <w:pStyle w:val="Standard"/>
        <w:numPr>
          <w:ilvl w:val="0"/>
          <w:numId w:val="30"/>
        </w:numPr>
        <w:spacing w:before="120" w:after="120"/>
        <w:jc w:val="both"/>
        <w:textAlignment w:val="auto"/>
      </w:pPr>
      <w:r w:rsidRPr="009A224A">
        <w:t>W sprawach nieuregulowanych postanowieniami niniejszej umowy zastosowanie mają przepisy Kodeksu Cywilnego.</w:t>
      </w:r>
    </w:p>
    <w:p w14:paraId="66392BA6" w14:textId="77777777" w:rsidR="009A224A" w:rsidRPr="009A224A" w:rsidRDefault="009A224A" w:rsidP="009A224A">
      <w:pPr>
        <w:pStyle w:val="Standard"/>
        <w:spacing w:before="120" w:after="120"/>
        <w:jc w:val="both"/>
      </w:pPr>
    </w:p>
    <w:p w14:paraId="3A4C5D91" w14:textId="77777777" w:rsidR="009A224A" w:rsidRPr="009A224A" w:rsidRDefault="009A224A" w:rsidP="009A224A">
      <w:pPr>
        <w:pStyle w:val="Standard"/>
        <w:spacing w:before="120" w:after="120"/>
        <w:jc w:val="center"/>
        <w:rPr>
          <w:b/>
        </w:rPr>
      </w:pPr>
      <w:r w:rsidRPr="009A224A">
        <w:rPr>
          <w:b/>
        </w:rPr>
        <w:lastRenderedPageBreak/>
        <w:t>§ 6.</w:t>
      </w:r>
    </w:p>
    <w:p w14:paraId="1EAE4A7C" w14:textId="77777777" w:rsidR="009A224A" w:rsidRPr="009A224A" w:rsidRDefault="009A224A" w:rsidP="009A224A">
      <w:pPr>
        <w:pStyle w:val="Standard"/>
        <w:spacing w:before="120" w:after="120"/>
        <w:jc w:val="both"/>
      </w:pPr>
    </w:p>
    <w:p w14:paraId="1F6C437A" w14:textId="77777777" w:rsidR="009A224A" w:rsidRPr="009A224A" w:rsidRDefault="009A224A" w:rsidP="009A224A">
      <w:pPr>
        <w:pStyle w:val="Standard"/>
        <w:numPr>
          <w:ilvl w:val="0"/>
          <w:numId w:val="31"/>
        </w:numPr>
        <w:spacing w:before="120" w:after="120"/>
        <w:jc w:val="both"/>
        <w:textAlignment w:val="auto"/>
      </w:pPr>
      <w:r w:rsidRPr="009A224A">
        <w:t>Informacja o  przetwarzaniu danych osobowych stanowi Załącznik Nr 1 do umowy.</w:t>
      </w:r>
    </w:p>
    <w:p w14:paraId="17655D4A" w14:textId="77777777" w:rsidR="009A224A" w:rsidRPr="009A224A" w:rsidRDefault="009A224A" w:rsidP="009A224A">
      <w:pPr>
        <w:pStyle w:val="Standard"/>
        <w:numPr>
          <w:ilvl w:val="0"/>
          <w:numId w:val="31"/>
        </w:numPr>
        <w:spacing w:before="120" w:after="120"/>
        <w:jc w:val="both"/>
        <w:textAlignment w:val="auto"/>
      </w:pPr>
      <w:r w:rsidRPr="009A224A">
        <w:t>Umowa powierzenia przetwarzania danych osobowych stanowi Załącznik nr 2 do umowy</w:t>
      </w:r>
    </w:p>
    <w:p w14:paraId="26B89BAD" w14:textId="77777777" w:rsidR="009A224A" w:rsidRPr="009A224A" w:rsidRDefault="009A224A" w:rsidP="009A224A">
      <w:pPr>
        <w:pStyle w:val="Standard"/>
        <w:numPr>
          <w:ilvl w:val="0"/>
          <w:numId w:val="31"/>
        </w:numPr>
        <w:spacing w:before="120" w:after="120"/>
        <w:jc w:val="both"/>
        <w:textAlignment w:val="auto"/>
      </w:pPr>
      <w:r w:rsidRPr="009A224A">
        <w:t>Zapytanie ofertowe oraz oferta Wykonawcy stanowią załączniki do umowy odpowiednio nr 3 i nr 4.</w:t>
      </w:r>
    </w:p>
    <w:p w14:paraId="133913BE" w14:textId="77777777" w:rsidR="009A224A" w:rsidRPr="009A224A" w:rsidRDefault="009A224A" w:rsidP="009A224A">
      <w:pPr>
        <w:pStyle w:val="Standard"/>
        <w:spacing w:before="120" w:after="120"/>
        <w:jc w:val="both"/>
        <w:rPr>
          <w:b/>
        </w:rPr>
      </w:pPr>
    </w:p>
    <w:p w14:paraId="0FB715FA" w14:textId="77777777" w:rsidR="009A224A" w:rsidRPr="009A224A" w:rsidRDefault="009A224A" w:rsidP="009A224A">
      <w:pPr>
        <w:pStyle w:val="Standard"/>
        <w:spacing w:before="120" w:after="120"/>
        <w:jc w:val="center"/>
      </w:pPr>
      <w:r w:rsidRPr="009A224A">
        <w:rPr>
          <w:b/>
        </w:rPr>
        <w:t>§ 7.</w:t>
      </w:r>
    </w:p>
    <w:p w14:paraId="7DD2C2E7" w14:textId="77777777" w:rsidR="009A224A" w:rsidRPr="009A224A" w:rsidRDefault="009A224A" w:rsidP="009A224A">
      <w:pPr>
        <w:spacing w:before="120" w:after="120"/>
        <w:jc w:val="both"/>
        <w:rPr>
          <w:rFonts w:ascii="Times New Roman" w:hAnsi="Times New Roman" w:cs="Times New Roman"/>
        </w:rPr>
      </w:pPr>
      <w:r w:rsidRPr="009A224A">
        <w:rPr>
          <w:rFonts w:ascii="Times New Roman" w:hAnsi="Times New Roman" w:cs="Times New Roman"/>
          <w:lang w:eastAsia="pl-PL"/>
        </w:rPr>
        <w:t>Umowę sporządzono w dwóch jednobrzmiących egzemplarzach po jednym dla każdej ze Stron.</w:t>
      </w:r>
    </w:p>
    <w:p w14:paraId="198C02C5" w14:textId="77777777" w:rsidR="009A224A" w:rsidRPr="009A224A" w:rsidRDefault="009A224A" w:rsidP="009A224A">
      <w:pPr>
        <w:pStyle w:val="Textbody"/>
        <w:spacing w:before="120" w:after="120"/>
        <w:jc w:val="both"/>
        <w:rPr>
          <w:szCs w:val="24"/>
        </w:rPr>
      </w:pPr>
    </w:p>
    <w:p w14:paraId="2B52F3F1" w14:textId="77777777" w:rsidR="009A224A" w:rsidRPr="009A224A" w:rsidRDefault="009A224A" w:rsidP="009A224A">
      <w:pPr>
        <w:pStyle w:val="Textbody"/>
        <w:jc w:val="both"/>
        <w:rPr>
          <w:szCs w:val="24"/>
        </w:rPr>
      </w:pPr>
    </w:p>
    <w:p w14:paraId="28653D1E" w14:textId="77777777" w:rsidR="009A224A" w:rsidRPr="009A224A" w:rsidRDefault="009A224A" w:rsidP="009A224A">
      <w:pPr>
        <w:pStyle w:val="Textbody"/>
        <w:jc w:val="both"/>
        <w:rPr>
          <w:szCs w:val="24"/>
        </w:rPr>
      </w:pPr>
    </w:p>
    <w:p w14:paraId="4EE67633" w14:textId="77777777" w:rsidR="009A224A" w:rsidRPr="009A224A" w:rsidRDefault="009A224A" w:rsidP="009A224A">
      <w:pPr>
        <w:pStyle w:val="Textbody"/>
        <w:jc w:val="both"/>
        <w:rPr>
          <w:szCs w:val="24"/>
        </w:rPr>
      </w:pPr>
    </w:p>
    <w:p w14:paraId="7A51553F" w14:textId="77777777" w:rsidR="009A224A" w:rsidRPr="009A224A" w:rsidRDefault="009A224A" w:rsidP="009A224A">
      <w:pPr>
        <w:pStyle w:val="Textbody"/>
        <w:rPr>
          <w:szCs w:val="24"/>
        </w:rPr>
      </w:pPr>
    </w:p>
    <w:p w14:paraId="1D40401C" w14:textId="77777777" w:rsidR="009A224A" w:rsidRPr="009A224A" w:rsidRDefault="009A224A" w:rsidP="009A224A">
      <w:pPr>
        <w:pStyle w:val="Textbody"/>
        <w:rPr>
          <w:szCs w:val="24"/>
        </w:rPr>
      </w:pPr>
    </w:p>
    <w:p w14:paraId="44E82D24" w14:textId="77777777" w:rsidR="009A224A" w:rsidRPr="009A224A" w:rsidRDefault="009A224A" w:rsidP="009A224A">
      <w:pPr>
        <w:pStyle w:val="Standard"/>
      </w:pPr>
      <w:r w:rsidRPr="009A224A">
        <w:t>…………………………………</w:t>
      </w:r>
      <w:r w:rsidRPr="009A224A">
        <w:tab/>
      </w:r>
      <w:r w:rsidRPr="009A224A">
        <w:tab/>
      </w:r>
      <w:r w:rsidRPr="009A224A">
        <w:tab/>
      </w:r>
      <w:r w:rsidRPr="009A224A">
        <w:tab/>
      </w:r>
      <w:r w:rsidRPr="009A224A">
        <w:tab/>
        <w:t xml:space="preserve">     …………………………………</w:t>
      </w:r>
      <w:r w:rsidRPr="009A224A">
        <w:tab/>
        <w:t xml:space="preserve">                                             </w:t>
      </w:r>
    </w:p>
    <w:p w14:paraId="1A18960C" w14:textId="77777777" w:rsidR="009A224A" w:rsidRPr="009A224A" w:rsidRDefault="009A224A" w:rsidP="009A224A">
      <w:pPr>
        <w:pStyle w:val="Standard"/>
      </w:pPr>
      <w:r w:rsidRPr="009A224A">
        <w:tab/>
        <w:t>Zamawiający</w:t>
      </w:r>
      <w:r w:rsidRPr="009A224A">
        <w:tab/>
      </w:r>
      <w:r w:rsidRPr="009A224A">
        <w:tab/>
      </w:r>
      <w:r w:rsidRPr="009A224A">
        <w:tab/>
      </w:r>
      <w:r w:rsidRPr="009A224A">
        <w:tab/>
      </w:r>
      <w:r w:rsidRPr="009A224A">
        <w:tab/>
      </w:r>
      <w:r w:rsidRPr="009A224A">
        <w:tab/>
        <w:t xml:space="preserve">                                  Wykonawca</w:t>
      </w:r>
    </w:p>
    <w:p w14:paraId="3C410747" w14:textId="77777777" w:rsidR="009A224A" w:rsidRPr="009A224A" w:rsidRDefault="009A224A" w:rsidP="009A224A">
      <w:pPr>
        <w:pStyle w:val="Standard"/>
      </w:pPr>
    </w:p>
    <w:p w14:paraId="25C0FC1F" w14:textId="77777777" w:rsidR="009A224A" w:rsidRPr="009A224A" w:rsidRDefault="009A224A" w:rsidP="009A224A">
      <w:pPr>
        <w:pStyle w:val="Standard"/>
      </w:pPr>
    </w:p>
    <w:p w14:paraId="7794F61E" w14:textId="77777777" w:rsidR="009A224A" w:rsidRPr="009A224A" w:rsidRDefault="009A224A" w:rsidP="009A224A">
      <w:pPr>
        <w:pStyle w:val="Standard"/>
      </w:pPr>
    </w:p>
    <w:p w14:paraId="28B2DA55" w14:textId="77777777" w:rsidR="009A224A" w:rsidRPr="009A224A" w:rsidRDefault="009A224A" w:rsidP="009A224A">
      <w:pPr>
        <w:pStyle w:val="Standard"/>
      </w:pPr>
    </w:p>
    <w:p w14:paraId="706EA50D" w14:textId="77777777" w:rsidR="009A224A" w:rsidRPr="009A224A" w:rsidRDefault="009A224A" w:rsidP="009A224A">
      <w:pPr>
        <w:pStyle w:val="Standard"/>
      </w:pPr>
    </w:p>
    <w:p w14:paraId="5FBECA13" w14:textId="77777777" w:rsidR="009A224A" w:rsidRPr="009A224A" w:rsidRDefault="009A224A" w:rsidP="009A224A">
      <w:pPr>
        <w:pStyle w:val="Standard"/>
      </w:pPr>
    </w:p>
    <w:p w14:paraId="355B198A" w14:textId="77777777" w:rsidR="009A224A" w:rsidRPr="009A224A" w:rsidRDefault="009A224A" w:rsidP="009A224A">
      <w:pPr>
        <w:pStyle w:val="Standard"/>
      </w:pPr>
    </w:p>
    <w:p w14:paraId="02EF866C" w14:textId="77777777" w:rsidR="009A224A" w:rsidRPr="009A224A" w:rsidRDefault="009A224A" w:rsidP="009A224A">
      <w:pPr>
        <w:pStyle w:val="Standard"/>
      </w:pPr>
    </w:p>
    <w:p w14:paraId="3A04950F" w14:textId="77777777" w:rsidR="009A224A" w:rsidRPr="009A224A" w:rsidRDefault="009A224A" w:rsidP="009A224A">
      <w:pPr>
        <w:pStyle w:val="Standard"/>
      </w:pPr>
    </w:p>
    <w:p w14:paraId="5CD7204A" w14:textId="77777777" w:rsidR="009A224A" w:rsidRPr="009A224A" w:rsidRDefault="009A224A" w:rsidP="009A224A">
      <w:pPr>
        <w:pStyle w:val="Standard"/>
      </w:pPr>
    </w:p>
    <w:p w14:paraId="43FE9E6F" w14:textId="77777777" w:rsidR="009A224A" w:rsidRPr="009A224A" w:rsidRDefault="009A224A" w:rsidP="009A224A">
      <w:pPr>
        <w:pStyle w:val="Standard"/>
      </w:pPr>
    </w:p>
    <w:p w14:paraId="1A10E337" w14:textId="77777777" w:rsidR="009A224A" w:rsidRPr="009A224A" w:rsidRDefault="009A224A" w:rsidP="009A224A">
      <w:pPr>
        <w:pStyle w:val="Standard"/>
      </w:pPr>
    </w:p>
    <w:p w14:paraId="14E9751F" w14:textId="77777777" w:rsidR="009A224A" w:rsidRPr="009A224A" w:rsidRDefault="009A224A" w:rsidP="009A224A">
      <w:pPr>
        <w:pStyle w:val="Standard"/>
      </w:pPr>
    </w:p>
    <w:p w14:paraId="5B3EEC51" w14:textId="77777777" w:rsidR="009A224A" w:rsidRPr="009A224A" w:rsidRDefault="009A224A" w:rsidP="009A224A">
      <w:pPr>
        <w:pStyle w:val="Standard"/>
      </w:pPr>
    </w:p>
    <w:p w14:paraId="17FCD943" w14:textId="77777777" w:rsidR="009A224A" w:rsidRPr="009A224A" w:rsidRDefault="009A224A" w:rsidP="009A224A">
      <w:pPr>
        <w:pStyle w:val="Standard"/>
      </w:pPr>
    </w:p>
    <w:p w14:paraId="5A27A027" w14:textId="77777777" w:rsidR="009A224A" w:rsidRPr="009A224A" w:rsidRDefault="009A224A" w:rsidP="009A224A">
      <w:pPr>
        <w:pStyle w:val="Standard"/>
      </w:pPr>
    </w:p>
    <w:p w14:paraId="3D37D694" w14:textId="77777777" w:rsidR="009A224A" w:rsidRPr="009A224A" w:rsidRDefault="009A224A" w:rsidP="009A224A">
      <w:pPr>
        <w:pStyle w:val="Standard"/>
      </w:pPr>
    </w:p>
    <w:p w14:paraId="222FC083" w14:textId="77777777" w:rsidR="009A224A" w:rsidRPr="009A224A" w:rsidRDefault="009A224A" w:rsidP="009A224A">
      <w:pPr>
        <w:pStyle w:val="Standard"/>
      </w:pPr>
    </w:p>
    <w:p w14:paraId="1CF925C7" w14:textId="77777777" w:rsidR="009A224A" w:rsidRPr="009A224A" w:rsidRDefault="009A224A" w:rsidP="009A224A">
      <w:pPr>
        <w:pStyle w:val="Standard"/>
      </w:pPr>
    </w:p>
    <w:p w14:paraId="1D2B0203" w14:textId="77777777" w:rsidR="009A224A" w:rsidRPr="009A224A" w:rsidRDefault="009A224A" w:rsidP="009A224A">
      <w:pPr>
        <w:pStyle w:val="Standard"/>
      </w:pPr>
    </w:p>
    <w:p w14:paraId="15F8E1D8" w14:textId="77777777" w:rsidR="009A224A" w:rsidRPr="009A224A" w:rsidRDefault="009A224A" w:rsidP="009A224A">
      <w:pPr>
        <w:pStyle w:val="Standard"/>
      </w:pPr>
    </w:p>
    <w:p w14:paraId="07FCCA27" w14:textId="77777777" w:rsidR="009A224A" w:rsidRPr="009A224A" w:rsidRDefault="009A224A" w:rsidP="009A224A">
      <w:pPr>
        <w:pStyle w:val="Standard"/>
      </w:pPr>
    </w:p>
    <w:p w14:paraId="07E3F3DE" w14:textId="77777777" w:rsidR="009A224A" w:rsidRPr="009A224A" w:rsidRDefault="009A224A" w:rsidP="009A224A">
      <w:pPr>
        <w:pStyle w:val="Standard"/>
      </w:pPr>
    </w:p>
    <w:p w14:paraId="4F0F39E1" w14:textId="77777777" w:rsidR="009A224A" w:rsidRPr="009A224A" w:rsidRDefault="009A224A" w:rsidP="009A224A">
      <w:pPr>
        <w:pStyle w:val="Standard"/>
      </w:pPr>
    </w:p>
    <w:p w14:paraId="265F0CE7" w14:textId="77777777" w:rsidR="009A224A" w:rsidRPr="009A224A" w:rsidRDefault="009A224A" w:rsidP="009A224A">
      <w:pPr>
        <w:jc w:val="right"/>
        <w:rPr>
          <w:rFonts w:ascii="Times New Roman" w:hAnsi="Times New Roman" w:cs="Times New Roman"/>
          <w:i/>
        </w:rPr>
      </w:pPr>
      <w:r w:rsidRPr="009A224A">
        <w:rPr>
          <w:rFonts w:ascii="Times New Roman" w:hAnsi="Times New Roman" w:cs="Times New Roman"/>
          <w:i/>
        </w:rPr>
        <w:lastRenderedPageBreak/>
        <w:t>Załącznik nr 1 do umowy</w:t>
      </w:r>
    </w:p>
    <w:p w14:paraId="277EC167" w14:textId="77777777" w:rsidR="009A224A" w:rsidRPr="009A224A" w:rsidRDefault="009A224A" w:rsidP="009A224A">
      <w:pPr>
        <w:pStyle w:val="NormalnyWeb"/>
        <w:jc w:val="both"/>
        <w:rPr>
          <w:rFonts w:cs="Times New Roman"/>
          <w:sz w:val="22"/>
          <w:szCs w:val="22"/>
        </w:rPr>
      </w:pPr>
    </w:p>
    <w:p w14:paraId="44CE4AD5" w14:textId="77777777" w:rsidR="009A224A" w:rsidRPr="009A224A" w:rsidRDefault="009A224A" w:rsidP="009A224A">
      <w:pPr>
        <w:pStyle w:val="NormalnyWeb"/>
        <w:shd w:val="clear" w:color="auto" w:fill="FFFFFF"/>
        <w:spacing w:after="240"/>
        <w:jc w:val="both"/>
        <w:rPr>
          <w:rFonts w:cs="Times New Roman"/>
          <w:b/>
          <w:bCs/>
          <w:color w:val="222222"/>
          <w:sz w:val="22"/>
          <w:szCs w:val="22"/>
          <w:lang w:val="uk-UA" w:eastAsia="uk-UA"/>
        </w:rPr>
      </w:pPr>
      <w:bookmarkStart w:id="1" w:name="_Hlk145064261"/>
      <w:r w:rsidRPr="009A224A">
        <w:rPr>
          <w:rFonts w:cs="Times New Roman"/>
          <w:b/>
          <w:bCs/>
          <w:color w:val="222222"/>
          <w:sz w:val="22"/>
          <w:szCs w:val="22"/>
        </w:rPr>
        <w:t>Zgodnie z art. 13 ust. 1 i 2 Rozporządzenia Parlamentu Europejskiego i Rady (UE) 2016/679 z dnia 27 kwietnia 2016 r. w sprawie ochrony osób fizycznych w związku z przetwarzaniem danych osobowych i w sprawie swobodnego przepływu takich danych oraz uchylenia dyrektywy 95/46/WE (Dz. Urz. UE L 119 z 04.05.2016) – tzw. „RODO” informujemy, iż:</w:t>
      </w:r>
    </w:p>
    <w:p w14:paraId="3919B2FB" w14:textId="77777777" w:rsidR="009A224A" w:rsidRPr="009A224A" w:rsidRDefault="009A224A" w:rsidP="009A224A">
      <w:pPr>
        <w:numPr>
          <w:ilvl w:val="0"/>
          <w:numId w:val="32"/>
        </w:numPr>
        <w:autoSpaceDN w:val="0"/>
        <w:ind w:left="0" w:hanging="357"/>
        <w:jc w:val="both"/>
        <w:rPr>
          <w:rFonts w:ascii="Times New Roman" w:hAnsi="Times New Roman" w:cs="Times New Roman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 xml:space="preserve">Administratorem danych osobowych Wykonawcy jest Zamawiający – </w:t>
      </w:r>
      <w:r w:rsidRPr="009A224A">
        <w:rPr>
          <w:rFonts w:ascii="Times New Roman" w:hAnsi="Times New Roman" w:cs="Times New Roman"/>
          <w:sz w:val="22"/>
          <w:szCs w:val="22"/>
        </w:rPr>
        <w:t>Świętokrzyskie Centrum Doskonalenia Nauczycieli w Kielcach, ul. Marszałka Józefa Piłsudskiego 42, 25-431 Kielce, tel. 41 362 45 48, e-mail: scdn@scdn.pl</w:t>
      </w:r>
    </w:p>
    <w:p w14:paraId="29F42CB7" w14:textId="77777777" w:rsidR="009A224A" w:rsidRPr="009A224A" w:rsidRDefault="009A224A" w:rsidP="009A224A">
      <w:pPr>
        <w:numPr>
          <w:ilvl w:val="0"/>
          <w:numId w:val="32"/>
        </w:numPr>
        <w:autoSpaceDN w:val="0"/>
        <w:ind w:left="0" w:hanging="357"/>
        <w:jc w:val="both"/>
        <w:rPr>
          <w:rFonts w:ascii="Times New Roman" w:hAnsi="Times New Roman" w:cs="Times New Roman"/>
          <w:sz w:val="22"/>
          <w:szCs w:val="22"/>
        </w:rPr>
      </w:pPr>
      <w:r w:rsidRPr="009A224A">
        <w:rPr>
          <w:rFonts w:ascii="Times New Roman" w:hAnsi="Times New Roman" w:cs="Times New Roman"/>
          <w:sz w:val="22"/>
          <w:szCs w:val="22"/>
        </w:rPr>
        <w:t xml:space="preserve">We wszystkich sprawach dotyczących przetwarzania danych osobowych kontaktować się można z Inspektorem Ochrony Danych za pośrednictwem poczty e-mail: iod@scdn.pl lub pod numerem telefonu: 22 350 01 40. </w:t>
      </w:r>
    </w:p>
    <w:p w14:paraId="176420AE" w14:textId="77777777" w:rsidR="009A224A" w:rsidRPr="009A224A" w:rsidRDefault="009A224A" w:rsidP="009A224A">
      <w:pPr>
        <w:numPr>
          <w:ilvl w:val="0"/>
          <w:numId w:val="33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Dane osobowe Wykonawcy przetwarzane będą przez Administratora danych osobowych (Zamawiającego) w celu wykonania umowy na sukcesywną dostawę art. spożywczych, środkiem transportu Wykonawcy przystosowanym do przewozu art. spożywczych do Centrum Edukacyjnego ŚCDN w Milanowskiej Wólce 18 A gmina Nowa Słupia i rozliczenia świadczonych usług.</w:t>
      </w:r>
    </w:p>
    <w:p w14:paraId="77466F86" w14:textId="77777777" w:rsidR="009A224A" w:rsidRPr="009A224A" w:rsidRDefault="009A224A" w:rsidP="009A224A">
      <w:pPr>
        <w:numPr>
          <w:ilvl w:val="0"/>
          <w:numId w:val="33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Podstawą prawną przetwarzania danych osobowych jest:</w:t>
      </w:r>
    </w:p>
    <w:p w14:paraId="64317059" w14:textId="77777777" w:rsidR="009A224A" w:rsidRPr="009A224A" w:rsidRDefault="009A224A" w:rsidP="009A224A">
      <w:pPr>
        <w:numPr>
          <w:ilvl w:val="0"/>
          <w:numId w:val="34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niezbędność do wykonania umowy lub do podjęcia działań na żądanie Wykonawcy przed zawarciem umowy (art. 6 ust. 1 lit. b RODO) – wykonywania praw i obowiązków wynikających z umowy o dzieło;</w:t>
      </w:r>
    </w:p>
    <w:p w14:paraId="57AFEC29" w14:textId="77777777" w:rsidR="009A224A" w:rsidRPr="009A224A" w:rsidRDefault="009A224A" w:rsidP="009A224A">
      <w:pPr>
        <w:numPr>
          <w:ilvl w:val="0"/>
          <w:numId w:val="34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konieczność wypełnienia obowiązku prawnego ciążącego na Administratorze danych osobowych, Zamawiającym – art. 6 ust. 1 lit. c RODO) wynikających z przepisów podatkowych, a dotyczących wystawienia faktur, prowadzenia ksiąg rachunkowych i dokumentacji podatkowej;</w:t>
      </w:r>
    </w:p>
    <w:p w14:paraId="1303B4F8" w14:textId="77777777" w:rsidR="009A224A" w:rsidRPr="009A224A" w:rsidRDefault="009A224A" w:rsidP="009A224A">
      <w:pPr>
        <w:numPr>
          <w:ilvl w:val="0"/>
          <w:numId w:val="34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w sprawach dochodzenia roszczeń z tytułu prowadzonej działalności, obrony przed tymi roszczeniami, w ramach prawnie uzasadnionego interesu Administratora danych osobowych, Zamawiającego (art. 6 ust. 1 lit. f RODO).</w:t>
      </w:r>
    </w:p>
    <w:p w14:paraId="104239EE" w14:textId="77777777" w:rsidR="009A224A" w:rsidRPr="009A224A" w:rsidRDefault="009A224A" w:rsidP="009A224A">
      <w:pPr>
        <w:numPr>
          <w:ilvl w:val="0"/>
          <w:numId w:val="35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Dane osobowe Wykonawcy będą przetwarzane przez okres niezbędny do wykonania umowy o dzieło oraz do realizacji ewentualnych roszczeń Administratora danych osobowych (Zamawiającego) związanych z zawartą umową o dzieło, a następnie przechowywane w archiwum zakładowym, gdzie okres archiwizacji został określony przez JRWA i wynosi 10 lat.</w:t>
      </w:r>
    </w:p>
    <w:p w14:paraId="57B51CE7" w14:textId="77777777" w:rsidR="009A224A" w:rsidRPr="009A224A" w:rsidRDefault="009A224A" w:rsidP="009A224A">
      <w:pPr>
        <w:numPr>
          <w:ilvl w:val="0"/>
          <w:numId w:val="35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Dane osobowe Wykonawcy nie będą poddawane zautomatyzowanemu podejmowaniu decyzji ani profilowaniu.</w:t>
      </w:r>
    </w:p>
    <w:p w14:paraId="5A22A1A8" w14:textId="77777777" w:rsidR="009A224A" w:rsidRPr="009A224A" w:rsidRDefault="009A224A" w:rsidP="009A224A">
      <w:pPr>
        <w:numPr>
          <w:ilvl w:val="0"/>
          <w:numId w:val="35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 xml:space="preserve">Odbiorcami danych osobowych Wykonawcy będą podmioty, które świadczą na rzecz Administratora danych osobowych (Zamawiającego) następujące usługi: kurierskie i pocztowe w związku z przesyłaną korespondencją. </w:t>
      </w:r>
      <w:r w:rsidRPr="009A224A">
        <w:rPr>
          <w:rFonts w:ascii="Times New Roman" w:hAnsi="Times New Roman" w:cs="Times New Roman"/>
          <w:sz w:val="22"/>
          <w:szCs w:val="22"/>
        </w:rPr>
        <w:t>Dostęp do danych osobowych mogą uzyskać organy lub podmioty upoważnione na podstawie odrębnych przepisów, a także podmioty, które na podstawie zawartych przez Administratora umów świadczą usługi związane z przetwarzaniem danych osobowych.</w:t>
      </w:r>
    </w:p>
    <w:p w14:paraId="7DA09EC4" w14:textId="77777777" w:rsidR="009A224A" w:rsidRPr="009A224A" w:rsidRDefault="009A224A" w:rsidP="009A224A">
      <w:pPr>
        <w:numPr>
          <w:ilvl w:val="0"/>
          <w:numId w:val="35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W związku z przetwarzaniem danych osobowych przez Administratora danych osobowych (Zamawiającego), Wykonawcy przysługuje:</w:t>
      </w:r>
    </w:p>
    <w:p w14:paraId="15F7C542" w14:textId="77777777" w:rsidR="009A224A" w:rsidRPr="009A224A" w:rsidRDefault="009A224A" w:rsidP="009A224A">
      <w:pPr>
        <w:numPr>
          <w:ilvl w:val="0"/>
          <w:numId w:val="36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prawo dostępu do treści danych,</w:t>
      </w:r>
    </w:p>
    <w:p w14:paraId="5D5738C9" w14:textId="77777777" w:rsidR="009A224A" w:rsidRPr="009A224A" w:rsidRDefault="009A224A" w:rsidP="009A224A">
      <w:pPr>
        <w:numPr>
          <w:ilvl w:val="0"/>
          <w:numId w:val="36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prawo do sprostowania danych,</w:t>
      </w:r>
    </w:p>
    <w:p w14:paraId="762A5F9E" w14:textId="77777777" w:rsidR="009A224A" w:rsidRPr="009A224A" w:rsidRDefault="009A224A" w:rsidP="009A224A">
      <w:pPr>
        <w:numPr>
          <w:ilvl w:val="0"/>
          <w:numId w:val="36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prawo do ograniczenia przetwarzania danych.</w:t>
      </w:r>
    </w:p>
    <w:p w14:paraId="52A3201E" w14:textId="77777777" w:rsidR="009A224A" w:rsidRPr="009A224A" w:rsidRDefault="009A224A" w:rsidP="009A224A">
      <w:pPr>
        <w:pStyle w:val="NormalnyWeb"/>
        <w:shd w:val="clear" w:color="auto" w:fill="FFFFFF"/>
        <w:spacing w:before="0" w:after="0"/>
        <w:jc w:val="both"/>
        <w:rPr>
          <w:rFonts w:cs="Times New Roman"/>
          <w:color w:val="222222"/>
          <w:sz w:val="22"/>
          <w:szCs w:val="22"/>
        </w:rPr>
      </w:pPr>
      <w:r w:rsidRPr="009A224A">
        <w:rPr>
          <w:rFonts w:cs="Times New Roman"/>
          <w:color w:val="222222"/>
          <w:sz w:val="22"/>
          <w:szCs w:val="22"/>
        </w:rPr>
        <w:t>Realizacja tych praw przez Wykonawcę musi być zgodna z przepisami prawa oraz zasadami archiwizacji.</w:t>
      </w:r>
    </w:p>
    <w:p w14:paraId="5713F225" w14:textId="77777777" w:rsidR="009A224A" w:rsidRPr="009A224A" w:rsidRDefault="009A224A" w:rsidP="009A224A">
      <w:pPr>
        <w:numPr>
          <w:ilvl w:val="0"/>
          <w:numId w:val="37"/>
        </w:numPr>
        <w:shd w:val="clear" w:color="auto" w:fill="FFFFFF"/>
        <w:autoSpaceDN w:val="0"/>
        <w:ind w:left="0"/>
        <w:jc w:val="both"/>
        <w:rPr>
          <w:rFonts w:ascii="Times New Roman" w:hAnsi="Times New Roman" w:cs="Times New Roman"/>
          <w:color w:val="222222"/>
          <w:sz w:val="22"/>
          <w:szCs w:val="22"/>
        </w:rPr>
      </w:pPr>
      <w:r w:rsidRPr="009A224A">
        <w:rPr>
          <w:rFonts w:ascii="Times New Roman" w:hAnsi="Times New Roman" w:cs="Times New Roman"/>
          <w:color w:val="222222"/>
          <w:sz w:val="22"/>
          <w:szCs w:val="22"/>
        </w:rPr>
        <w:t>Wykonawcy przysługuje także prawo wniesienia skargi do organu nadzorczego (</w:t>
      </w:r>
      <w:r w:rsidRPr="009A224A">
        <w:rPr>
          <w:rStyle w:val="Pogrubienie"/>
          <w:rFonts w:ascii="Times New Roman" w:hAnsi="Times New Roman" w:cs="Times New Roman"/>
          <w:color w:val="222222"/>
          <w:sz w:val="22"/>
          <w:szCs w:val="22"/>
        </w:rPr>
        <w:t>Prezes Urzędu Ochrony Danych Osobowych z siedziba w Warszawie przy ul. Stawki 2, 00-193 Warszawa</w:t>
      </w:r>
      <w:r w:rsidRPr="009A224A">
        <w:rPr>
          <w:rFonts w:ascii="Times New Roman" w:hAnsi="Times New Roman" w:cs="Times New Roman"/>
          <w:color w:val="222222"/>
          <w:sz w:val="22"/>
          <w:szCs w:val="22"/>
        </w:rPr>
        <w:t>).</w:t>
      </w:r>
    </w:p>
    <w:p w14:paraId="333D47B7" w14:textId="77777777" w:rsidR="009A224A" w:rsidRPr="009A224A" w:rsidRDefault="009A224A" w:rsidP="009A224A">
      <w:pPr>
        <w:pStyle w:val="NormalnyWeb"/>
        <w:jc w:val="both"/>
        <w:rPr>
          <w:rFonts w:cs="Times New Roman"/>
          <w:sz w:val="22"/>
          <w:szCs w:val="22"/>
        </w:rPr>
      </w:pPr>
      <w:r w:rsidRPr="009A224A">
        <w:rPr>
          <w:rFonts w:cs="Times New Roman"/>
          <w:color w:val="222222"/>
          <w:sz w:val="22"/>
          <w:szCs w:val="22"/>
        </w:rPr>
        <w:t>Podanie przez Wykonawcę danych osobowych jest niezbędne do zawarcia, wykonania i rozliczenia umowy.</w:t>
      </w:r>
      <w:bookmarkEnd w:id="1"/>
    </w:p>
    <w:p w14:paraId="50F4FBE4" w14:textId="77777777" w:rsidR="009A224A" w:rsidRPr="009A224A" w:rsidRDefault="009A224A" w:rsidP="009A224A">
      <w:pPr>
        <w:pStyle w:val="NormalnyWeb"/>
        <w:jc w:val="both"/>
        <w:rPr>
          <w:rFonts w:cs="Times New Roman"/>
          <w:sz w:val="22"/>
          <w:szCs w:val="22"/>
        </w:rPr>
      </w:pPr>
    </w:p>
    <w:p w14:paraId="61702D72" w14:textId="77777777" w:rsidR="009A224A" w:rsidRPr="009A224A" w:rsidRDefault="009A224A" w:rsidP="009A224A">
      <w:pPr>
        <w:pStyle w:val="NormalnyWeb"/>
        <w:jc w:val="both"/>
        <w:rPr>
          <w:rFonts w:cs="Times New Roman"/>
        </w:rPr>
      </w:pPr>
    </w:p>
    <w:p w14:paraId="278C6387" w14:textId="77777777" w:rsidR="009A224A" w:rsidRPr="009A224A" w:rsidRDefault="009A224A" w:rsidP="009A224A">
      <w:pPr>
        <w:pStyle w:val="NormalnyWeb"/>
        <w:jc w:val="both"/>
        <w:rPr>
          <w:rFonts w:cs="Times New Roman"/>
        </w:rPr>
      </w:pPr>
    </w:p>
    <w:p w14:paraId="4FD30836" w14:textId="77777777" w:rsidR="009A224A" w:rsidRPr="009A224A" w:rsidRDefault="009A224A" w:rsidP="009A224A">
      <w:pPr>
        <w:pStyle w:val="NormalnyWeb"/>
        <w:jc w:val="both"/>
        <w:rPr>
          <w:rFonts w:cs="Times New Roman"/>
        </w:rPr>
      </w:pPr>
    </w:p>
    <w:p w14:paraId="6DEED51C" w14:textId="77777777" w:rsidR="009A224A" w:rsidRPr="009A224A" w:rsidRDefault="009A224A" w:rsidP="009A224A">
      <w:pPr>
        <w:pStyle w:val="NormalnyWeb"/>
        <w:jc w:val="both"/>
        <w:rPr>
          <w:rFonts w:cs="Times New Roman"/>
        </w:rPr>
      </w:pPr>
    </w:p>
    <w:p w14:paraId="7E7276AC" w14:textId="77777777" w:rsidR="009A224A" w:rsidRPr="009A224A" w:rsidRDefault="009A224A" w:rsidP="009A224A">
      <w:pPr>
        <w:pStyle w:val="Standard"/>
      </w:pPr>
    </w:p>
    <w:p w14:paraId="083FAD15" w14:textId="77777777" w:rsidR="009A224A" w:rsidRPr="009A224A" w:rsidRDefault="009A224A" w:rsidP="009A224A">
      <w:pPr>
        <w:pStyle w:val="Standard"/>
      </w:pPr>
    </w:p>
    <w:p w14:paraId="0DDFB734" w14:textId="77777777" w:rsidR="009A224A" w:rsidRPr="009A224A" w:rsidRDefault="009A224A" w:rsidP="009A224A">
      <w:pPr>
        <w:jc w:val="right"/>
        <w:rPr>
          <w:rFonts w:ascii="Times New Roman" w:hAnsi="Times New Roman" w:cs="Times New Roman"/>
          <w:i/>
        </w:rPr>
      </w:pPr>
      <w:r w:rsidRPr="009A224A">
        <w:rPr>
          <w:rFonts w:ascii="Times New Roman" w:hAnsi="Times New Roman" w:cs="Times New Roman"/>
          <w:i/>
        </w:rPr>
        <w:t>Załącznik nr 2 do umowy</w:t>
      </w:r>
    </w:p>
    <w:p w14:paraId="5A83FEAF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bookmarkStart w:id="2" w:name="_Hlk141790544"/>
      <w:r w:rsidRPr="009A224A">
        <w:rPr>
          <w:rFonts w:ascii="Times New Roman" w:hAnsi="Times New Roman" w:cs="Times New Roman"/>
          <w:b/>
          <w:sz w:val="20"/>
          <w:szCs w:val="20"/>
          <w:u w:val="single"/>
        </w:rPr>
        <w:t>Umowa powierzenia przetwarzania danych osobowych</w:t>
      </w:r>
    </w:p>
    <w:p w14:paraId="14CE73A4" w14:textId="77777777" w:rsidR="009A224A" w:rsidRPr="009A224A" w:rsidRDefault="009A224A" w:rsidP="009A224A">
      <w:pPr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Zawarta …………………. w …………………………………., pomiędzy:…………………………….. , </w:t>
      </w:r>
    </w:p>
    <w:p w14:paraId="4F371BEA" w14:textId="77777777" w:rsidR="009A224A" w:rsidRPr="009A224A" w:rsidRDefault="009A224A" w:rsidP="009A224A">
      <w:pPr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reprezentowanym/ą przez: ………………….……..………. – …………………………………….</w:t>
      </w:r>
    </w:p>
    <w:p w14:paraId="1036C8D6" w14:textId="77777777" w:rsidR="009A224A" w:rsidRPr="009A224A" w:rsidRDefault="009A224A" w:rsidP="009A224A">
      <w:pPr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zwanym/ą dalej </w:t>
      </w:r>
      <w:r w:rsidRPr="009A224A">
        <w:rPr>
          <w:rFonts w:ascii="Times New Roman" w:hAnsi="Times New Roman" w:cs="Times New Roman"/>
          <w:i/>
          <w:sz w:val="20"/>
          <w:szCs w:val="20"/>
        </w:rPr>
        <w:t>Administratorem,</w:t>
      </w:r>
      <w:r w:rsidRPr="009A224A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20C371A4" w14:textId="77777777" w:rsidR="009A224A" w:rsidRPr="009A224A" w:rsidRDefault="009A224A" w:rsidP="009A224A">
      <w:pPr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a </w:t>
      </w:r>
    </w:p>
    <w:p w14:paraId="04EB6764" w14:textId="77777777" w:rsidR="009A224A" w:rsidRPr="009A224A" w:rsidRDefault="009A224A" w:rsidP="009A224A">
      <w:pPr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…………………………………………………, </w:t>
      </w:r>
      <w:r w:rsidRPr="009A224A">
        <w:rPr>
          <w:rFonts w:ascii="Times New Roman" w:hAnsi="Times New Roman" w:cs="Times New Roman"/>
          <w:sz w:val="20"/>
          <w:szCs w:val="20"/>
        </w:rPr>
        <w:br/>
        <w:t xml:space="preserve">zwanym/ą dalej </w:t>
      </w:r>
      <w:r w:rsidRPr="009A224A">
        <w:rPr>
          <w:rFonts w:ascii="Times New Roman" w:hAnsi="Times New Roman" w:cs="Times New Roman"/>
          <w:i/>
          <w:sz w:val="20"/>
          <w:szCs w:val="20"/>
        </w:rPr>
        <w:t>Przetwarzającym,</w:t>
      </w:r>
    </w:p>
    <w:p w14:paraId="55EA0D64" w14:textId="77777777" w:rsidR="009A224A" w:rsidRPr="009A224A" w:rsidRDefault="009A224A" w:rsidP="009A224A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0F1099A9" w14:textId="77777777" w:rsidR="009A224A" w:rsidRPr="009A224A" w:rsidRDefault="009A224A" w:rsidP="009A224A">
      <w:pPr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zwanymi każde z osobna w dalszej części Umowy „Stroną”, a łącznie „Stronami”.</w:t>
      </w:r>
    </w:p>
    <w:p w14:paraId="0AE3A431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sz w:val="20"/>
          <w:szCs w:val="20"/>
        </w:rPr>
      </w:pPr>
    </w:p>
    <w:p w14:paraId="5A1E9D54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t>§ 1</w:t>
      </w:r>
    </w:p>
    <w:p w14:paraId="63867BD3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t>Przedmiot umowy</w:t>
      </w:r>
    </w:p>
    <w:p w14:paraId="39494577" w14:textId="77777777" w:rsidR="009A224A" w:rsidRPr="009A224A" w:rsidRDefault="009A224A" w:rsidP="009A224A">
      <w:pPr>
        <w:pStyle w:val="Akapitzlist"/>
        <w:numPr>
          <w:ilvl w:val="2"/>
          <w:numId w:val="38"/>
        </w:numPr>
        <w:autoSpaceDN w:val="0"/>
        <w:spacing w:after="200" w:line="276" w:lineRule="auto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Administrator powierza Przetwarzającemu dane osobowe, które zgromadził i przetwarza zgodnie z obowiązującymi przepisami prawa.</w:t>
      </w:r>
    </w:p>
    <w:p w14:paraId="4AFAAAB7" w14:textId="77777777" w:rsidR="009A224A" w:rsidRPr="009A224A" w:rsidRDefault="009A224A" w:rsidP="009A224A">
      <w:pPr>
        <w:pStyle w:val="Akapitzlist"/>
        <w:numPr>
          <w:ilvl w:val="2"/>
          <w:numId w:val="38"/>
        </w:numPr>
        <w:autoSpaceDN w:val="0"/>
        <w:spacing w:line="276" w:lineRule="auto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Przetwarzający przetwarza dane osobowe wyłącznie na udokumentowane polecenie administratora, chyba że obowiązek taki nakłada na niego prawo Unii lub prawo państwa członkowskiego, któremu podlega Przetwarzający. W takim przypadku przed rozpoczęciem przetwarzania Przetwarzający informuje administratora o tym obowiązku prawnym, o ile prawo nie zabrania udzielenia takiej informacji z uwagi na ważny interes publiczny. Administrator może wydawać kolejne polecenia przez cały okres przetwarzania danych osobowych. Polecenia te są zawsze dokumentowane.</w:t>
      </w:r>
    </w:p>
    <w:p w14:paraId="0D740912" w14:textId="77777777" w:rsidR="009A224A" w:rsidRPr="009A224A" w:rsidRDefault="009A224A" w:rsidP="009A224A">
      <w:pPr>
        <w:pStyle w:val="Akapitzlist"/>
        <w:numPr>
          <w:ilvl w:val="2"/>
          <w:numId w:val="38"/>
        </w:numPr>
        <w:autoSpaceDN w:val="0"/>
        <w:spacing w:line="276" w:lineRule="auto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Podmiot przetwarzający bezzwłocznie powiadamia administratora, jeżeli w opinii podmiotu przetwarzającego polecenie wydane przez administratora narusza rozporządzenie (UE) 2016/679 lub rozporządzenie (UE) 2018/1725 lub obowiązujące przepisy Unii lub państwa członkowskiego o ochronie danych.</w:t>
      </w:r>
    </w:p>
    <w:p w14:paraId="378CC22B" w14:textId="77777777" w:rsidR="009A224A" w:rsidRPr="009A224A" w:rsidRDefault="009A224A" w:rsidP="009A224A">
      <w:pPr>
        <w:pStyle w:val="Akapitzlist"/>
        <w:numPr>
          <w:ilvl w:val="2"/>
          <w:numId w:val="38"/>
        </w:numPr>
        <w:autoSpaceDN w:val="0"/>
        <w:spacing w:line="276" w:lineRule="auto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Powierzone przez Administratora dane osobowe obejmują rodzaj danych osobowych zwykłych w postaci:  </w:t>
      </w:r>
      <w:r w:rsidRPr="009A224A">
        <w:rPr>
          <w:rFonts w:ascii="Times New Roman" w:hAnsi="Times New Roman" w:cs="Times New Roman"/>
          <w:i/>
          <w:sz w:val="20"/>
          <w:szCs w:val="20"/>
          <w:u w:val="single"/>
        </w:rPr>
        <w:t>opis danych do jakich Przetwarzający ma dostęp, np. imię, nazwisko, adres, nr pesel, nr NIP, nr telefonu</w:t>
      </w:r>
      <w:r w:rsidRPr="009A224A">
        <w:rPr>
          <w:rFonts w:ascii="Times New Roman" w:hAnsi="Times New Roman" w:cs="Times New Roman"/>
          <w:sz w:val="20"/>
          <w:szCs w:val="20"/>
        </w:rPr>
        <w:t xml:space="preserve">, dotyczą następującej kategorii osób: </w:t>
      </w:r>
      <w:r w:rsidRPr="009A224A">
        <w:rPr>
          <w:rFonts w:ascii="Times New Roman" w:hAnsi="Times New Roman" w:cs="Times New Roman"/>
          <w:i/>
          <w:sz w:val="20"/>
          <w:szCs w:val="20"/>
          <w:u w:val="single"/>
        </w:rPr>
        <w:t>opis kategorii osób np. pracownicy, klienci, współpracownicy kandydaci do pracy itp.</w:t>
      </w:r>
      <w:r w:rsidRPr="009A224A">
        <w:rPr>
          <w:rFonts w:ascii="Times New Roman" w:hAnsi="Times New Roman" w:cs="Times New Roman"/>
          <w:sz w:val="20"/>
          <w:szCs w:val="20"/>
        </w:rPr>
        <w:t xml:space="preserve">, a ich przetwarzanie będzie polegało na: </w:t>
      </w:r>
      <w:r w:rsidRPr="009A224A">
        <w:rPr>
          <w:rFonts w:ascii="Times New Roman" w:hAnsi="Times New Roman" w:cs="Times New Roman"/>
          <w:i/>
          <w:sz w:val="20"/>
          <w:szCs w:val="20"/>
          <w:u w:val="single"/>
        </w:rPr>
        <w:t>opis czynnosci przetwarzania np. zbieranie, utrwalanie, organizowanie, porządkowanie, przechowywanie, adaptowanie lub modyfikowanie, pobieranie, przeglądanie, wykorzystywanie, ujawnianie poprzez przesłanie, rozpowszechnianie lub innego rodzaju udostępnianie, dopasowywanie lub łączenie, ograniczanie, usuwanie lub niszczenie.</w:t>
      </w:r>
    </w:p>
    <w:p w14:paraId="2E01C22A" w14:textId="77777777" w:rsidR="009A224A" w:rsidRPr="009A224A" w:rsidRDefault="009A224A" w:rsidP="009A224A">
      <w:pPr>
        <w:pStyle w:val="Akapitzlist"/>
        <w:numPr>
          <w:ilvl w:val="2"/>
          <w:numId w:val="38"/>
        </w:numPr>
        <w:autoSpaceDN w:val="0"/>
        <w:spacing w:line="276" w:lineRule="auto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[Powierzone przez Administratora dane osobowe obejmują także szczególne kategorie danych osobowych w postaci: </w:t>
      </w:r>
      <w:r w:rsidRPr="009A224A">
        <w:rPr>
          <w:rFonts w:ascii="Times New Roman" w:hAnsi="Times New Roman" w:cs="Times New Roman"/>
          <w:i/>
          <w:sz w:val="20"/>
          <w:szCs w:val="20"/>
          <w:u w:val="single"/>
        </w:rPr>
        <w:t>opis jakie szczególne dane osobowe stanowią przedmiot powierzenia np. ujawniających pochodzenie rasowe lub etniczne, poglądy polityczne, przekonania religijne lub światopoglądowe, przynależność do związków zawodowych oraz przetwarzania danych genetycznych, danych biometrycznych w celu jednoznacznego zidentyfikowania osoby fizycznej lub danych dotyczących zdrowia, seksualności lub orientacji seksualnej tej osoby</w:t>
      </w:r>
      <w:r w:rsidRPr="009A224A">
        <w:rPr>
          <w:rFonts w:ascii="Times New Roman" w:hAnsi="Times New Roman" w:cs="Times New Roman"/>
          <w:sz w:val="20"/>
          <w:szCs w:val="20"/>
        </w:rPr>
        <w:t xml:space="preserve">] dotyczy następującej kategorii osób: </w:t>
      </w:r>
      <w:r w:rsidRPr="009A224A">
        <w:rPr>
          <w:rFonts w:ascii="Times New Roman" w:hAnsi="Times New Roman" w:cs="Times New Roman"/>
          <w:i/>
          <w:sz w:val="20"/>
          <w:szCs w:val="20"/>
          <w:u w:val="single"/>
        </w:rPr>
        <w:t xml:space="preserve">opis kategorii osób np. pracownicy, klienci, współpracownicy kandydaci do pracy itp. </w:t>
      </w:r>
      <w:r w:rsidRPr="009A224A">
        <w:rPr>
          <w:rFonts w:ascii="Times New Roman" w:hAnsi="Times New Roman" w:cs="Times New Roman"/>
          <w:sz w:val="20"/>
          <w:szCs w:val="20"/>
        </w:rPr>
        <w:t xml:space="preserve">a ich przetwarzanie będzie polegało na </w:t>
      </w:r>
      <w:r w:rsidRPr="009A224A">
        <w:rPr>
          <w:rFonts w:ascii="Times New Roman" w:hAnsi="Times New Roman" w:cs="Times New Roman"/>
          <w:i/>
          <w:sz w:val="20"/>
          <w:szCs w:val="20"/>
          <w:u w:val="single"/>
        </w:rPr>
        <w:t>opis czynnosci przetwarzania np. zbieranie, utrwalanie, organizowanie, porządkowanie, przechowywanie, adaptowanie lub modyfikowanie, pobieranie, przeglądanie, wykorzystywanie, ujawnianie poprzez przesłanie, rozpowszechnianie lub innego rodzaju udostępnianie, dopasowywanie lub łączenie, ograniczanie, usuwanie lub niszczenie. ]</w:t>
      </w:r>
    </w:p>
    <w:p w14:paraId="1482973B" w14:textId="77777777" w:rsidR="009A224A" w:rsidRPr="009A224A" w:rsidRDefault="009A224A" w:rsidP="009A224A">
      <w:pPr>
        <w:pStyle w:val="Akapitzlist"/>
        <w:numPr>
          <w:ilvl w:val="2"/>
          <w:numId w:val="38"/>
        </w:numPr>
        <w:autoSpaceDN w:val="0"/>
        <w:spacing w:line="276" w:lineRule="auto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Przetwarzający zapewnia gwarancje wdrożenia odpowiednich środków technicznych i organizacyjnych, by przetwarzanie spełniało wymogi prawne i chroniło prawa osób, których dane dotyczą w postaci </w:t>
      </w:r>
      <w:r w:rsidRPr="009A224A">
        <w:rPr>
          <w:rFonts w:ascii="Times New Roman" w:hAnsi="Times New Roman" w:cs="Times New Roman"/>
          <w:i/>
          <w:sz w:val="20"/>
          <w:szCs w:val="20"/>
          <w:u w:val="single"/>
        </w:rPr>
        <w:t>opis technicznych i organizacyjnych środków bezpieczeństwa wdrożonych przez przetwarzającego</w:t>
      </w:r>
    </w:p>
    <w:p w14:paraId="70F08155" w14:textId="77777777" w:rsidR="009A224A" w:rsidRPr="009A224A" w:rsidRDefault="009A224A" w:rsidP="009A224A">
      <w:pPr>
        <w:pStyle w:val="Akapitzlist"/>
        <w:numPr>
          <w:ilvl w:val="2"/>
          <w:numId w:val="38"/>
        </w:numPr>
        <w:autoSpaceDN w:val="0"/>
        <w:spacing w:line="276" w:lineRule="auto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Przetwarzający oświadcza, że osobom zatrudnionym przy przetwarzaniu powierzonych danych osobowych nadane zostały upoważnienia do przetwarzania danych osobowych oraz że osoby te, zostały zapoznane z przepisami o ochronie </w:t>
      </w:r>
      <w:r w:rsidRPr="009A224A">
        <w:rPr>
          <w:rFonts w:ascii="Times New Roman" w:hAnsi="Times New Roman" w:cs="Times New Roman"/>
          <w:sz w:val="20"/>
          <w:szCs w:val="20"/>
        </w:rPr>
        <w:lastRenderedPageBreak/>
        <w:t xml:space="preserve">danych osobowych oraz z odpowiedzialnością za ich nieprzestrzeganie, zobowiązały się do ich przestrzegania oraz do bezterminowego zachowania w tajemnicy przetwarzanych danych osobowych i sposobów ich zabezpieczenia. </w:t>
      </w:r>
    </w:p>
    <w:p w14:paraId="559E7DFB" w14:textId="77777777" w:rsidR="009A224A" w:rsidRPr="009A224A" w:rsidRDefault="009A224A" w:rsidP="009A224A">
      <w:pPr>
        <w:ind w:left="-76"/>
        <w:jc w:val="both"/>
        <w:rPr>
          <w:rFonts w:ascii="Times New Roman" w:hAnsi="Times New Roman" w:cs="Times New Roman"/>
          <w:sz w:val="20"/>
          <w:szCs w:val="20"/>
        </w:rPr>
      </w:pPr>
    </w:p>
    <w:p w14:paraId="3C53F9CC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7CA2EB5C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t>§ 2</w:t>
      </w:r>
    </w:p>
    <w:p w14:paraId="112C29FA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t>Obowiązki stron</w:t>
      </w:r>
    </w:p>
    <w:p w14:paraId="6653118B" w14:textId="77777777" w:rsidR="009A224A" w:rsidRPr="009A224A" w:rsidRDefault="009A224A" w:rsidP="009A224A">
      <w:pPr>
        <w:pStyle w:val="Akapitzlist"/>
        <w:numPr>
          <w:ilvl w:val="0"/>
          <w:numId w:val="39"/>
        </w:numPr>
        <w:autoSpaceDN w:val="0"/>
        <w:spacing w:after="200"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Strony zobowiązują się wykonywać Umowę z najwyższą starannością zawodową w celu zabezpieczenia prawnego, organizacyjnego i technicznego interesów Stron w zakresie przetwarzania powierzonych danych osobowych.</w:t>
      </w:r>
    </w:p>
    <w:p w14:paraId="1BD4E467" w14:textId="77777777" w:rsidR="009A224A" w:rsidRPr="009A224A" w:rsidRDefault="009A224A" w:rsidP="009A224A">
      <w:pPr>
        <w:pStyle w:val="Akapitzlist"/>
        <w:numPr>
          <w:ilvl w:val="0"/>
          <w:numId w:val="39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Przetwarzający, biorąc pod uwagę charakter przetwarzania, w miarę możliwości pomaga Administratorowi poprzez odpowiednie środki techniczne i organizacyjne wywiązać się z obowiązku odpowiadania na żądania osoby, której dane dotyczą, w zakresie wykonywania jej praw. </w:t>
      </w:r>
    </w:p>
    <w:p w14:paraId="514B1444" w14:textId="77777777" w:rsidR="009A224A" w:rsidRPr="009A224A" w:rsidRDefault="009A224A" w:rsidP="009A224A">
      <w:pPr>
        <w:pStyle w:val="Akapitzlist"/>
        <w:numPr>
          <w:ilvl w:val="0"/>
          <w:numId w:val="39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Przetwarzający, uwzględniając charakter przetwarzania oraz dostępne mu informacje, pomaga Administratorowi wywiązać się z obowiązków określonych w art. 32–36 ogólnego rozporządzenia o ochronie danych.</w:t>
      </w:r>
    </w:p>
    <w:p w14:paraId="48554E2B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0BA49CD1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t>§ 3</w:t>
      </w:r>
    </w:p>
    <w:p w14:paraId="4520C58F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t xml:space="preserve">Zasady przetwarzania powierzonych danych </w:t>
      </w:r>
    </w:p>
    <w:p w14:paraId="1547CB4E" w14:textId="77777777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after="200"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Podmiot przetwarzający udostępnia administratorowi wszelkie informacje niezbędne do wykazania spełnienia obowiązków, które są określone w niniejszych klauzulach i wynikają bezpośrednio z rozporządzenia (UE) 2016/679 lub rozporządzenia (UE) 2018/1725. Na wniosek administratora podmiot przetwarzający zezwala również na audyty czynności przetwarzania objętych niniejszymi klauzulami i uczestniczy w tych audytach. Audyty te przeprowadza się w rozsądnych odstępach czasu lub jeżeli istnieją przesłanki wskazujące na niezgodność. Podejmując decyzję w sprawie przeglądu lub audytu, administrator może wziąć pod uwagę odpowiednie certyfikaty, jakie ma podmiot przetwarzający.</w:t>
      </w:r>
    </w:p>
    <w:p w14:paraId="7E4F2654" w14:textId="77777777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Osobą wyznaczoną przez Administratora do kontaktu w jego imieniu w zakresie przekazania i przetwarzania danych osobowych jest </w:t>
      </w:r>
      <w:r w:rsidRPr="009A224A">
        <w:rPr>
          <w:rFonts w:ascii="Times New Roman" w:hAnsi="Times New Roman" w:cs="Times New Roman"/>
          <w:i/>
          <w:sz w:val="20"/>
          <w:szCs w:val="20"/>
          <w:u w:val="single"/>
        </w:rPr>
        <w:t>imię i nazwisko</w:t>
      </w:r>
      <w:r w:rsidRPr="009A224A">
        <w:rPr>
          <w:rFonts w:ascii="Times New Roman" w:hAnsi="Times New Roman" w:cs="Times New Roman"/>
          <w:sz w:val="20"/>
          <w:szCs w:val="20"/>
        </w:rPr>
        <w:t xml:space="preserve"> dostępny/a pod nr. tel…………. i adresem e-mail………………….</w:t>
      </w:r>
    </w:p>
    <w:p w14:paraId="3D7E7128" w14:textId="77777777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Osobą wyznaczoną przez Przetwarzającego do kontaktu w jego imieniu w zakresie przekazania i przetwarzania danych osobowych jest </w:t>
      </w:r>
      <w:r w:rsidRPr="009A224A">
        <w:rPr>
          <w:rFonts w:ascii="Times New Roman" w:hAnsi="Times New Roman" w:cs="Times New Roman"/>
          <w:i/>
          <w:sz w:val="20"/>
          <w:szCs w:val="20"/>
          <w:u w:val="single"/>
        </w:rPr>
        <w:t>imię i nazwisko</w:t>
      </w:r>
      <w:r w:rsidRPr="009A224A">
        <w:rPr>
          <w:rFonts w:ascii="Times New Roman" w:hAnsi="Times New Roman" w:cs="Times New Roman"/>
          <w:sz w:val="20"/>
          <w:szCs w:val="20"/>
        </w:rPr>
        <w:t xml:space="preserve"> dostępny/a pod nr. tel…………. i adresem e-mail………………….</w:t>
      </w:r>
    </w:p>
    <w:p w14:paraId="36C7E320" w14:textId="77777777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O terminie i zakresie kontroli Przetwarzający zostanie powiadomiony w terminie 7  dni przed jej rozpoczęciem. W czasie kontroli Przetwarzający zobowiązuje się do współpracy z Administratorem, w tym:</w:t>
      </w:r>
    </w:p>
    <w:p w14:paraId="2D610311" w14:textId="77777777" w:rsidR="009A224A" w:rsidRPr="009A224A" w:rsidRDefault="009A224A" w:rsidP="009A224A">
      <w:pPr>
        <w:pStyle w:val="Akapitzlist"/>
        <w:numPr>
          <w:ilvl w:val="1"/>
          <w:numId w:val="40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umożliwi wgląd do wszelkich dokumentów i informacji mających związek z powierzeniem przetwarzania na podstawie niniejszej Umowy;</w:t>
      </w:r>
    </w:p>
    <w:p w14:paraId="7DBF5EBE" w14:textId="77777777" w:rsidR="009A224A" w:rsidRPr="009A224A" w:rsidRDefault="009A224A" w:rsidP="009A224A">
      <w:pPr>
        <w:pStyle w:val="Akapitzlist"/>
        <w:numPr>
          <w:ilvl w:val="1"/>
          <w:numId w:val="40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umożliwi przeprowadzenie oględzin urządzeń, nośników oraz systemów informatycznych lub teleinformatycznych służących do przetwarzania powierzonych danych osobowych;</w:t>
      </w:r>
    </w:p>
    <w:p w14:paraId="31A28860" w14:textId="77777777" w:rsidR="009A224A" w:rsidRPr="009A224A" w:rsidRDefault="009A224A" w:rsidP="009A224A">
      <w:pPr>
        <w:pStyle w:val="Akapitzlist"/>
        <w:numPr>
          <w:ilvl w:val="1"/>
          <w:numId w:val="40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udzieli pisemnie lub ustnie wyjaśnień w zakresie niezbędym do ustalenia stanu faktycznego. </w:t>
      </w:r>
    </w:p>
    <w:p w14:paraId="43568D56" w14:textId="77777777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Przetwarzający zobowiązany jest do każdorazowego uzupełniania kwestionariusza bezpieczeństwa, który będzie przekazywany przez Administratora co najmniej raz na 12 miesięcy. </w:t>
      </w:r>
    </w:p>
    <w:p w14:paraId="6A78FA80" w14:textId="77777777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Przetwarzający przetwarza dane wyłącznie przez czas niezbędny do wykonania Umowy głównej.</w:t>
      </w:r>
    </w:p>
    <w:p w14:paraId="3E2EEDAC" w14:textId="77777777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Na wniosek Administratora lub osoby, której dane dotyczą, Przetwarzający wskaże miejsca, w których przetwarza powierzone dane.</w:t>
      </w:r>
    </w:p>
    <w:p w14:paraId="2960ABEA" w14:textId="77777777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Przetwarzający po wygaśnięciu Umowy głównej niezwłocznie, ale nie później niż </w:t>
      </w:r>
      <w:r w:rsidRPr="009A224A">
        <w:rPr>
          <w:rFonts w:ascii="Times New Roman" w:hAnsi="Times New Roman" w:cs="Times New Roman"/>
          <w:sz w:val="20"/>
          <w:szCs w:val="20"/>
        </w:rPr>
        <w:br/>
        <w:t xml:space="preserve">w terminie do 5 dni kalendarzowych, zobowiązuje się zwrócić lub usunąć wszelkie dane osobowe, których przetwarzanie zostało mu powierzone, w tym skutecznie usunąć </w:t>
      </w:r>
      <w:r w:rsidRPr="009A224A">
        <w:rPr>
          <w:rFonts w:ascii="Times New Roman" w:hAnsi="Times New Roman" w:cs="Times New Roman"/>
          <w:sz w:val="20"/>
          <w:szCs w:val="20"/>
        </w:rPr>
        <w:br/>
        <w:t>je również z nośników elektronicznych pozostających w jego dyspozycji i potwierdzić powyższe przekazanym Administratorowi protokołem.</w:t>
      </w:r>
    </w:p>
    <w:p w14:paraId="7CAFEDF8" w14:textId="77777777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Przetwarzający nie może podzlecać żadnych operacji przetwarzania dokonywanych w imieniu administratora podmiotowi podprzetwarzającemu bez uprzedniej szczegółowej pisemnej zgody administratora. Podmiot przetwarzający składa wniosek o udzielenie szczegółowej zgody co najmniej 14 dni przed rozpoczęciem korzystania z usług danego podmiotu podprzetwarzającego wraz z informacjami niezbędnymi do tego, by administrator mógł podjąć decyzję w sprawie zgody. </w:t>
      </w:r>
    </w:p>
    <w:p w14:paraId="04494B9E" w14:textId="7FD8715A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lastRenderedPageBreak/>
        <w:t>W przypadku naruszenia ochrony danych osobowych Przetwarzający bez zbędnej zwłoki, nie później niż w terminie 12 godzin po stwierdzeniu naruszenia – zgłaszaje Administratorowi niezależnie od rodzaju stwierdzonych naruszeń.</w:t>
      </w:r>
    </w:p>
    <w:p w14:paraId="0AE69E14" w14:textId="77777777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Zgłoszenie, o którym mowa w ust. 10, musi co najmniej:</w:t>
      </w:r>
    </w:p>
    <w:p w14:paraId="4C4B2926" w14:textId="77777777" w:rsidR="009A224A" w:rsidRPr="009A224A" w:rsidRDefault="009A224A" w:rsidP="009A224A">
      <w:pPr>
        <w:pStyle w:val="Akapitzlist"/>
        <w:numPr>
          <w:ilvl w:val="1"/>
          <w:numId w:val="40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opisywać charakter naruszenia ochrony danych osobowych, w tym wskazywać kategorie i liczbę osób, których dane dotyczą, oraz kategorie i liczbę wpisów danych osobowych, których dotyczy naruszenie;</w:t>
      </w:r>
    </w:p>
    <w:p w14:paraId="7A76865F" w14:textId="77777777" w:rsidR="009A224A" w:rsidRPr="009A224A" w:rsidRDefault="009A224A" w:rsidP="009A224A">
      <w:pPr>
        <w:pStyle w:val="Akapitzlist"/>
        <w:numPr>
          <w:ilvl w:val="1"/>
          <w:numId w:val="40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opisywać możliwe konsekwencje naruszenia ochrony danych osobowych;</w:t>
      </w:r>
    </w:p>
    <w:p w14:paraId="300DD61C" w14:textId="77777777" w:rsidR="009A224A" w:rsidRPr="009A224A" w:rsidRDefault="009A224A" w:rsidP="009A224A">
      <w:pPr>
        <w:pStyle w:val="Akapitzlist"/>
        <w:numPr>
          <w:ilvl w:val="1"/>
          <w:numId w:val="40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opisywać środki zastosowane lub proponowane przez Przetwarzającego w celu zaradzenia naruszeniu ochrony danych osobowych, w tym w stosownych przypadkach środki w celu zminimalizowania jego ewentualnych negatywnych skutków.</w:t>
      </w:r>
    </w:p>
    <w:p w14:paraId="1DDBC3B8" w14:textId="77777777" w:rsidR="009A224A" w:rsidRPr="009A224A" w:rsidRDefault="009A224A" w:rsidP="009A224A">
      <w:pPr>
        <w:pStyle w:val="Akapitzlist"/>
        <w:numPr>
          <w:ilvl w:val="0"/>
          <w:numId w:val="40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Strony zobowiązują się zastosować środki techniczne i organizacyjne niezbędne do bezpiecznego przekazywania danych osobowych. Dane osobowe mogą być przesyłane drogą mailową tylko pod warunkiem zaszyfrowania wiadomości. </w:t>
      </w:r>
    </w:p>
    <w:p w14:paraId="12F031A1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t>§ 4</w:t>
      </w:r>
    </w:p>
    <w:p w14:paraId="23ACA16A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t>Zasady zachowania poufności danych osobowych</w:t>
      </w:r>
    </w:p>
    <w:p w14:paraId="30B934A1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after="200"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Przetwarzający zobowiązuje się do zachowania w tajemnicy wszelkich nieujawnionych do wiadomości publicznej informacji dotyczących Administratora pozyskanych poprzez Przetwarzającego podczas lub w związku ze współpracą z Administratorem. Obowiązek zachowania w tajemnicy obejmuje („Informacje Poufne”):</w:t>
      </w:r>
    </w:p>
    <w:p w14:paraId="4C24C527" w14:textId="77777777" w:rsidR="009A224A" w:rsidRPr="009A224A" w:rsidRDefault="009A224A" w:rsidP="009A224A">
      <w:pPr>
        <w:pStyle w:val="Akapitzlist"/>
        <w:numPr>
          <w:ilvl w:val="1"/>
          <w:numId w:val="41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dane osobowe, do których Przetwarzający ma dostęp lub zostały mu powierzone;</w:t>
      </w:r>
    </w:p>
    <w:p w14:paraId="39AC39A4" w14:textId="77777777" w:rsidR="009A224A" w:rsidRPr="009A224A" w:rsidRDefault="009A224A" w:rsidP="009A224A">
      <w:pPr>
        <w:pStyle w:val="Akapitzlist"/>
        <w:numPr>
          <w:ilvl w:val="1"/>
          <w:numId w:val="41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procedury, instrukcje, wszelkie informacje techniczne i technologiczne;</w:t>
      </w:r>
    </w:p>
    <w:p w14:paraId="1F2C2591" w14:textId="77777777" w:rsidR="009A224A" w:rsidRPr="009A224A" w:rsidRDefault="009A224A" w:rsidP="009A224A">
      <w:pPr>
        <w:pStyle w:val="Akapitzlist"/>
        <w:numPr>
          <w:ilvl w:val="1"/>
          <w:numId w:val="41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informacje organizacyjne przedsiębiorstwa, plany biznesowe, działania reklamowe i marketingowe.</w:t>
      </w:r>
    </w:p>
    <w:p w14:paraId="7BA9EF1C" w14:textId="77777777" w:rsidR="009A224A" w:rsidRPr="009A224A" w:rsidRDefault="009A224A" w:rsidP="009A224A">
      <w:pPr>
        <w:pStyle w:val="Akapitzlist"/>
        <w:numPr>
          <w:ilvl w:val="1"/>
          <w:numId w:val="41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informacje dotyczące płynności finansowej, kontraktów, informacje dotyczących kontrahentów;</w:t>
      </w:r>
    </w:p>
    <w:p w14:paraId="4146F14B" w14:textId="77777777" w:rsidR="009A224A" w:rsidRPr="009A224A" w:rsidRDefault="009A224A" w:rsidP="009A224A">
      <w:pPr>
        <w:pStyle w:val="Akapitzlist"/>
        <w:numPr>
          <w:ilvl w:val="1"/>
          <w:numId w:val="41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inne informacje prawnie chronione.</w:t>
      </w:r>
    </w:p>
    <w:p w14:paraId="59A3A848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Przetwarzający zobowiązuje się do zabezpieczenia uzyskanych Informacji Poufnych w tym danych osobowych przed dostępem osób nieupoważnionych, a w momencie przekazania informacji prawnie chronionych Przetwarzający zobowiązuje się do zachowania wszelkich wymogów określonych w odpowiednich aktach prawnych w stosunku do tych danych.</w:t>
      </w:r>
    </w:p>
    <w:p w14:paraId="767BAA6B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Udostępnienie Informacji Poufnych, w tym danych osobowych, przez Przetwarzającego osobom trzecim możliwe jest:</w:t>
      </w:r>
    </w:p>
    <w:p w14:paraId="0145CA07" w14:textId="77777777" w:rsidR="009A224A" w:rsidRPr="009A224A" w:rsidRDefault="009A224A" w:rsidP="009A224A">
      <w:pPr>
        <w:pStyle w:val="Akapitzlist"/>
        <w:numPr>
          <w:ilvl w:val="1"/>
          <w:numId w:val="41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jedynie za uprzednią pisemną zgodą Administratora,</w:t>
      </w:r>
    </w:p>
    <w:p w14:paraId="6D642B75" w14:textId="77777777" w:rsidR="009A224A" w:rsidRPr="009A224A" w:rsidRDefault="009A224A" w:rsidP="009A224A">
      <w:pPr>
        <w:pStyle w:val="Akapitzlist"/>
        <w:numPr>
          <w:ilvl w:val="1"/>
          <w:numId w:val="41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na żądanie sądu, prokuratury, policji i innych organów państwowych uprawnionych do ich uzyskania na podstawie ustawy. W tym przypadku Przetwarzający zobowiązuje się niezwłocznie poinformować Administratora o wpłynięciu takiego żądania. </w:t>
      </w:r>
    </w:p>
    <w:p w14:paraId="36E41B32" w14:textId="77777777" w:rsidR="009A224A" w:rsidRPr="009A224A" w:rsidRDefault="009A224A" w:rsidP="009A224A">
      <w:pPr>
        <w:pStyle w:val="Akapitzlist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W obu powyższych przypadkach Przetwarzający udostępni Informacje Poufne jedynie w niezbędnym zakresie.</w:t>
      </w:r>
    </w:p>
    <w:p w14:paraId="67F41D8F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Przetwarzający zobowiązuje się na każde żądanie Administratora do wydania lub zniszczenia wszelkich przedmiotów będących nośnikami Informacji Poufnych (w tym kopii, notatek, plików komputerowych) w zakresie, w jakim zawierają one Informacje Poufne. W przypadku sytuacji przechowywania Informacji Poufnych na urządzeniach elektronicznych należących do Przetwarzającego należy usunąć te Informacje Poufne w sposób nieodwracalny. Odmowa zadośćuczynienia takiemu żądaniu może nastąpić jedynie w takim zakresie, w jakim spełnienie żądania stanowiłoby naruszenie bezwzględnie obowiązujących przepisów prawa. W przypadku danych osobowych po wygaśnięciu lub rozwiązaniu Umowy Przetwarzający jest bezwzględnie zobowiązany do zwrotu powierzonych mu danych osobowych oraz skasowaniu wszelkich kopii tych danych, będących w posiadaniu Przetwarzającego w celu zaprzestania dalszego ich przetwarzania.</w:t>
      </w:r>
    </w:p>
    <w:p w14:paraId="1B1EF355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Przetwarzający zobowiązuje się przekazać informację o obowiązku zachowania poufności wynikającej z niniejszej umowy swoim pracownikom oraz współpracownikom Przetwarzającego, odpowiada także za zachowanie tajemnicy przez swoich pracowników oraz współpracowników.</w:t>
      </w:r>
    </w:p>
    <w:p w14:paraId="0D69CB70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line="276" w:lineRule="auto"/>
        <w:ind w:left="426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Obowiązek zachowania poufności nie ustaje po wygaśnięciu niniejszej umowy. </w:t>
      </w:r>
    </w:p>
    <w:p w14:paraId="2EAE4D13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line="276" w:lineRule="auto"/>
        <w:ind w:left="426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Obowiązek zachowania poufności może zostać zniesiony na piśmie przez Administratora lub gdy dana informacja została upubliczniona.</w:t>
      </w:r>
    </w:p>
    <w:p w14:paraId="6FCF8D05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lastRenderedPageBreak/>
        <w:t>§ 5</w:t>
      </w:r>
    </w:p>
    <w:p w14:paraId="0861DEB9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t>Odpowiedzialność Stron</w:t>
      </w:r>
    </w:p>
    <w:p w14:paraId="2DAA13E2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after="200"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Administrator ponosi odpowiedzialność za przestrzeganie przepisów prawa w zakresie przetwarzania i ochrony danych osobowych według ogólnego rozporządzenia o ochronie danych.</w:t>
      </w:r>
    </w:p>
    <w:p w14:paraId="70C9932D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Powyższe nie wyłącza odpowiedzialności Przetwarzajacego za przetwarzanie powierzonych danych niezgodnie z umową. </w:t>
      </w:r>
    </w:p>
    <w:p w14:paraId="00200988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Przetwarzający odpowiada za szkody spowodowane przetwarzaniem, jeśli nie dopełnił obowiązków, które nakłada na niego niniejsza Umowa lub gdy działał poza instrukcjami Administratora lub wbrew tym instrukcjom.</w:t>
      </w:r>
    </w:p>
    <w:p w14:paraId="681A5456" w14:textId="6E3B38DB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Przetwarzający ponosi pełną odpowiedzialność za niezgłoszenie naruszenia danych osobowych zgodnie z § 3 pkt 10 i 11, w szczególnosci obciążać go będą nałożone</w:t>
      </w:r>
      <w:r w:rsidR="00D845E4">
        <w:rPr>
          <w:rFonts w:ascii="Times New Roman" w:hAnsi="Times New Roman" w:cs="Times New Roman"/>
          <w:sz w:val="20"/>
          <w:szCs w:val="20"/>
        </w:rPr>
        <w:t xml:space="preserve"> </w:t>
      </w:r>
      <w:r w:rsidRPr="009A224A">
        <w:rPr>
          <w:rFonts w:ascii="Times New Roman" w:hAnsi="Times New Roman" w:cs="Times New Roman"/>
          <w:sz w:val="20"/>
          <w:szCs w:val="20"/>
        </w:rPr>
        <w:t>na Administratora kary przez organ nadzorczy.</w:t>
      </w:r>
    </w:p>
    <w:p w14:paraId="55224E58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Administrator jest uprawniony do rozwiązania umowy w zakresie, w jakim dotyczy ona przetwarzania danych osobowych zgodnie z Umową jeżeli:</w:t>
      </w:r>
    </w:p>
    <w:p w14:paraId="20246BCC" w14:textId="77777777" w:rsidR="009A224A" w:rsidRPr="009A224A" w:rsidRDefault="009A224A" w:rsidP="009A224A">
      <w:pPr>
        <w:pStyle w:val="Akapitzlist"/>
        <w:numPr>
          <w:ilvl w:val="1"/>
          <w:numId w:val="41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Przetwarzający poważnie lub stale narusza niniejsze klauzule lub swoje obowiązki wynikające z rozporządzenia (UE) 2016/679 lub rozporządzenia (UE) 2018/1725;</w:t>
      </w:r>
    </w:p>
    <w:p w14:paraId="3048452E" w14:textId="77777777" w:rsidR="009A224A" w:rsidRPr="009A224A" w:rsidRDefault="009A224A" w:rsidP="009A224A">
      <w:pPr>
        <w:pStyle w:val="Akapitzlist"/>
        <w:numPr>
          <w:ilvl w:val="1"/>
          <w:numId w:val="41"/>
        </w:numPr>
        <w:autoSpaceDN w:val="0"/>
        <w:spacing w:line="276" w:lineRule="auto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Przetwarzający nie stosuje się do wiążącej decyzji właściwego sądu lub właściwego(-ych) organu(-ów) nadzorczego(-ych) dotyczącej jego obowiązków wynikających z niniejszych klauzul lub z rozporządzenia (UE) 2016/679 lub rozporządzenia (UE) 2018/1725;</w:t>
      </w:r>
    </w:p>
    <w:p w14:paraId="5F92C7E8" w14:textId="77777777" w:rsidR="009A224A" w:rsidRPr="009A224A" w:rsidRDefault="009A224A" w:rsidP="009A224A">
      <w:pPr>
        <w:pStyle w:val="Akapitzlist"/>
        <w:numPr>
          <w:ilvl w:val="0"/>
          <w:numId w:val="41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Przetwarzający ma prawo rozwiązać Umowę, jeżeli po zawiadomieniu administratora o tym, że jego polecenie narusza obowiązujące wymogi prawne administrator nalega na wypełnienie polecenia. </w:t>
      </w:r>
    </w:p>
    <w:p w14:paraId="1D0BF317" w14:textId="77777777" w:rsidR="009A224A" w:rsidRPr="009A224A" w:rsidRDefault="009A224A" w:rsidP="009A224A">
      <w:pPr>
        <w:pStyle w:val="Akapitzlist"/>
        <w:ind w:left="426"/>
        <w:rPr>
          <w:rFonts w:ascii="Times New Roman" w:hAnsi="Times New Roman" w:cs="Times New Roman"/>
          <w:b/>
          <w:sz w:val="20"/>
          <w:szCs w:val="20"/>
        </w:rPr>
      </w:pPr>
    </w:p>
    <w:p w14:paraId="6E796ABB" w14:textId="77777777" w:rsidR="009A224A" w:rsidRPr="009A224A" w:rsidRDefault="009A224A" w:rsidP="009A224A">
      <w:pPr>
        <w:pStyle w:val="Akapitzlist"/>
        <w:ind w:left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t>§ 6</w:t>
      </w:r>
    </w:p>
    <w:p w14:paraId="43007CAC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224A">
        <w:rPr>
          <w:rFonts w:ascii="Times New Roman" w:hAnsi="Times New Roman" w:cs="Times New Roman"/>
          <w:b/>
          <w:sz w:val="20"/>
          <w:szCs w:val="20"/>
        </w:rPr>
        <w:t>Postanowienia końcowe</w:t>
      </w:r>
    </w:p>
    <w:p w14:paraId="04BBAC54" w14:textId="77777777" w:rsidR="009A224A" w:rsidRPr="009A224A" w:rsidRDefault="009A224A" w:rsidP="009A224A">
      <w:pPr>
        <w:pStyle w:val="Akapitzlist"/>
        <w:numPr>
          <w:ilvl w:val="0"/>
          <w:numId w:val="42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Wszelkie zmiany niniejszej umowy powinny być dokonane w formie pisemnej pod rygorem nieważności. </w:t>
      </w:r>
    </w:p>
    <w:p w14:paraId="2ECEBDD3" w14:textId="77777777" w:rsidR="009A224A" w:rsidRPr="009A224A" w:rsidRDefault="009A224A" w:rsidP="009A224A">
      <w:pPr>
        <w:pStyle w:val="Akapitzlist"/>
        <w:numPr>
          <w:ilvl w:val="0"/>
          <w:numId w:val="42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W przypadku gdy niniejsza Umowa odwołuje się do przepisów prawa, oznacza to również inne przepisy dotyczące ochrony danych osobowych, a także wszelkie nowelizacje, jakie wejdą w życie po dniu zawarcia umowy, jak również akty prawne, które zastąpią wskazane ustawy i rozporządzenia.</w:t>
      </w:r>
    </w:p>
    <w:p w14:paraId="4C55210B" w14:textId="77777777" w:rsidR="009A224A" w:rsidRPr="009A224A" w:rsidRDefault="009A224A" w:rsidP="009A224A">
      <w:pPr>
        <w:pStyle w:val="Akapitzlist"/>
        <w:numPr>
          <w:ilvl w:val="0"/>
          <w:numId w:val="42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Umowę sporządzono w dwóch jednobrzmiących egzemplarzach, po jednym dla każdej ze Stron.</w:t>
      </w:r>
    </w:p>
    <w:p w14:paraId="78E17138" w14:textId="77777777" w:rsidR="009A224A" w:rsidRPr="009A224A" w:rsidRDefault="009A224A" w:rsidP="009A224A">
      <w:pPr>
        <w:pStyle w:val="Akapitzlist"/>
        <w:numPr>
          <w:ilvl w:val="0"/>
          <w:numId w:val="42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 xml:space="preserve">Niniejsza Umowa powierzenia przetwarzania danych osobowych obowiązuje na czas trwania umowy głównej. </w:t>
      </w:r>
    </w:p>
    <w:p w14:paraId="7BC16375" w14:textId="77777777" w:rsidR="009A224A" w:rsidRPr="009A224A" w:rsidRDefault="009A224A" w:rsidP="009A224A">
      <w:pPr>
        <w:pStyle w:val="Akapitzlist"/>
        <w:numPr>
          <w:ilvl w:val="0"/>
          <w:numId w:val="42"/>
        </w:numPr>
        <w:autoSpaceDN w:val="0"/>
        <w:spacing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Spory wynikłe z tytułu Umowy będzie rozstrzygał Sąd właściwy dla miejsca siedziby Zleceniodawcy.</w:t>
      </w:r>
    </w:p>
    <w:p w14:paraId="451171EB" w14:textId="77777777" w:rsidR="009A224A" w:rsidRPr="009A224A" w:rsidRDefault="009A224A" w:rsidP="009A224A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494C2C4C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sz w:val="20"/>
          <w:szCs w:val="20"/>
        </w:rPr>
      </w:pPr>
      <w:r w:rsidRPr="009A224A">
        <w:rPr>
          <w:rFonts w:ascii="Times New Roman" w:hAnsi="Times New Roman" w:cs="Times New Roman"/>
          <w:sz w:val="20"/>
          <w:szCs w:val="20"/>
        </w:rPr>
        <w:t>………………………………..</w:t>
      </w:r>
      <w:r w:rsidRPr="009A224A">
        <w:rPr>
          <w:rFonts w:ascii="Times New Roman" w:hAnsi="Times New Roman" w:cs="Times New Roman"/>
          <w:sz w:val="20"/>
          <w:szCs w:val="20"/>
        </w:rPr>
        <w:tab/>
        <w:t xml:space="preserve">                       </w:t>
      </w:r>
      <w:r w:rsidRPr="009A224A">
        <w:rPr>
          <w:rFonts w:ascii="Times New Roman" w:hAnsi="Times New Roman" w:cs="Times New Roman"/>
          <w:sz w:val="20"/>
          <w:szCs w:val="20"/>
        </w:rPr>
        <w:tab/>
      </w:r>
      <w:r w:rsidRPr="009A224A">
        <w:rPr>
          <w:rFonts w:ascii="Times New Roman" w:hAnsi="Times New Roman" w:cs="Times New Roman"/>
          <w:sz w:val="20"/>
          <w:szCs w:val="20"/>
        </w:rPr>
        <w:tab/>
      </w:r>
      <w:r w:rsidRPr="009A224A">
        <w:rPr>
          <w:rFonts w:ascii="Times New Roman" w:hAnsi="Times New Roman" w:cs="Times New Roman"/>
          <w:sz w:val="20"/>
          <w:szCs w:val="20"/>
        </w:rPr>
        <w:tab/>
        <w:t>…………………………..</w:t>
      </w:r>
    </w:p>
    <w:p w14:paraId="0A4C36FB" w14:textId="77777777" w:rsidR="009A224A" w:rsidRPr="009A224A" w:rsidRDefault="009A224A" w:rsidP="009A224A">
      <w:pPr>
        <w:jc w:val="center"/>
        <w:rPr>
          <w:rFonts w:ascii="Times New Roman" w:hAnsi="Times New Roman" w:cs="Times New Roman"/>
          <w:i/>
          <w:sz w:val="20"/>
          <w:szCs w:val="20"/>
        </w:rPr>
      </w:pPr>
      <w:r w:rsidRPr="009A224A">
        <w:rPr>
          <w:rFonts w:ascii="Times New Roman" w:hAnsi="Times New Roman" w:cs="Times New Roman"/>
          <w:i/>
          <w:sz w:val="20"/>
          <w:szCs w:val="20"/>
        </w:rPr>
        <w:t xml:space="preserve">   Administrator                                                                                  Przetwarzający</w:t>
      </w:r>
      <w:bookmarkEnd w:id="2"/>
    </w:p>
    <w:p w14:paraId="449CFC44" w14:textId="7BC1CACC" w:rsidR="00BA4C15" w:rsidRPr="009A224A" w:rsidRDefault="00BA4C15" w:rsidP="00500330">
      <w:pPr>
        <w:rPr>
          <w:rFonts w:ascii="Times New Roman" w:hAnsi="Times New Roman" w:cs="Times New Roman"/>
        </w:rPr>
      </w:pPr>
    </w:p>
    <w:sectPr w:rsidR="00BA4C15" w:rsidRPr="009A224A" w:rsidSect="008C18B5">
      <w:headerReference w:type="default" r:id="rId8"/>
      <w:footerReference w:type="default" r:id="rId9"/>
      <w:pgSz w:w="11900" w:h="16840"/>
      <w:pgMar w:top="1440" w:right="1080" w:bottom="1440" w:left="108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9D7E18" w14:textId="77777777" w:rsidR="00AD35D5" w:rsidRDefault="00AD35D5" w:rsidP="002332E4">
      <w:r>
        <w:separator/>
      </w:r>
    </w:p>
  </w:endnote>
  <w:endnote w:type="continuationSeparator" w:id="0">
    <w:p w14:paraId="2E8E0779" w14:textId="77777777" w:rsidR="00AD35D5" w:rsidRDefault="00AD35D5" w:rsidP="00233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98433655"/>
      <w:docPartObj>
        <w:docPartGallery w:val="Page Numbers (Bottom of Page)"/>
        <w:docPartUnique/>
      </w:docPartObj>
    </w:sdtPr>
    <w:sdtContent>
      <w:p w14:paraId="4DC21D7C" w14:textId="72E78BD3" w:rsidR="002332E4" w:rsidRDefault="002332E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F4C51">
          <w:rPr>
            <w:noProof/>
          </w:rPr>
          <w:t>5</w:t>
        </w:r>
        <w:r>
          <w:fldChar w:fldCharType="end"/>
        </w:r>
      </w:p>
    </w:sdtContent>
  </w:sdt>
  <w:p w14:paraId="0568C130" w14:textId="457F4365" w:rsidR="002332E4" w:rsidRDefault="008A1956">
    <w:pPr>
      <w:pStyle w:val="Stopka"/>
    </w:pPr>
    <w:r>
      <w:rPr>
        <w:noProof/>
        <w:lang w:eastAsia="pl-PL"/>
      </w:rPr>
      <w:drawing>
        <wp:inline distT="0" distB="0" distL="0" distR="0" wp14:anchorId="1240C4EE" wp14:editId="2771F890">
          <wp:extent cx="2773680" cy="621665"/>
          <wp:effectExtent l="0" t="0" r="7620" b="6985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3680" cy="621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52547E" w14:textId="77777777" w:rsidR="00AD35D5" w:rsidRDefault="00AD35D5" w:rsidP="002332E4">
      <w:r>
        <w:separator/>
      </w:r>
    </w:p>
  </w:footnote>
  <w:footnote w:type="continuationSeparator" w:id="0">
    <w:p w14:paraId="316DD52B" w14:textId="77777777" w:rsidR="00AD35D5" w:rsidRDefault="00AD35D5" w:rsidP="002332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8C1BD" w14:textId="219CE9D7" w:rsidR="000D09F5" w:rsidRDefault="005659F1">
    <w:pPr>
      <w:pStyle w:val="Nagwek"/>
    </w:pPr>
    <w:r>
      <w:t xml:space="preserve">  </w:t>
    </w:r>
    <w:r w:rsidR="00562F29">
      <w:rPr>
        <w:noProof/>
        <w:lang w:eastAsia="pl-PL"/>
      </w:rPr>
      <w:drawing>
        <wp:inline distT="0" distB="0" distL="0" distR="0" wp14:anchorId="4E46C80A" wp14:editId="3847BEEF">
          <wp:extent cx="1475400" cy="638810"/>
          <wp:effectExtent l="0" t="0" r="0" b="8890"/>
          <wp:docPr id="141604283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5800" cy="6649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27D9F">
      <w:t xml:space="preserve">   </w:t>
    </w:r>
    <w:r w:rsidR="00562F29">
      <w:t xml:space="preserve">                </w:t>
    </w:r>
    <w:r w:rsidR="00F27D9F">
      <w:t xml:space="preserve">                                                                                  </w:t>
    </w:r>
    <w:r w:rsidR="00F27D9F" w:rsidRPr="00F27D9F">
      <w:rPr>
        <w:noProof/>
        <w:lang w:eastAsia="pl-PL"/>
      </w:rPr>
      <w:drawing>
        <wp:inline distT="0" distB="0" distL="0" distR="0" wp14:anchorId="7D361AA8" wp14:editId="1B93F4BB">
          <wp:extent cx="792552" cy="818598"/>
          <wp:effectExtent l="0" t="0" r="7620" b="635"/>
          <wp:docPr id="2" name="Obraz 2" descr="C:\Users\maria.bednarska\Desktop\Logo_PRO_ECO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ria.bednarska\Desktop\Logo_PRO_ECO_2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8308" cy="8245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559F19" w14:textId="77777777" w:rsidR="00A6522B" w:rsidRDefault="00A6522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66326"/>
    <w:multiLevelType w:val="hybridMultilevel"/>
    <w:tmpl w:val="BEB6D862"/>
    <w:lvl w:ilvl="0" w:tplc="D7545AA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33C05"/>
    <w:multiLevelType w:val="hybridMultilevel"/>
    <w:tmpl w:val="99889086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D1E773E"/>
    <w:multiLevelType w:val="multilevel"/>
    <w:tmpl w:val="AEB4B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D8D7D7F"/>
    <w:multiLevelType w:val="hybridMultilevel"/>
    <w:tmpl w:val="5F7802C8"/>
    <w:lvl w:ilvl="0" w:tplc="F490E35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CF7719"/>
    <w:multiLevelType w:val="hybridMultilevel"/>
    <w:tmpl w:val="99A82A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B847D0"/>
    <w:multiLevelType w:val="hybridMultilevel"/>
    <w:tmpl w:val="9684D9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EF7A1D"/>
    <w:multiLevelType w:val="hybridMultilevel"/>
    <w:tmpl w:val="9E0CAB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635B6F"/>
    <w:multiLevelType w:val="multilevel"/>
    <w:tmpl w:val="02561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21F5E68"/>
    <w:multiLevelType w:val="hybridMultilevel"/>
    <w:tmpl w:val="06DED8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CC5901"/>
    <w:multiLevelType w:val="hybridMultilevel"/>
    <w:tmpl w:val="6DEC87EC"/>
    <w:lvl w:ilvl="0" w:tplc="D3F63A12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CE25302"/>
    <w:multiLevelType w:val="hybridMultilevel"/>
    <w:tmpl w:val="5D166F80"/>
    <w:lvl w:ilvl="0" w:tplc="CFB4B44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8705DA"/>
    <w:multiLevelType w:val="hybridMultilevel"/>
    <w:tmpl w:val="53F8B810"/>
    <w:lvl w:ilvl="0" w:tplc="17FC85C6">
      <w:start w:val="1"/>
      <w:numFmt w:val="decimal"/>
      <w:lvlText w:val="%1."/>
      <w:lvlJc w:val="left"/>
      <w:pPr>
        <w:ind w:left="1065" w:hanging="705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FC44DD"/>
    <w:multiLevelType w:val="hybridMultilevel"/>
    <w:tmpl w:val="27D8EB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EC3274"/>
    <w:multiLevelType w:val="hybridMultilevel"/>
    <w:tmpl w:val="E424DE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3A737AE3"/>
    <w:multiLevelType w:val="hybridMultilevel"/>
    <w:tmpl w:val="3B545498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9E38701E">
      <w:start w:val="1"/>
      <w:numFmt w:val="decimal"/>
      <w:lvlText w:val="%3."/>
      <w:lvlJc w:val="left"/>
      <w:pPr>
        <w:ind w:left="360" w:hanging="360"/>
      </w:pPr>
      <w:rPr>
        <w:i w:val="0"/>
        <w:strike w:val="0"/>
        <w:dstrike w:val="0"/>
        <w:sz w:val="20"/>
        <w:szCs w:val="20"/>
        <w:u w:val="none"/>
        <w:effect w:val="none"/>
      </w:r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E159B8"/>
    <w:multiLevelType w:val="multilevel"/>
    <w:tmpl w:val="838E677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10E02CA"/>
    <w:multiLevelType w:val="hybridMultilevel"/>
    <w:tmpl w:val="6152E2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485245"/>
    <w:multiLevelType w:val="hybridMultilevel"/>
    <w:tmpl w:val="2D2EC8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BE5EEA"/>
    <w:multiLevelType w:val="multilevel"/>
    <w:tmpl w:val="87EA9E6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b/>
      </w:rPr>
    </w:lvl>
    <w:lvl w:ilvl="2">
      <w:start w:val="1"/>
      <w:numFmt w:val="lowerLetter"/>
      <w:lvlText w:val="%3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52E2B1D"/>
    <w:multiLevelType w:val="multilevel"/>
    <w:tmpl w:val="816E001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79F6A7A"/>
    <w:multiLevelType w:val="hybridMultilevel"/>
    <w:tmpl w:val="B3B22D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A81AE6"/>
    <w:multiLevelType w:val="hybridMultilevel"/>
    <w:tmpl w:val="2598C1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3D733B"/>
    <w:multiLevelType w:val="hybridMultilevel"/>
    <w:tmpl w:val="F28A594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4A8A485C"/>
    <w:multiLevelType w:val="hybridMultilevel"/>
    <w:tmpl w:val="4CCE06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9C4567"/>
    <w:multiLevelType w:val="multilevel"/>
    <w:tmpl w:val="87EA9E6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b/>
      </w:rPr>
    </w:lvl>
    <w:lvl w:ilvl="2">
      <w:start w:val="1"/>
      <w:numFmt w:val="lowerLetter"/>
      <w:lvlText w:val="%3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4D9B06A1"/>
    <w:multiLevelType w:val="hybridMultilevel"/>
    <w:tmpl w:val="F3C8C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013656"/>
    <w:multiLevelType w:val="hybridMultilevel"/>
    <w:tmpl w:val="5B10E3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E696690"/>
    <w:multiLevelType w:val="hybridMultilevel"/>
    <w:tmpl w:val="0074BF8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0C0126F"/>
    <w:multiLevelType w:val="hybridMultilevel"/>
    <w:tmpl w:val="3F900A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36F0AB2"/>
    <w:multiLevelType w:val="hybridMultilevel"/>
    <w:tmpl w:val="637AB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5712AB8"/>
    <w:multiLevelType w:val="multilevel"/>
    <w:tmpl w:val="41EEB4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9920EA0"/>
    <w:multiLevelType w:val="multilevel"/>
    <w:tmpl w:val="748E07A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B9B1C79"/>
    <w:multiLevelType w:val="hybridMultilevel"/>
    <w:tmpl w:val="8B4EB4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B03AF0"/>
    <w:multiLevelType w:val="hybridMultilevel"/>
    <w:tmpl w:val="9E00F1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13F0BB8"/>
    <w:multiLevelType w:val="hybridMultilevel"/>
    <w:tmpl w:val="BD9210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1FB2331"/>
    <w:multiLevelType w:val="hybridMultilevel"/>
    <w:tmpl w:val="7EF0444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628722BA"/>
    <w:multiLevelType w:val="hybridMultilevel"/>
    <w:tmpl w:val="F36866A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3C13F5A"/>
    <w:multiLevelType w:val="hybridMultilevel"/>
    <w:tmpl w:val="3A72A38C"/>
    <w:lvl w:ilvl="0" w:tplc="929AC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8E150D6"/>
    <w:multiLevelType w:val="hybridMultilevel"/>
    <w:tmpl w:val="E05E2C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060CFF"/>
    <w:multiLevelType w:val="hybridMultilevel"/>
    <w:tmpl w:val="4FF4C5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79610F"/>
    <w:multiLevelType w:val="hybridMultilevel"/>
    <w:tmpl w:val="40BE19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A7ECF4C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3886757">
    <w:abstractNumId w:val="5"/>
  </w:num>
  <w:num w:numId="2" w16cid:durableId="1755280226">
    <w:abstractNumId w:val="38"/>
  </w:num>
  <w:num w:numId="3" w16cid:durableId="1872691701">
    <w:abstractNumId w:val="41"/>
  </w:num>
  <w:num w:numId="4" w16cid:durableId="339701894">
    <w:abstractNumId w:val="39"/>
  </w:num>
  <w:num w:numId="5" w16cid:durableId="915629125">
    <w:abstractNumId w:val="27"/>
  </w:num>
  <w:num w:numId="6" w16cid:durableId="1592204753">
    <w:abstractNumId w:val="13"/>
  </w:num>
  <w:num w:numId="7" w16cid:durableId="252208381">
    <w:abstractNumId w:val="12"/>
  </w:num>
  <w:num w:numId="8" w16cid:durableId="1165241301">
    <w:abstractNumId w:val="21"/>
  </w:num>
  <w:num w:numId="9" w16cid:durableId="702289765">
    <w:abstractNumId w:val="33"/>
  </w:num>
  <w:num w:numId="10" w16cid:durableId="1131940644">
    <w:abstractNumId w:val="28"/>
  </w:num>
  <w:num w:numId="11" w16cid:durableId="297611695">
    <w:abstractNumId w:val="36"/>
  </w:num>
  <w:num w:numId="12" w16cid:durableId="832914683">
    <w:abstractNumId w:val="1"/>
  </w:num>
  <w:num w:numId="13" w16cid:durableId="1980648239">
    <w:abstractNumId w:val="18"/>
  </w:num>
  <w:num w:numId="14" w16cid:durableId="1925261574">
    <w:abstractNumId w:val="17"/>
  </w:num>
  <w:num w:numId="15" w16cid:durableId="1328092243">
    <w:abstractNumId w:val="23"/>
  </w:num>
  <w:num w:numId="16" w16cid:durableId="1459103517">
    <w:abstractNumId w:val="24"/>
  </w:num>
  <w:num w:numId="17" w16cid:durableId="420297647">
    <w:abstractNumId w:val="34"/>
  </w:num>
  <w:num w:numId="18" w16cid:durableId="2045514877">
    <w:abstractNumId w:val="4"/>
  </w:num>
  <w:num w:numId="19" w16cid:durableId="1535458542">
    <w:abstractNumId w:val="10"/>
  </w:num>
  <w:num w:numId="20" w16cid:durableId="15349198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42776809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03477406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36552493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8111081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421291303">
    <w:abstractNumId w:val="14"/>
  </w:num>
  <w:num w:numId="26" w16cid:durableId="24557306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33957379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46646091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59239400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98620458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5579826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98234769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325212844">
    <w:abstractNumId w:val="3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302540036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 w16cid:durableId="1437676290">
    <w:abstractNumId w:val="1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418455121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 w16cid:durableId="325977459">
    <w:abstractNumId w:val="20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66389444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94596060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51129179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2001082341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87599919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AD4"/>
    <w:rsid w:val="00026EC2"/>
    <w:rsid w:val="00027B02"/>
    <w:rsid w:val="00033549"/>
    <w:rsid w:val="000A4064"/>
    <w:rsid w:val="000A764D"/>
    <w:rsid w:val="000D09F5"/>
    <w:rsid w:val="00153D03"/>
    <w:rsid w:val="0017084C"/>
    <w:rsid w:val="00192F84"/>
    <w:rsid w:val="001969F2"/>
    <w:rsid w:val="001A2AD4"/>
    <w:rsid w:val="002332E4"/>
    <w:rsid w:val="00235E8D"/>
    <w:rsid w:val="00276DE4"/>
    <w:rsid w:val="002958BF"/>
    <w:rsid w:val="002961AB"/>
    <w:rsid w:val="003120D0"/>
    <w:rsid w:val="00333BAA"/>
    <w:rsid w:val="003426D7"/>
    <w:rsid w:val="00353669"/>
    <w:rsid w:val="004658F9"/>
    <w:rsid w:val="004D0BF3"/>
    <w:rsid w:val="004D25E5"/>
    <w:rsid w:val="00500330"/>
    <w:rsid w:val="0056054E"/>
    <w:rsid w:val="00562F29"/>
    <w:rsid w:val="005659F1"/>
    <w:rsid w:val="005A1C91"/>
    <w:rsid w:val="005A51F4"/>
    <w:rsid w:val="00632613"/>
    <w:rsid w:val="0063581D"/>
    <w:rsid w:val="006677CC"/>
    <w:rsid w:val="00716958"/>
    <w:rsid w:val="00761404"/>
    <w:rsid w:val="00784CBD"/>
    <w:rsid w:val="007C2C7F"/>
    <w:rsid w:val="007D682F"/>
    <w:rsid w:val="0086308A"/>
    <w:rsid w:val="008A1956"/>
    <w:rsid w:val="008C18B5"/>
    <w:rsid w:val="008C3FED"/>
    <w:rsid w:val="008E7CA9"/>
    <w:rsid w:val="008F635A"/>
    <w:rsid w:val="00975244"/>
    <w:rsid w:val="0098758C"/>
    <w:rsid w:val="00987A3B"/>
    <w:rsid w:val="009A224A"/>
    <w:rsid w:val="009A4DB6"/>
    <w:rsid w:val="009B000A"/>
    <w:rsid w:val="00A629FD"/>
    <w:rsid w:val="00A6522B"/>
    <w:rsid w:val="00A74DBE"/>
    <w:rsid w:val="00AD35D5"/>
    <w:rsid w:val="00B26B58"/>
    <w:rsid w:val="00B85C6B"/>
    <w:rsid w:val="00BA4C15"/>
    <w:rsid w:val="00BD54D9"/>
    <w:rsid w:val="00CB1364"/>
    <w:rsid w:val="00D15709"/>
    <w:rsid w:val="00D15782"/>
    <w:rsid w:val="00D42D6F"/>
    <w:rsid w:val="00D765D6"/>
    <w:rsid w:val="00D845E4"/>
    <w:rsid w:val="00E10585"/>
    <w:rsid w:val="00E35ED1"/>
    <w:rsid w:val="00E373C9"/>
    <w:rsid w:val="00EE78E6"/>
    <w:rsid w:val="00F27D9F"/>
    <w:rsid w:val="00F57AAE"/>
    <w:rsid w:val="00F7132D"/>
    <w:rsid w:val="00F9784D"/>
    <w:rsid w:val="00FD5258"/>
    <w:rsid w:val="00FF4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B061D8"/>
  <w15:chartTrackingRefBased/>
  <w15:docId w15:val="{60C7F127-3E8A-C048-BF1F-597F246B3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T_SZ_List Paragraph,L1,Numerowanie,Akapit z listą5,Podsis rysunku"/>
    <w:basedOn w:val="Normalny"/>
    <w:link w:val="AkapitzlistZnak"/>
    <w:uiPriority w:val="34"/>
    <w:qFormat/>
    <w:rsid w:val="001A2AD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332E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332E4"/>
  </w:style>
  <w:style w:type="paragraph" w:styleId="Stopka">
    <w:name w:val="footer"/>
    <w:basedOn w:val="Normalny"/>
    <w:link w:val="StopkaZnak"/>
    <w:uiPriority w:val="99"/>
    <w:unhideWhenUsed/>
    <w:rsid w:val="002332E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332E4"/>
  </w:style>
  <w:style w:type="paragraph" w:styleId="Tekstdymka">
    <w:name w:val="Balloon Text"/>
    <w:basedOn w:val="Normalny"/>
    <w:link w:val="TekstdymkaZnak"/>
    <w:uiPriority w:val="99"/>
    <w:semiHidden/>
    <w:unhideWhenUsed/>
    <w:rsid w:val="0003354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3549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4658F9"/>
    <w:rPr>
      <w:color w:val="0563C1" w:themeColor="hyperlink"/>
      <w:u w:val="single"/>
    </w:rPr>
  </w:style>
  <w:style w:type="paragraph" w:customStyle="1" w:styleId="Standard">
    <w:name w:val="Standard"/>
    <w:uiPriority w:val="99"/>
    <w:rsid w:val="00A6522B"/>
    <w:pPr>
      <w:suppressAutoHyphens/>
      <w:autoSpaceDN w:val="0"/>
      <w:textAlignment w:val="baseline"/>
    </w:pPr>
    <w:rPr>
      <w:rFonts w:ascii="Times New Roman" w:eastAsia="Times New Roman" w:hAnsi="Times New Roman" w:cs="Times New Roman"/>
      <w:kern w:val="3"/>
      <w:lang w:eastAsia="pl-PL"/>
    </w:rPr>
  </w:style>
  <w:style w:type="paragraph" w:customStyle="1" w:styleId="Textbody">
    <w:name w:val="Text body"/>
    <w:basedOn w:val="Standard"/>
    <w:uiPriority w:val="99"/>
    <w:rsid w:val="00A6522B"/>
    <w:pPr>
      <w:jc w:val="center"/>
    </w:pPr>
    <w:rPr>
      <w:b/>
      <w:szCs w:val="20"/>
    </w:rPr>
  </w:style>
  <w:style w:type="character" w:customStyle="1" w:styleId="AkapitzlistZnak">
    <w:name w:val="Akapit z listą Znak"/>
    <w:aliases w:val="T_SZ_List Paragraph Znak,L1 Znak,Numerowanie Znak,Akapit z listą5 Znak,Podsis rysunku Znak"/>
    <w:link w:val="Akapitzlist"/>
    <w:uiPriority w:val="34"/>
    <w:locked/>
    <w:rsid w:val="00A6522B"/>
  </w:style>
  <w:style w:type="paragraph" w:customStyle="1" w:styleId="Default">
    <w:name w:val="Default"/>
    <w:rsid w:val="00A6522B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de-DE" w:eastAsia="de-DE"/>
    </w:rPr>
  </w:style>
  <w:style w:type="paragraph" w:customStyle="1" w:styleId="Akapitzlist1">
    <w:name w:val="Akapit z listą1"/>
    <w:basedOn w:val="Normalny"/>
    <w:rsid w:val="00A6522B"/>
    <w:pPr>
      <w:ind w:left="720"/>
      <w:contextualSpacing/>
    </w:pPr>
    <w:rPr>
      <w:rFonts w:ascii="Calibri" w:eastAsia="Times New Roman" w:hAnsi="Calibri" w:cs="Times New Roman"/>
      <w:sz w:val="22"/>
      <w:szCs w:val="22"/>
      <w:lang w:eastAsia="pl-PL"/>
    </w:rPr>
  </w:style>
  <w:style w:type="paragraph" w:customStyle="1" w:styleId="Akapitzlist2">
    <w:name w:val="Akapit z listą2"/>
    <w:basedOn w:val="Normalny"/>
    <w:rsid w:val="00A6522B"/>
    <w:pPr>
      <w:spacing w:after="200" w:line="276" w:lineRule="auto"/>
      <w:ind w:left="720"/>
    </w:pPr>
    <w:rPr>
      <w:rFonts w:ascii="Calibri" w:eastAsia="Times New Roman" w:hAnsi="Calibri" w:cs="Times New Roman"/>
      <w:sz w:val="22"/>
      <w:szCs w:val="22"/>
    </w:rPr>
  </w:style>
  <w:style w:type="paragraph" w:styleId="NormalnyWeb">
    <w:name w:val="Normal (Web)"/>
    <w:basedOn w:val="Normalny"/>
    <w:uiPriority w:val="99"/>
    <w:semiHidden/>
    <w:unhideWhenUsed/>
    <w:rsid w:val="009A224A"/>
    <w:pPr>
      <w:widowControl w:val="0"/>
      <w:suppressAutoHyphens/>
      <w:autoSpaceDN w:val="0"/>
      <w:spacing w:before="28" w:after="28"/>
    </w:pPr>
    <w:rPr>
      <w:rFonts w:ascii="Times New Roman" w:eastAsia="SimSun" w:hAnsi="Times New Roman" w:cs="F"/>
      <w:kern w:val="3"/>
      <w:lang w:eastAsia="pl-PL" w:bidi="hi-IN"/>
    </w:rPr>
  </w:style>
  <w:style w:type="paragraph" w:styleId="Tekstpodstawowy2">
    <w:name w:val="Body Text 2"/>
    <w:basedOn w:val="Standard"/>
    <w:link w:val="Tekstpodstawowy2Znak"/>
    <w:uiPriority w:val="99"/>
    <w:semiHidden/>
    <w:unhideWhenUsed/>
    <w:rsid w:val="009A224A"/>
    <w:pPr>
      <w:spacing w:after="120" w:line="480" w:lineRule="auto"/>
      <w:textAlignment w:val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A224A"/>
    <w:rPr>
      <w:rFonts w:ascii="Calibri" w:eastAsia="Calibri" w:hAnsi="Calibri" w:cs="Times New Roman"/>
      <w:kern w:val="3"/>
      <w:sz w:val="22"/>
      <w:szCs w:val="22"/>
    </w:rPr>
  </w:style>
  <w:style w:type="character" w:styleId="Pogrubienie">
    <w:name w:val="Strong"/>
    <w:basedOn w:val="Domylnaczcionkaakapitu"/>
    <w:uiPriority w:val="22"/>
    <w:qFormat/>
    <w:rsid w:val="009A224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405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26A110-995E-42BD-98E5-4025B410B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3071</Words>
  <Characters>18431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Robert Kubina</cp:lastModifiedBy>
  <cp:revision>4</cp:revision>
  <cp:lastPrinted>2022-12-06T10:31:00Z</cp:lastPrinted>
  <dcterms:created xsi:type="dcterms:W3CDTF">2023-09-08T09:22:00Z</dcterms:created>
  <dcterms:modified xsi:type="dcterms:W3CDTF">2023-09-08T09:23:00Z</dcterms:modified>
</cp:coreProperties>
</file>