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2A4D7" w14:textId="77777777" w:rsidR="00160821" w:rsidRDefault="00160821" w:rsidP="008E6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                                                                          Kostomłoty Drugie dn. 12.05.2025</w:t>
      </w:r>
    </w:p>
    <w:p w14:paraId="4A2ABCA6" w14:textId="77777777" w:rsidR="008E695B" w:rsidRPr="00EA1C51" w:rsidRDefault="008E695B" w:rsidP="008E6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A1C5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Kosztorys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na remont dachu </w:t>
      </w:r>
      <w:r w:rsidRPr="00EA1C5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(przykładowy dla dachu o powierzchni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440</w:t>
      </w:r>
      <w:r w:rsidRPr="00EA1C5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m²):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8"/>
        <w:gridCol w:w="739"/>
        <w:gridCol w:w="66"/>
        <w:gridCol w:w="1174"/>
        <w:gridCol w:w="1522"/>
      </w:tblGrid>
      <w:tr w:rsidR="008E695B" w:rsidRPr="00EA1C51" w14:paraId="5DE7D17E" w14:textId="77777777" w:rsidTr="006A56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93FF8C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Pozycja</w:t>
            </w:r>
          </w:p>
        </w:tc>
        <w:tc>
          <w:tcPr>
            <w:tcW w:w="0" w:type="auto"/>
            <w:vAlign w:val="center"/>
            <w:hideMark/>
          </w:tcPr>
          <w:p w14:paraId="1CBF967F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0" w:type="auto"/>
            <w:vAlign w:val="center"/>
          </w:tcPr>
          <w:p w14:paraId="7CFD4A8B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C21B07B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netto</w:t>
            </w:r>
          </w:p>
        </w:tc>
        <w:tc>
          <w:tcPr>
            <w:tcW w:w="0" w:type="auto"/>
            <w:vAlign w:val="center"/>
            <w:hideMark/>
          </w:tcPr>
          <w:p w14:paraId="537C2D6F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</w:t>
            </w:r>
          </w:p>
        </w:tc>
      </w:tr>
      <w:tr w:rsidR="008E695B" w:rsidRPr="00EA1C51" w14:paraId="4AC89BD2" w14:textId="77777777" w:rsidTr="006A56D7">
        <w:trPr>
          <w:tblHeader/>
          <w:tblCellSpacing w:w="15" w:type="dxa"/>
        </w:trPr>
        <w:tc>
          <w:tcPr>
            <w:tcW w:w="0" w:type="auto"/>
            <w:vAlign w:val="center"/>
          </w:tcPr>
          <w:p w14:paraId="215CA44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944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Demontaż i naprawa gzymsu</w:t>
            </w:r>
          </w:p>
        </w:tc>
        <w:tc>
          <w:tcPr>
            <w:tcW w:w="0" w:type="auto"/>
            <w:vAlign w:val="center"/>
          </w:tcPr>
          <w:p w14:paraId="7A16A834" w14:textId="77777777" w:rsidR="008E695B" w:rsidRPr="009B34C3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34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24,50 </w:t>
            </w:r>
          </w:p>
        </w:tc>
        <w:tc>
          <w:tcPr>
            <w:tcW w:w="0" w:type="auto"/>
            <w:vAlign w:val="center"/>
          </w:tcPr>
          <w:p w14:paraId="523FDB7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6D402FA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E833658" w14:textId="77777777" w:rsidR="008E695B" w:rsidRPr="00EA1C51" w:rsidRDefault="008E695B" w:rsidP="006A5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E695B" w:rsidRPr="00EA1C51" w14:paraId="375699C0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E9691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Papa termozgrzewalna </w:t>
            </w:r>
          </w:p>
        </w:tc>
        <w:tc>
          <w:tcPr>
            <w:tcW w:w="0" w:type="auto"/>
            <w:vAlign w:val="center"/>
            <w:hideMark/>
          </w:tcPr>
          <w:p w14:paraId="03B2F2E6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440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m²</w:t>
            </w:r>
          </w:p>
        </w:tc>
        <w:tc>
          <w:tcPr>
            <w:tcW w:w="0" w:type="auto"/>
            <w:vAlign w:val="center"/>
          </w:tcPr>
          <w:p w14:paraId="031D1A34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E82FCA8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23829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3146E5CE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536F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Obróbki papą kominów</w:t>
            </w:r>
          </w:p>
        </w:tc>
        <w:tc>
          <w:tcPr>
            <w:tcW w:w="0" w:type="auto"/>
            <w:vAlign w:val="center"/>
            <w:hideMark/>
          </w:tcPr>
          <w:p w14:paraId="302B5264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09048EF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EEC410B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887EAC9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32195C54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ADFF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Naprawa kominów</w:t>
            </w:r>
          </w:p>
        </w:tc>
        <w:tc>
          <w:tcPr>
            <w:tcW w:w="0" w:type="auto"/>
            <w:vAlign w:val="center"/>
            <w:hideMark/>
          </w:tcPr>
          <w:p w14:paraId="589DB45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351BF8E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D29399F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19451F9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43CF76F5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7D611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Okucie kominów blachą</w:t>
            </w:r>
          </w:p>
        </w:tc>
        <w:tc>
          <w:tcPr>
            <w:tcW w:w="0" w:type="auto"/>
            <w:vAlign w:val="center"/>
            <w:hideMark/>
          </w:tcPr>
          <w:p w14:paraId="6BDBF718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70A33CA7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15ACEA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3B78E0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7159F2FD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3707F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Demontaż rynien</w:t>
            </w:r>
          </w:p>
        </w:tc>
        <w:tc>
          <w:tcPr>
            <w:tcW w:w="0" w:type="auto"/>
            <w:vAlign w:val="center"/>
            <w:hideMark/>
          </w:tcPr>
          <w:p w14:paraId="49CF634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3421261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6BE0A47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39D3728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70ECB7FA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BBEAF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Montaż płyty OSB pod rynnę</w:t>
            </w:r>
          </w:p>
        </w:tc>
        <w:tc>
          <w:tcPr>
            <w:tcW w:w="0" w:type="auto"/>
            <w:vAlign w:val="center"/>
            <w:hideMark/>
          </w:tcPr>
          <w:p w14:paraId="7D5F1344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437313C9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0CAD811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0CFDA0A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2B48ED16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AE5E2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Montaż nowych obróbek blacharskich</w:t>
            </w:r>
          </w:p>
        </w:tc>
        <w:tc>
          <w:tcPr>
            <w:tcW w:w="0" w:type="auto"/>
            <w:vAlign w:val="center"/>
            <w:hideMark/>
          </w:tcPr>
          <w:p w14:paraId="6E31F6E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0DD8DF2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3F64EC2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B385606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5D2C179B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C34B8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Montaż nowych rynien</w:t>
            </w:r>
          </w:p>
        </w:tc>
        <w:tc>
          <w:tcPr>
            <w:tcW w:w="0" w:type="auto"/>
            <w:vAlign w:val="center"/>
            <w:hideMark/>
          </w:tcPr>
          <w:p w14:paraId="7A3F3482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65CE4BDF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641928A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C9F7A86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3BB4E11B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28699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Demontaż blach na attykach</w:t>
            </w:r>
          </w:p>
        </w:tc>
        <w:tc>
          <w:tcPr>
            <w:tcW w:w="0" w:type="auto"/>
            <w:vAlign w:val="center"/>
            <w:hideMark/>
          </w:tcPr>
          <w:p w14:paraId="33428E0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1B4E5791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78206AE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247131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4220CEA0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C8AA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Montaż nowych blach attykowych</w:t>
            </w:r>
          </w:p>
        </w:tc>
        <w:tc>
          <w:tcPr>
            <w:tcW w:w="0" w:type="auto"/>
            <w:vAlign w:val="center"/>
            <w:hideMark/>
          </w:tcPr>
          <w:p w14:paraId="38D0B55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0" w:type="auto"/>
            <w:vAlign w:val="center"/>
          </w:tcPr>
          <w:p w14:paraId="39CA7233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68BD7F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DE8AC24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0B4CA1E5" w14:textId="77777777" w:rsidTr="006A56D7">
        <w:trPr>
          <w:tblCellSpacing w:w="15" w:type="dxa"/>
        </w:trPr>
        <w:tc>
          <w:tcPr>
            <w:tcW w:w="0" w:type="auto"/>
            <w:vAlign w:val="center"/>
          </w:tcPr>
          <w:p w14:paraId="7FA39907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Materiały</w:t>
            </w:r>
          </w:p>
        </w:tc>
        <w:tc>
          <w:tcPr>
            <w:tcW w:w="0" w:type="auto"/>
            <w:vAlign w:val="center"/>
          </w:tcPr>
          <w:p w14:paraId="423297A1" w14:textId="77777777" w:rsidR="008E695B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9EFDF8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25EB799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6B650F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7458BF80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B8E5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Rusztowanie zewnętrzne</w:t>
            </w:r>
          </w:p>
        </w:tc>
        <w:tc>
          <w:tcPr>
            <w:tcW w:w="0" w:type="auto"/>
            <w:vAlign w:val="center"/>
            <w:hideMark/>
          </w:tcPr>
          <w:p w14:paraId="08C018F1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 m²</w:t>
            </w:r>
          </w:p>
        </w:tc>
        <w:tc>
          <w:tcPr>
            <w:tcW w:w="0" w:type="auto"/>
            <w:vAlign w:val="center"/>
          </w:tcPr>
          <w:p w14:paraId="4C8982A8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664E35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9D325AA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E695B" w:rsidRPr="00EA1C51" w14:paraId="5D6CF6B4" w14:textId="77777777" w:rsidTr="006A56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77C0D" w14:textId="77777777" w:rsidR="008E695B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1C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Utylizacja odpadów</w:t>
            </w:r>
          </w:p>
          <w:p w14:paraId="191EBD97" w14:textId="77777777" w:rsidR="008E695B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Robocizna</w:t>
            </w:r>
          </w:p>
          <w:p w14:paraId="4B5C0C8B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inne</w:t>
            </w:r>
          </w:p>
        </w:tc>
        <w:tc>
          <w:tcPr>
            <w:tcW w:w="0" w:type="auto"/>
            <w:vAlign w:val="center"/>
          </w:tcPr>
          <w:p w14:paraId="2559FD4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572D6C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3762F6D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8061C00" w14:textId="77777777" w:rsidR="008E695B" w:rsidRPr="00EA1C51" w:rsidRDefault="008E695B" w:rsidP="006A5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84134E7" w14:textId="77777777" w:rsidR="008E695B" w:rsidRPr="00EA1C51" w:rsidRDefault="008E695B" w:rsidP="008E6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1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Razem netto:</w:t>
      </w:r>
      <w:r w:rsidRPr="00EA1C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A1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A1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VAT </w:t>
      </w:r>
      <w:r w:rsidRPr="00EA1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A1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Razem brutto:</w:t>
      </w:r>
      <w:r w:rsidRPr="00EA1C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8974FC5" w14:textId="77777777" w:rsidR="008E695B" w:rsidRPr="00EA1C51" w:rsidRDefault="00485283" w:rsidP="008E6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AEA6EE2">
          <v:rect id="_x0000_i1025" style="width:0;height:1.5pt" o:hralign="center" o:hrstd="t" o:hr="t" fillcolor="#a0a0a0" stroked="f"/>
        </w:pict>
      </w:r>
    </w:p>
    <w:p w14:paraId="1FDC07D8" w14:textId="77777777" w:rsidR="008E695B" w:rsidRDefault="008E695B" w:rsidP="008E6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A1C5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Uwagi:</w:t>
      </w:r>
    </w:p>
    <w:p w14:paraId="5725A3B0" w14:textId="77777777" w:rsidR="008E695B" w:rsidRPr="00EA1C51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Kosztorys orientacyjny – wycena po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wizji lokalnej i dokładnych pomiarach</w:t>
      </w:r>
    </w:p>
    <w:p w14:paraId="5A0575F2" w14:textId="77777777" w:rsidR="008E695B" w:rsidRPr="00EA1C51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1C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realizacji: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sierpień 2025</w:t>
      </w:r>
    </w:p>
    <w:p w14:paraId="1E8AAB0B" w14:textId="77777777" w:rsidR="008E695B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Gwarancja: min.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36 miesięcy</w:t>
      </w:r>
      <w:r w:rsidRPr="002F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wykonane prac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</w:p>
    <w:p w14:paraId="48D08E93" w14:textId="77777777" w:rsidR="008E695B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E6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oferty cenowej wraz z czasem przygotowania kosztorysu</w:t>
      </w:r>
    </w:p>
    <w:p w14:paraId="03FA857B" w14:textId="0C444E9B" w:rsidR="008E695B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E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Przesłanie oferty na adres e-mail: </w:t>
      </w:r>
      <w:hyperlink r:id="rId5" w:history="1">
        <w:r w:rsidR="00485283" w:rsidRPr="003F4663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kierownik.gospodarczy@szkolakostomloty.pl</w:t>
        </w:r>
      </w:hyperlink>
      <w:r w:rsidRPr="00910E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10E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dostarczenie osobiście do: </w:t>
      </w:r>
      <w:r w:rsidRPr="00910E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Zespołu Szkół w Kostomłotach Drugich</w:t>
      </w:r>
    </w:p>
    <w:p w14:paraId="3CDF7EA0" w14:textId="77777777" w:rsidR="008E695B" w:rsidRPr="00910E63" w:rsidRDefault="008E695B" w:rsidP="008E6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E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ofert: </w:t>
      </w:r>
      <w:r w:rsidRPr="00910E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23.05.2025 r.</w:t>
      </w:r>
    </w:p>
    <w:p w14:paraId="650989C7" w14:textId="77777777" w:rsidR="008E695B" w:rsidRDefault="008E695B" w:rsidP="008E6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2DB6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prosimy o kontakt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F78656" w14:textId="77777777" w:rsidR="008E695B" w:rsidRDefault="008E695B" w:rsidP="008E6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2DB6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poważaniem,</w:t>
      </w:r>
      <w:r w:rsidRPr="003C2D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Renata Wieczorek</w:t>
      </w:r>
    </w:p>
    <w:p w14:paraId="67E9726C" w14:textId="77777777" w:rsidR="008E695B" w:rsidRDefault="008E695B" w:rsidP="008E6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 gospodarczy</w:t>
      </w:r>
    </w:p>
    <w:p w14:paraId="01D789A2" w14:textId="77777777" w:rsidR="008E695B" w:rsidRPr="003C2DB6" w:rsidRDefault="008E695B" w:rsidP="008E6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Tel.510-810-066  : (41)  303-16-53</w:t>
      </w:r>
    </w:p>
    <w:p w14:paraId="44C7AAA6" w14:textId="77777777" w:rsidR="00816E0D" w:rsidRDefault="00816E0D"/>
    <w:sectPr w:rsidR="00816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76618"/>
    <w:multiLevelType w:val="multilevel"/>
    <w:tmpl w:val="F728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5B"/>
    <w:rsid w:val="00160821"/>
    <w:rsid w:val="003B4490"/>
    <w:rsid w:val="00485283"/>
    <w:rsid w:val="004F7F39"/>
    <w:rsid w:val="0064628D"/>
    <w:rsid w:val="00816E0D"/>
    <w:rsid w:val="008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9893"/>
  <w15:chartTrackingRefBased/>
  <w15:docId w15:val="{C43A81AE-772B-48ED-BE3A-60FA804A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9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E695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5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erownik.gospodarczy@szkolakostomlot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Dzień dobry</dc:creator>
  <cp:keywords/>
  <dc:description/>
  <cp:lastModifiedBy>Szymon Kozioł</cp:lastModifiedBy>
  <cp:revision>4</cp:revision>
  <dcterms:created xsi:type="dcterms:W3CDTF">2025-05-21T06:35:00Z</dcterms:created>
  <dcterms:modified xsi:type="dcterms:W3CDTF">2025-05-21T06:35:00Z</dcterms:modified>
</cp:coreProperties>
</file>