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6A164C" w14:textId="23B291FA" w:rsidR="008B028C" w:rsidRPr="00641300" w:rsidRDefault="008B028C" w:rsidP="006742F5">
      <w:pPr>
        <w:pStyle w:val="Podtytu"/>
      </w:pPr>
      <w:bookmarkStart w:id="0" w:name="_Toc354554669"/>
      <w:bookmarkStart w:id="1" w:name="_Toc462658390"/>
      <w:r w:rsidRPr="00641300">
        <w:t>Załącznik nr</w:t>
      </w:r>
      <w:r>
        <w:t xml:space="preserve"> </w:t>
      </w:r>
      <w:r w:rsidR="00572DD9">
        <w:t xml:space="preserve">4 </w:t>
      </w:r>
      <w:r w:rsidRPr="00641300">
        <w:t xml:space="preserve">do SWZ – </w:t>
      </w:r>
      <w:bookmarkEnd w:id="0"/>
      <w:r>
        <w:t>projekt umowy</w:t>
      </w:r>
      <w:r w:rsidRPr="00641300">
        <w:t xml:space="preserve"> </w:t>
      </w:r>
      <w:bookmarkEnd w:id="1"/>
    </w:p>
    <w:p w14:paraId="6EE643FD" w14:textId="77777777" w:rsidR="008B028C" w:rsidRPr="00CE36EF" w:rsidRDefault="008B028C" w:rsidP="008B028C">
      <w:pPr>
        <w:jc w:val="both"/>
        <w:rPr>
          <w:rFonts w:cs="Times New Roman"/>
          <w:sz w:val="22"/>
          <w:szCs w:val="22"/>
          <w:lang w:val="x-none" w:eastAsia="x-none" w:bidi="ar-SA"/>
        </w:rPr>
      </w:pPr>
    </w:p>
    <w:p w14:paraId="12CB2DB6" w14:textId="77777777" w:rsidR="008B028C" w:rsidRPr="00CE36EF" w:rsidRDefault="008B028C" w:rsidP="008B028C">
      <w:pPr>
        <w:jc w:val="center"/>
        <w:rPr>
          <w:rFonts w:cs="Times New Roman"/>
          <w:b/>
          <w:bCs/>
          <w:sz w:val="22"/>
          <w:szCs w:val="22"/>
        </w:rPr>
      </w:pPr>
      <w:r w:rsidRPr="00CE36EF">
        <w:rPr>
          <w:rFonts w:cs="Times New Roman"/>
          <w:b/>
          <w:bCs/>
          <w:sz w:val="22"/>
          <w:szCs w:val="22"/>
        </w:rPr>
        <w:t>UMOWA nr………..</w:t>
      </w:r>
    </w:p>
    <w:p w14:paraId="3AE2F3F6" w14:textId="397991D4" w:rsidR="008B028C" w:rsidRPr="00CE36EF" w:rsidRDefault="00C85C6A" w:rsidP="008B028C">
      <w:pPr>
        <w:jc w:val="both"/>
        <w:rPr>
          <w:rFonts w:cs="Times New Roman"/>
          <w:sz w:val="22"/>
          <w:szCs w:val="22"/>
        </w:rPr>
      </w:pPr>
      <w:r w:rsidRPr="00CE36EF">
        <w:rPr>
          <w:rFonts w:cs="Times New Roman"/>
          <w:b/>
          <w:bCs/>
          <w:sz w:val="22"/>
          <w:szCs w:val="22"/>
        </w:rPr>
        <w:t>3</w:t>
      </w:r>
    </w:p>
    <w:p w14:paraId="2FB604A7" w14:textId="03033490" w:rsidR="008B028C" w:rsidRPr="00CE36EF" w:rsidRDefault="008B028C" w:rsidP="008B028C">
      <w:pPr>
        <w:jc w:val="both"/>
        <w:rPr>
          <w:rFonts w:eastAsia="PalatinoLinotype" w:cs="Times New Roman"/>
          <w:sz w:val="22"/>
          <w:szCs w:val="22"/>
        </w:rPr>
      </w:pPr>
      <w:r w:rsidRPr="00CE36EF">
        <w:rPr>
          <w:rFonts w:eastAsia="PalatinoLinotype" w:cs="Times New Roman"/>
          <w:sz w:val="22"/>
          <w:szCs w:val="22"/>
        </w:rPr>
        <w:t>Zawarta w dniu …...........</w:t>
      </w:r>
      <w:r w:rsidRPr="00CE36EF">
        <w:rPr>
          <w:rFonts w:eastAsia="PalatinoLinotype" w:cs="Times New Roman"/>
          <w:b/>
          <w:bCs/>
          <w:sz w:val="22"/>
          <w:szCs w:val="22"/>
        </w:rPr>
        <w:t xml:space="preserve"> 202</w:t>
      </w:r>
      <w:r w:rsidR="00941FAD">
        <w:rPr>
          <w:rFonts w:eastAsia="PalatinoLinotype" w:cs="Times New Roman"/>
          <w:b/>
          <w:bCs/>
          <w:sz w:val="22"/>
          <w:szCs w:val="22"/>
        </w:rPr>
        <w:t>4</w:t>
      </w:r>
      <w:r w:rsidRPr="00CE36EF">
        <w:rPr>
          <w:rFonts w:eastAsia="PalatinoLinotype" w:cs="Times New Roman"/>
          <w:b/>
          <w:bCs/>
          <w:sz w:val="22"/>
          <w:szCs w:val="22"/>
        </w:rPr>
        <w:t xml:space="preserve"> r.  </w:t>
      </w:r>
      <w:r w:rsidRPr="00CE36EF">
        <w:rPr>
          <w:rFonts w:eastAsia="PalatinoLinotype" w:cs="Times New Roman"/>
          <w:sz w:val="22"/>
          <w:szCs w:val="22"/>
        </w:rPr>
        <w:t>w …………….pomiędzy ……………z siedzibą  …………………</w:t>
      </w:r>
    </w:p>
    <w:p w14:paraId="74DD3DCD" w14:textId="77777777" w:rsidR="008B028C" w:rsidRPr="00CE36EF" w:rsidRDefault="008B028C" w:rsidP="008B028C">
      <w:pPr>
        <w:jc w:val="both"/>
        <w:rPr>
          <w:rFonts w:eastAsia="PalatinoLinotype" w:cs="Times New Roman"/>
          <w:sz w:val="22"/>
          <w:szCs w:val="22"/>
        </w:rPr>
      </w:pPr>
      <w:r w:rsidRPr="00CE36EF">
        <w:rPr>
          <w:rFonts w:eastAsia="PalatinoLinotype" w:cs="Times New Roman"/>
          <w:sz w:val="22"/>
          <w:szCs w:val="22"/>
        </w:rPr>
        <w:t>NIP: …………….. REGON: ……………………………….</w:t>
      </w:r>
    </w:p>
    <w:p w14:paraId="6698D815" w14:textId="77777777" w:rsidR="008B028C" w:rsidRPr="00CE36EF" w:rsidRDefault="008B028C" w:rsidP="008B028C">
      <w:pPr>
        <w:jc w:val="both"/>
        <w:rPr>
          <w:rFonts w:eastAsia="PalatinoLinotype" w:cs="Times New Roman"/>
          <w:sz w:val="22"/>
          <w:szCs w:val="22"/>
        </w:rPr>
      </w:pPr>
      <w:r w:rsidRPr="00CE36EF">
        <w:rPr>
          <w:rFonts w:eastAsia="PalatinoLinotype" w:cs="Times New Roman"/>
          <w:sz w:val="22"/>
          <w:szCs w:val="22"/>
        </w:rPr>
        <w:t>reprezentowaną przez</w:t>
      </w:r>
    </w:p>
    <w:p w14:paraId="10A68C27" w14:textId="77777777" w:rsidR="008B028C" w:rsidRPr="00CE36EF" w:rsidRDefault="008B028C" w:rsidP="008B028C">
      <w:pPr>
        <w:jc w:val="both"/>
        <w:rPr>
          <w:rFonts w:eastAsia="PalatinoLinotype" w:cs="Times New Roman"/>
          <w:b/>
          <w:bCs/>
          <w:sz w:val="22"/>
          <w:szCs w:val="22"/>
        </w:rPr>
      </w:pPr>
      <w:r w:rsidRPr="00CE36EF">
        <w:rPr>
          <w:rFonts w:eastAsia="PalatinoLinotype" w:cs="Times New Roman"/>
          <w:sz w:val="22"/>
          <w:szCs w:val="22"/>
        </w:rPr>
        <w:t>- ………………………………………………. zwaną w dalszej części dalej</w:t>
      </w:r>
      <w:r w:rsidRPr="00CE36EF">
        <w:rPr>
          <w:rFonts w:eastAsia="PalatinoLinotype" w:cs="Times New Roman"/>
          <w:b/>
          <w:bCs/>
          <w:sz w:val="22"/>
          <w:szCs w:val="22"/>
        </w:rPr>
        <w:t xml:space="preserve"> „Zamawiającym”</w:t>
      </w:r>
      <w:r w:rsidRPr="00CE36EF">
        <w:rPr>
          <w:rFonts w:eastAsia="PalatinoLinotype" w:cs="Times New Roman"/>
          <w:b/>
          <w:sz w:val="22"/>
          <w:szCs w:val="22"/>
        </w:rPr>
        <w:t>,</w:t>
      </w:r>
    </w:p>
    <w:p w14:paraId="605B6492" w14:textId="77777777" w:rsidR="008B028C" w:rsidRPr="00CE36EF" w:rsidRDefault="008B028C" w:rsidP="008B028C">
      <w:pPr>
        <w:jc w:val="both"/>
        <w:rPr>
          <w:rFonts w:cs="Times New Roman"/>
          <w:b/>
          <w:sz w:val="22"/>
          <w:szCs w:val="22"/>
        </w:rPr>
      </w:pPr>
    </w:p>
    <w:p w14:paraId="2D2E1BEB" w14:textId="77777777" w:rsidR="008B028C" w:rsidRPr="00CE36EF" w:rsidRDefault="008B028C" w:rsidP="008B028C">
      <w:pPr>
        <w:jc w:val="both"/>
        <w:rPr>
          <w:rFonts w:cs="Times New Roman"/>
          <w:sz w:val="22"/>
          <w:szCs w:val="22"/>
        </w:rPr>
      </w:pPr>
      <w:r w:rsidRPr="00CE36EF">
        <w:rPr>
          <w:rFonts w:cs="Times New Roman"/>
          <w:sz w:val="22"/>
          <w:szCs w:val="22"/>
        </w:rPr>
        <w:t>a</w:t>
      </w:r>
    </w:p>
    <w:p w14:paraId="5CF1C8E8" w14:textId="77777777" w:rsidR="008B028C" w:rsidRPr="00CE36EF" w:rsidRDefault="008B028C" w:rsidP="008B028C">
      <w:pPr>
        <w:spacing w:after="120"/>
        <w:jc w:val="both"/>
        <w:rPr>
          <w:rFonts w:cs="Times New Roman"/>
          <w:sz w:val="22"/>
          <w:szCs w:val="22"/>
        </w:rPr>
      </w:pPr>
      <w:r w:rsidRPr="00CE36EF">
        <w:rPr>
          <w:rFonts w:cs="Times New Roman"/>
          <w:sz w:val="22"/>
          <w:szCs w:val="22"/>
        </w:rPr>
        <w:t xml:space="preserve">…………………………, z siedzibą ………………… NIP  …………………REGON………………..…, </w:t>
      </w:r>
    </w:p>
    <w:p w14:paraId="42B55182" w14:textId="77777777" w:rsidR="008B028C" w:rsidRPr="00CE36EF" w:rsidRDefault="008B028C" w:rsidP="008B028C">
      <w:pPr>
        <w:spacing w:after="120"/>
        <w:jc w:val="both"/>
        <w:rPr>
          <w:rFonts w:cs="Times New Roman"/>
          <w:sz w:val="22"/>
          <w:szCs w:val="22"/>
        </w:rPr>
      </w:pPr>
      <w:r w:rsidRPr="00CE36EF">
        <w:rPr>
          <w:rFonts w:cs="Times New Roman"/>
          <w:sz w:val="22"/>
          <w:szCs w:val="22"/>
        </w:rPr>
        <w:t>reprezentowany przez:</w:t>
      </w:r>
    </w:p>
    <w:p w14:paraId="4104D147" w14:textId="77777777" w:rsidR="008B028C" w:rsidRPr="00CE36EF" w:rsidRDefault="008B028C" w:rsidP="008B028C">
      <w:pPr>
        <w:jc w:val="both"/>
        <w:rPr>
          <w:rFonts w:cs="Times New Roman"/>
          <w:sz w:val="22"/>
          <w:szCs w:val="22"/>
        </w:rPr>
      </w:pPr>
      <w:r w:rsidRPr="00CE36EF">
        <w:rPr>
          <w:rFonts w:cs="Times New Roman"/>
          <w:sz w:val="22"/>
          <w:szCs w:val="22"/>
        </w:rPr>
        <w:t>- ………………………………….</w:t>
      </w:r>
    </w:p>
    <w:p w14:paraId="70DD5D98" w14:textId="77777777" w:rsidR="008B028C" w:rsidRPr="00CE36EF" w:rsidRDefault="008B028C" w:rsidP="008B028C">
      <w:pPr>
        <w:ind w:left="57" w:firstLine="57"/>
        <w:jc w:val="both"/>
        <w:rPr>
          <w:rFonts w:cs="Times New Roman"/>
          <w:sz w:val="22"/>
          <w:szCs w:val="22"/>
        </w:rPr>
      </w:pPr>
      <w:r w:rsidRPr="00CE36EF">
        <w:rPr>
          <w:rFonts w:cs="Times New Roman"/>
          <w:sz w:val="22"/>
          <w:szCs w:val="22"/>
        </w:rPr>
        <w:t>zwanym w dalszej części dale</w:t>
      </w:r>
      <w:r w:rsidRPr="00CE36EF">
        <w:rPr>
          <w:rFonts w:cs="Times New Roman"/>
          <w:strike/>
          <w:sz w:val="22"/>
          <w:szCs w:val="22"/>
        </w:rPr>
        <w:t>j</w:t>
      </w:r>
      <w:r w:rsidRPr="00CE36EF">
        <w:rPr>
          <w:rFonts w:cs="Times New Roman"/>
          <w:sz w:val="22"/>
          <w:szCs w:val="22"/>
        </w:rPr>
        <w:t xml:space="preserve"> </w:t>
      </w:r>
      <w:r w:rsidRPr="00CE36EF">
        <w:rPr>
          <w:rFonts w:cs="Times New Roman"/>
          <w:b/>
          <w:sz w:val="22"/>
          <w:szCs w:val="22"/>
        </w:rPr>
        <w:t>„Wykonawcą”</w:t>
      </w:r>
    </w:p>
    <w:p w14:paraId="775C7106" w14:textId="77777777" w:rsidR="008B028C" w:rsidRPr="00CE36EF" w:rsidRDefault="008B028C" w:rsidP="008B028C">
      <w:pPr>
        <w:jc w:val="both"/>
        <w:rPr>
          <w:rFonts w:cs="Times New Roman"/>
          <w:sz w:val="22"/>
          <w:szCs w:val="22"/>
        </w:rPr>
      </w:pPr>
    </w:p>
    <w:p w14:paraId="3068E718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szCs w:val="22"/>
        </w:rPr>
      </w:pPr>
      <w:r w:rsidRPr="00047AAE">
        <w:rPr>
          <w:rFonts w:cs="Times New Roman"/>
          <w:b/>
          <w:bCs/>
          <w:szCs w:val="22"/>
        </w:rPr>
        <w:t>§ 1</w:t>
      </w:r>
    </w:p>
    <w:p w14:paraId="2EF0089F" w14:textId="047EC15C" w:rsidR="008B028C" w:rsidRPr="00CE36EF" w:rsidRDefault="008B028C" w:rsidP="008B028C">
      <w:pPr>
        <w:tabs>
          <w:tab w:val="left" w:pos="426"/>
        </w:tabs>
        <w:autoSpaceDE w:val="0"/>
        <w:ind w:right="-142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>Strony zawierają umowę po przeprowadzeniu postępowania w trybie przetargu nieograniczonego zgodn</w:t>
      </w:r>
      <w:r w:rsidR="00CE36EF">
        <w:rPr>
          <w:rFonts w:cs="Times New Roman"/>
          <w:szCs w:val="22"/>
        </w:rPr>
        <w:t>ie z przepisami ustawy z dnia 11</w:t>
      </w:r>
      <w:r w:rsidRPr="00CE36EF">
        <w:rPr>
          <w:rFonts w:cs="Times New Roman"/>
          <w:szCs w:val="22"/>
        </w:rPr>
        <w:t xml:space="preserve"> </w:t>
      </w:r>
      <w:r w:rsidR="00CE36EF">
        <w:rPr>
          <w:rFonts w:cs="Times New Roman"/>
          <w:szCs w:val="22"/>
        </w:rPr>
        <w:t>września 2019</w:t>
      </w:r>
      <w:r w:rsidRPr="00CE36EF">
        <w:rPr>
          <w:rFonts w:cs="Times New Roman"/>
          <w:szCs w:val="22"/>
        </w:rPr>
        <w:t xml:space="preserve"> r. – Prawo zamówień publicznych </w:t>
      </w:r>
      <w:r w:rsidR="00941FAD">
        <w:rPr>
          <w:rFonts w:cs="Times New Roman"/>
          <w:szCs w:val="22"/>
        </w:rPr>
        <w:t>(tekst jedn.: Dz. U. z 2024</w:t>
      </w:r>
      <w:r w:rsidRPr="00CE36EF">
        <w:rPr>
          <w:rFonts w:cs="Times New Roman"/>
          <w:szCs w:val="22"/>
        </w:rPr>
        <w:t xml:space="preserve"> r. poz.</w:t>
      </w:r>
      <w:r w:rsidR="00941FAD">
        <w:rPr>
          <w:rFonts w:cs="Times New Roman"/>
          <w:szCs w:val="22"/>
        </w:rPr>
        <w:t xml:space="preserve"> 1320</w:t>
      </w:r>
      <w:r w:rsidRPr="00CE36EF">
        <w:rPr>
          <w:rFonts w:cs="Times New Roman"/>
          <w:szCs w:val="22"/>
        </w:rPr>
        <w:t xml:space="preserve"> z późn. zm.), następującej treści:</w:t>
      </w:r>
    </w:p>
    <w:p w14:paraId="49879527" w14:textId="77777777" w:rsidR="008B028C" w:rsidRPr="00CE36EF" w:rsidRDefault="008B028C" w:rsidP="008B028C">
      <w:pPr>
        <w:tabs>
          <w:tab w:val="left" w:pos="426"/>
        </w:tabs>
        <w:autoSpaceDE w:val="0"/>
        <w:ind w:right="-142"/>
        <w:jc w:val="both"/>
        <w:rPr>
          <w:rFonts w:cs="Times New Roman"/>
          <w:sz w:val="22"/>
          <w:szCs w:val="22"/>
        </w:rPr>
      </w:pPr>
    </w:p>
    <w:p w14:paraId="7171C764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szCs w:val="22"/>
        </w:rPr>
      </w:pPr>
      <w:r w:rsidRPr="00047AAE">
        <w:rPr>
          <w:rFonts w:cs="Times New Roman"/>
          <w:b/>
          <w:bCs/>
          <w:szCs w:val="22"/>
        </w:rPr>
        <w:t>§ 2</w:t>
      </w:r>
    </w:p>
    <w:p w14:paraId="34FB3972" w14:textId="77777777" w:rsidR="008B028C" w:rsidRDefault="008B028C" w:rsidP="008B028C">
      <w:pPr>
        <w:autoSpaceDE w:val="0"/>
        <w:spacing w:after="120"/>
        <w:jc w:val="both"/>
        <w:rPr>
          <w:rFonts w:cs="Times New Roman"/>
          <w:b/>
          <w:bCs/>
          <w:szCs w:val="22"/>
        </w:rPr>
      </w:pPr>
      <w:r w:rsidRPr="00047AAE">
        <w:rPr>
          <w:rFonts w:cs="Times New Roman"/>
          <w:b/>
          <w:bCs/>
          <w:szCs w:val="22"/>
        </w:rPr>
        <w:t xml:space="preserve">                                                                     Zakres umowy</w:t>
      </w:r>
    </w:p>
    <w:p w14:paraId="06D42EBE" w14:textId="714245F4" w:rsidR="00941FAD" w:rsidRPr="00941FAD" w:rsidRDefault="00941FAD" w:rsidP="00941FAD">
      <w:pPr>
        <w:jc w:val="both"/>
        <w:rPr>
          <w:rFonts w:eastAsia="Calibri Light" w:cs="Times New Roman"/>
          <w:b/>
          <w:kern w:val="0"/>
          <w:sz w:val="22"/>
          <w:szCs w:val="22"/>
          <w:lang w:eastAsia="pl-PL" w:bidi="ar-SA"/>
        </w:rPr>
      </w:pPr>
      <w:r>
        <w:rPr>
          <w:rFonts w:cs="Times New Roman"/>
          <w:b/>
          <w:bCs/>
          <w:szCs w:val="22"/>
        </w:rPr>
        <w:t>Nazwa zadania: „</w:t>
      </w:r>
      <w:r>
        <w:rPr>
          <w:rFonts w:eastAsia="Calibri Light" w:cs="Times New Roman"/>
          <w:b/>
          <w:sz w:val="22"/>
          <w:szCs w:val="22"/>
        </w:rPr>
        <w:t>Poprawa bezpieczeństwa poprzez zakup ciągnika wraz z osprzętem do całorocznego utrzymania dróg gminnych”.</w:t>
      </w:r>
    </w:p>
    <w:p w14:paraId="4E9BFBFC" w14:textId="77777777" w:rsidR="00941FAD" w:rsidRDefault="008B028C" w:rsidP="00941FAD">
      <w:pPr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Przedmiotem umowy jest: </w:t>
      </w:r>
      <w:r w:rsidR="00941FAD" w:rsidRPr="00941FAD">
        <w:rPr>
          <w:rFonts w:cs="Times New Roman"/>
          <w:szCs w:val="22"/>
        </w:rPr>
        <w:t xml:space="preserve">zakup </w:t>
      </w:r>
      <w:r w:rsidRPr="00941FAD">
        <w:rPr>
          <w:rFonts w:cs="Times New Roman"/>
          <w:bCs/>
          <w:szCs w:val="22"/>
        </w:rPr>
        <w:t>fabrycznie</w:t>
      </w:r>
      <w:r w:rsidR="00941FAD" w:rsidRPr="00941FAD">
        <w:rPr>
          <w:rFonts w:cs="Times New Roman"/>
          <w:bCs/>
          <w:szCs w:val="22"/>
        </w:rPr>
        <w:t xml:space="preserve"> nowego</w:t>
      </w:r>
      <w:r w:rsidRPr="00941FAD">
        <w:rPr>
          <w:rFonts w:cs="Times New Roman"/>
          <w:bCs/>
          <w:szCs w:val="22"/>
        </w:rPr>
        <w:t xml:space="preserve"> </w:t>
      </w:r>
      <w:r w:rsidR="00941FAD" w:rsidRPr="00941FAD">
        <w:rPr>
          <w:rFonts w:eastAsia="Calibri Light" w:cs="Times New Roman"/>
          <w:sz w:val="22"/>
          <w:szCs w:val="22"/>
        </w:rPr>
        <w:t>ciągnika wraz z osprzętem do całorocznego utrzymania dróg gminnych</w:t>
      </w:r>
      <w:r w:rsidR="00941FAD">
        <w:rPr>
          <w:rFonts w:eastAsia="Calibri Light" w:cs="Times New Roman"/>
          <w:kern w:val="0"/>
          <w:sz w:val="22"/>
          <w:szCs w:val="22"/>
          <w:lang w:eastAsia="pl-PL" w:bidi="ar-SA"/>
        </w:rPr>
        <w:t xml:space="preserve"> </w:t>
      </w:r>
      <w:r w:rsidRPr="00CE36EF">
        <w:rPr>
          <w:rFonts w:cs="Times New Roman"/>
          <w:bCs/>
          <w:szCs w:val="22"/>
        </w:rPr>
        <w:t>wykonany</w:t>
      </w:r>
      <w:r w:rsidRPr="00CE36EF">
        <w:rPr>
          <w:rFonts w:cs="Times New Roman"/>
          <w:b/>
          <w:bCs/>
          <w:szCs w:val="22"/>
        </w:rPr>
        <w:t xml:space="preserve"> </w:t>
      </w:r>
      <w:r w:rsidRPr="00CE36EF">
        <w:rPr>
          <w:rFonts w:cs="Times New Roman"/>
          <w:szCs w:val="22"/>
        </w:rPr>
        <w:t>zgodnie ze szczegółowym opisem parametrów określonych w Specyfikacji  Warunków Zamówienia</w:t>
      </w:r>
      <w:r w:rsidR="00941FAD">
        <w:rPr>
          <w:rFonts w:cs="Times New Roman"/>
          <w:szCs w:val="22"/>
        </w:rPr>
        <w:t xml:space="preserve"> oraz opisie przedmiotu zamówienia</w:t>
      </w:r>
      <w:r w:rsidRPr="00CE36EF">
        <w:rPr>
          <w:rFonts w:cs="Times New Roman"/>
          <w:szCs w:val="22"/>
        </w:rPr>
        <w:t>.</w:t>
      </w:r>
      <w:r w:rsidR="00941FAD">
        <w:rPr>
          <w:rFonts w:cs="Times New Roman"/>
          <w:szCs w:val="22"/>
        </w:rPr>
        <w:t xml:space="preserve"> </w:t>
      </w:r>
    </w:p>
    <w:p w14:paraId="24D79678" w14:textId="481FE27D" w:rsidR="008B028C" w:rsidRDefault="00941FAD" w:rsidP="00941FAD">
      <w:pPr>
        <w:jc w:val="both"/>
        <w:rPr>
          <w:rFonts w:cs="Times New Roman"/>
          <w:szCs w:val="22"/>
        </w:rPr>
      </w:pPr>
      <w:r>
        <w:rPr>
          <w:rFonts w:cs="Times New Roman"/>
          <w:szCs w:val="22"/>
        </w:rPr>
        <w:t>W skład osprzętu ciągnika wchodzić będą:</w:t>
      </w:r>
    </w:p>
    <w:p w14:paraId="0A40B120" w14:textId="07990D2A" w:rsidR="00941FAD" w:rsidRPr="00941FAD" w:rsidRDefault="00941FAD" w:rsidP="00941FAD">
      <w:pPr>
        <w:numPr>
          <w:ilvl w:val="0"/>
          <w:numId w:val="18"/>
        </w:numPr>
        <w:jc w:val="both"/>
        <w:rPr>
          <w:rFonts w:eastAsia="Calibri Light" w:cs="Times New Roman"/>
          <w:kern w:val="0"/>
          <w:sz w:val="22"/>
          <w:szCs w:val="22"/>
          <w:lang w:eastAsia="pl-PL" w:bidi="ar-SA"/>
        </w:rPr>
      </w:pPr>
      <w:r>
        <w:rPr>
          <w:rFonts w:cs="Times New Roman"/>
          <w:szCs w:val="22"/>
        </w:rPr>
        <w:t>Pług lemieszowy;</w:t>
      </w:r>
    </w:p>
    <w:p w14:paraId="159AC393" w14:textId="7F63FF65" w:rsidR="00941FAD" w:rsidRPr="00941FAD" w:rsidRDefault="00941FAD" w:rsidP="00941FAD">
      <w:pPr>
        <w:numPr>
          <w:ilvl w:val="0"/>
          <w:numId w:val="18"/>
        </w:numPr>
        <w:jc w:val="both"/>
        <w:rPr>
          <w:rFonts w:eastAsia="Calibri Light" w:cs="Times New Roman"/>
          <w:kern w:val="0"/>
          <w:sz w:val="22"/>
          <w:szCs w:val="22"/>
          <w:lang w:eastAsia="pl-PL" w:bidi="ar-SA"/>
        </w:rPr>
      </w:pPr>
      <w:r>
        <w:rPr>
          <w:rFonts w:cs="Times New Roman"/>
          <w:szCs w:val="22"/>
        </w:rPr>
        <w:t>Ładowacz czołowy;</w:t>
      </w:r>
    </w:p>
    <w:p w14:paraId="7B13DC2E" w14:textId="5318CB6E" w:rsidR="00941FAD" w:rsidRPr="00941FAD" w:rsidRDefault="00941FAD" w:rsidP="00941FAD">
      <w:pPr>
        <w:numPr>
          <w:ilvl w:val="0"/>
          <w:numId w:val="18"/>
        </w:numPr>
        <w:jc w:val="both"/>
        <w:rPr>
          <w:rFonts w:eastAsia="Calibri Light" w:cs="Times New Roman"/>
          <w:kern w:val="0"/>
          <w:sz w:val="22"/>
          <w:szCs w:val="22"/>
          <w:lang w:eastAsia="pl-PL" w:bidi="ar-SA"/>
        </w:rPr>
      </w:pPr>
      <w:r>
        <w:rPr>
          <w:rFonts w:cs="Times New Roman"/>
          <w:szCs w:val="22"/>
        </w:rPr>
        <w:t xml:space="preserve">Posypywarka </w:t>
      </w:r>
      <w:proofErr w:type="spellStart"/>
      <w:r>
        <w:rPr>
          <w:rFonts w:cs="Times New Roman"/>
          <w:szCs w:val="22"/>
        </w:rPr>
        <w:t>samozaładowcza</w:t>
      </w:r>
      <w:proofErr w:type="spellEnd"/>
      <w:r>
        <w:rPr>
          <w:rFonts w:cs="Times New Roman"/>
          <w:szCs w:val="22"/>
        </w:rPr>
        <w:t>;</w:t>
      </w:r>
    </w:p>
    <w:p w14:paraId="79411F96" w14:textId="24D85A97" w:rsidR="00941FAD" w:rsidRPr="00941FAD" w:rsidRDefault="00941FAD" w:rsidP="00941FAD">
      <w:pPr>
        <w:numPr>
          <w:ilvl w:val="0"/>
          <w:numId w:val="18"/>
        </w:numPr>
        <w:jc w:val="both"/>
        <w:rPr>
          <w:rFonts w:eastAsia="Calibri Light" w:cs="Times New Roman"/>
          <w:kern w:val="0"/>
          <w:sz w:val="22"/>
          <w:szCs w:val="22"/>
          <w:lang w:eastAsia="pl-PL" w:bidi="ar-SA"/>
        </w:rPr>
      </w:pPr>
      <w:r>
        <w:rPr>
          <w:rFonts w:cs="Times New Roman"/>
          <w:szCs w:val="22"/>
        </w:rPr>
        <w:t>Zamiatarka;</w:t>
      </w:r>
    </w:p>
    <w:p w14:paraId="1B182907" w14:textId="0810EFCB" w:rsidR="00941FAD" w:rsidRPr="00941FAD" w:rsidRDefault="00941FAD" w:rsidP="00941FAD">
      <w:pPr>
        <w:numPr>
          <w:ilvl w:val="0"/>
          <w:numId w:val="18"/>
        </w:numPr>
        <w:jc w:val="both"/>
        <w:rPr>
          <w:rFonts w:eastAsia="Calibri Light" w:cs="Times New Roman"/>
          <w:kern w:val="0"/>
          <w:sz w:val="22"/>
          <w:szCs w:val="22"/>
          <w:lang w:eastAsia="pl-PL" w:bidi="ar-SA"/>
        </w:rPr>
      </w:pPr>
      <w:r>
        <w:rPr>
          <w:rFonts w:cs="Times New Roman"/>
          <w:szCs w:val="22"/>
        </w:rPr>
        <w:t>Rębak tarczowy spalinowy.</w:t>
      </w:r>
    </w:p>
    <w:p w14:paraId="7DB43B14" w14:textId="28DE54C6" w:rsidR="008B028C" w:rsidRPr="00CE36EF" w:rsidRDefault="00A57A6E" w:rsidP="008B028C">
      <w:pPr>
        <w:autoSpaceDE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Zadanie ma być zgodne z SWZ, opisem przedmiotu zamówienia oraz ofertą Wykonawcy, które stanowią załącznik do umowy. </w:t>
      </w:r>
    </w:p>
    <w:p w14:paraId="064B6508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szCs w:val="22"/>
        </w:rPr>
      </w:pPr>
      <w:r w:rsidRPr="00047AAE">
        <w:rPr>
          <w:rFonts w:cs="Times New Roman"/>
          <w:b/>
          <w:bCs/>
          <w:szCs w:val="22"/>
        </w:rPr>
        <w:t>§ 3</w:t>
      </w:r>
    </w:p>
    <w:p w14:paraId="156F93A3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szCs w:val="22"/>
        </w:rPr>
      </w:pPr>
      <w:r w:rsidRPr="00047AAE">
        <w:rPr>
          <w:rFonts w:cs="Times New Roman"/>
          <w:b/>
          <w:bCs/>
          <w:szCs w:val="22"/>
        </w:rPr>
        <w:t>Terminy realizacji umowy</w:t>
      </w:r>
    </w:p>
    <w:p w14:paraId="747FA2BD" w14:textId="44328992" w:rsidR="008B028C" w:rsidRPr="00CE36EF" w:rsidRDefault="008B028C" w:rsidP="00941FAD">
      <w:pPr>
        <w:numPr>
          <w:ilvl w:val="0"/>
          <w:numId w:val="10"/>
        </w:numPr>
        <w:tabs>
          <w:tab w:val="left" w:pos="284"/>
        </w:tabs>
        <w:autoSpaceDE w:val="0"/>
        <w:ind w:left="284" w:hanging="284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Termin realizacji przedmiotu umowy: </w:t>
      </w:r>
      <w:r w:rsidRPr="00941FAD">
        <w:rPr>
          <w:rFonts w:cs="Times New Roman"/>
          <w:b/>
          <w:szCs w:val="22"/>
        </w:rPr>
        <w:t xml:space="preserve">do </w:t>
      </w:r>
      <w:r w:rsidR="00941FAD" w:rsidRPr="00941FAD">
        <w:rPr>
          <w:rFonts w:cs="Times New Roman"/>
          <w:b/>
          <w:szCs w:val="22"/>
        </w:rPr>
        <w:t>31.10.2024</w:t>
      </w:r>
      <w:r w:rsidRPr="00CE36EF">
        <w:rPr>
          <w:rFonts w:cs="Times New Roman"/>
          <w:szCs w:val="22"/>
        </w:rPr>
        <w:t xml:space="preserve"> od dnia zawarcia umowy.</w:t>
      </w:r>
    </w:p>
    <w:p w14:paraId="5F931449" w14:textId="33594BE4" w:rsidR="008B028C" w:rsidRPr="00CE36EF" w:rsidRDefault="008B028C" w:rsidP="00941FAD">
      <w:pPr>
        <w:numPr>
          <w:ilvl w:val="0"/>
          <w:numId w:val="10"/>
        </w:numPr>
        <w:tabs>
          <w:tab w:val="left" w:pos="284"/>
        </w:tabs>
        <w:autoSpaceDE w:val="0"/>
        <w:ind w:left="284" w:hanging="284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Za dzień wykonania przedmiotu umowy przez Wykonawcę, uważa się dzień przekazania </w:t>
      </w:r>
      <w:r w:rsidRPr="00CE36EF">
        <w:rPr>
          <w:rFonts w:cs="Times New Roman"/>
          <w:szCs w:val="22"/>
        </w:rPr>
        <w:br/>
        <w:t xml:space="preserve">i przejęcia </w:t>
      </w:r>
      <w:r w:rsidR="00941FAD">
        <w:rPr>
          <w:rFonts w:cs="Times New Roman"/>
          <w:szCs w:val="22"/>
        </w:rPr>
        <w:t>ciągnika</w:t>
      </w:r>
      <w:r w:rsidRPr="00CE36EF">
        <w:rPr>
          <w:rFonts w:cs="Times New Roman"/>
          <w:szCs w:val="22"/>
        </w:rPr>
        <w:t xml:space="preserve"> przez Zamawiającego i podpisania przez obie strony protokołu </w:t>
      </w:r>
      <w:r w:rsidRPr="00CE36EF">
        <w:rPr>
          <w:rFonts w:cs="Times New Roman"/>
          <w:szCs w:val="22"/>
        </w:rPr>
        <w:br/>
      </w:r>
      <w:r w:rsidR="00941FAD">
        <w:rPr>
          <w:rFonts w:cs="Times New Roman"/>
          <w:szCs w:val="22"/>
        </w:rPr>
        <w:t>zdawczo –odbiorczego.</w:t>
      </w:r>
      <w:r w:rsidRPr="00CE36EF">
        <w:rPr>
          <w:rFonts w:cs="Times New Roman"/>
          <w:szCs w:val="22"/>
        </w:rPr>
        <w:t xml:space="preserve">  </w:t>
      </w:r>
    </w:p>
    <w:p w14:paraId="1D9FCE24" w14:textId="77777777" w:rsidR="00363395" w:rsidRPr="00CE36EF" w:rsidRDefault="008B028C" w:rsidP="00941FAD">
      <w:pPr>
        <w:numPr>
          <w:ilvl w:val="0"/>
          <w:numId w:val="10"/>
        </w:numPr>
        <w:tabs>
          <w:tab w:val="left" w:pos="284"/>
        </w:tabs>
        <w:autoSpaceDE w:val="0"/>
        <w:ind w:left="0" w:firstLine="0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Koszty związane z przetrzymywaniem przedmiotu umowy do chwili odbioru ponosi </w:t>
      </w:r>
    </w:p>
    <w:p w14:paraId="287E1674" w14:textId="71F6C84C" w:rsidR="008B028C" w:rsidRPr="00CE36EF" w:rsidRDefault="00363395" w:rsidP="00941FAD">
      <w:pPr>
        <w:tabs>
          <w:tab w:val="left" w:pos="284"/>
        </w:tabs>
        <w:autoSpaceDE w:val="0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    </w:t>
      </w:r>
      <w:r w:rsidR="008B028C" w:rsidRPr="00CE36EF">
        <w:rPr>
          <w:rFonts w:cs="Times New Roman"/>
          <w:szCs w:val="22"/>
        </w:rPr>
        <w:t>Wykonawca.</w:t>
      </w:r>
    </w:p>
    <w:p w14:paraId="08302321" w14:textId="77777777" w:rsidR="008B028C" w:rsidRPr="00CE36EF" w:rsidRDefault="008B028C" w:rsidP="008B028C">
      <w:pPr>
        <w:autoSpaceDE w:val="0"/>
        <w:jc w:val="both"/>
        <w:rPr>
          <w:rFonts w:cs="Times New Roman"/>
          <w:sz w:val="22"/>
          <w:szCs w:val="22"/>
        </w:rPr>
      </w:pPr>
    </w:p>
    <w:p w14:paraId="10FC8F47" w14:textId="77777777" w:rsidR="005E56BE" w:rsidRDefault="005E56BE" w:rsidP="008B028C">
      <w:pPr>
        <w:autoSpaceDE w:val="0"/>
        <w:spacing w:after="120"/>
        <w:jc w:val="center"/>
        <w:rPr>
          <w:rFonts w:cs="Times New Roman"/>
          <w:b/>
          <w:bCs/>
          <w:szCs w:val="22"/>
        </w:rPr>
      </w:pPr>
    </w:p>
    <w:p w14:paraId="44113E0E" w14:textId="77777777" w:rsidR="005E56BE" w:rsidRDefault="005E56BE" w:rsidP="008B028C">
      <w:pPr>
        <w:autoSpaceDE w:val="0"/>
        <w:spacing w:after="120"/>
        <w:jc w:val="center"/>
        <w:rPr>
          <w:rFonts w:cs="Times New Roman"/>
          <w:b/>
          <w:bCs/>
          <w:szCs w:val="22"/>
        </w:rPr>
      </w:pPr>
    </w:p>
    <w:p w14:paraId="39C06B4D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szCs w:val="22"/>
        </w:rPr>
      </w:pPr>
      <w:r w:rsidRPr="00047AAE">
        <w:rPr>
          <w:rFonts w:cs="Times New Roman"/>
          <w:b/>
          <w:bCs/>
          <w:szCs w:val="22"/>
        </w:rPr>
        <w:t>§ 4</w:t>
      </w:r>
    </w:p>
    <w:p w14:paraId="25E1394C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szCs w:val="22"/>
        </w:rPr>
      </w:pPr>
      <w:r w:rsidRPr="00047AAE">
        <w:rPr>
          <w:rFonts w:cs="Times New Roman"/>
          <w:b/>
          <w:bCs/>
          <w:szCs w:val="22"/>
        </w:rPr>
        <w:t>Wynagrodzenie</w:t>
      </w:r>
    </w:p>
    <w:p w14:paraId="4C5FE7A9" w14:textId="77777777" w:rsidR="008B028C" w:rsidRPr="00CE36EF" w:rsidRDefault="008B028C" w:rsidP="008B028C">
      <w:pPr>
        <w:numPr>
          <w:ilvl w:val="0"/>
          <w:numId w:val="11"/>
        </w:numPr>
        <w:tabs>
          <w:tab w:val="left" w:pos="284"/>
        </w:tabs>
        <w:autoSpaceDE w:val="0"/>
        <w:spacing w:after="120"/>
        <w:ind w:left="284" w:hanging="284"/>
        <w:jc w:val="both"/>
        <w:rPr>
          <w:rFonts w:eastAsia="PalatinoLinotype" w:cs="Times New Roman"/>
          <w:szCs w:val="22"/>
        </w:rPr>
      </w:pPr>
      <w:r w:rsidRPr="00CE36EF">
        <w:rPr>
          <w:rFonts w:eastAsia="PalatinoLinotype" w:cs="Times New Roman"/>
          <w:szCs w:val="22"/>
        </w:rPr>
        <w:t xml:space="preserve">Za wykonanie przedmiotu umowy Zamawiający zapłaci Wykonawcy wynagrodzenie </w:t>
      </w:r>
      <w:r w:rsidRPr="00CE36EF">
        <w:rPr>
          <w:rFonts w:eastAsia="PalatinoLinotype" w:cs="Times New Roman"/>
          <w:szCs w:val="22"/>
        </w:rPr>
        <w:lastRenderedPageBreak/>
        <w:t>zgodne ze złożoną ofertą w wysokości:</w:t>
      </w:r>
    </w:p>
    <w:p w14:paraId="16470A13" w14:textId="77777777" w:rsidR="008B028C" w:rsidRPr="00CE36EF" w:rsidRDefault="008B028C" w:rsidP="008B028C">
      <w:pPr>
        <w:tabs>
          <w:tab w:val="left" w:pos="284"/>
        </w:tabs>
        <w:autoSpaceDE w:val="0"/>
        <w:spacing w:line="276" w:lineRule="auto"/>
        <w:ind w:left="284" w:hanging="295"/>
        <w:jc w:val="both"/>
        <w:rPr>
          <w:rFonts w:eastAsia="PalatinoLinotype" w:cs="Times New Roman"/>
          <w:b/>
          <w:bCs/>
          <w:szCs w:val="22"/>
        </w:rPr>
      </w:pPr>
      <w:r w:rsidRPr="00CE36EF">
        <w:rPr>
          <w:rFonts w:eastAsia="PalatinoLinotype" w:cs="Times New Roman"/>
          <w:b/>
          <w:bCs/>
          <w:szCs w:val="22"/>
        </w:rPr>
        <w:tab/>
        <w:t xml:space="preserve">netto………………….. </w:t>
      </w:r>
    </w:p>
    <w:p w14:paraId="3E5A3FE9" w14:textId="77777777" w:rsidR="008B028C" w:rsidRPr="00CE36EF" w:rsidRDefault="008B028C" w:rsidP="008B028C">
      <w:pPr>
        <w:tabs>
          <w:tab w:val="left" w:pos="284"/>
        </w:tabs>
        <w:autoSpaceDE w:val="0"/>
        <w:spacing w:line="276" w:lineRule="auto"/>
        <w:ind w:left="284" w:hanging="295"/>
        <w:jc w:val="both"/>
        <w:rPr>
          <w:rFonts w:eastAsia="PalatinoLinotype" w:cs="Times New Roman"/>
          <w:b/>
          <w:bCs/>
          <w:szCs w:val="22"/>
        </w:rPr>
      </w:pPr>
      <w:r w:rsidRPr="00CE36EF">
        <w:rPr>
          <w:rFonts w:eastAsia="PalatinoLinotype" w:cs="Times New Roman"/>
          <w:b/>
          <w:bCs/>
          <w:szCs w:val="22"/>
        </w:rPr>
        <w:tab/>
        <w:t>VAT ……………………</w:t>
      </w:r>
    </w:p>
    <w:p w14:paraId="2752B2A6" w14:textId="77777777" w:rsidR="008B028C" w:rsidRPr="00CE36EF" w:rsidRDefault="008B028C" w:rsidP="008B028C">
      <w:pPr>
        <w:tabs>
          <w:tab w:val="left" w:pos="284"/>
        </w:tabs>
        <w:autoSpaceDE w:val="0"/>
        <w:spacing w:line="276" w:lineRule="auto"/>
        <w:ind w:left="284" w:hanging="295"/>
        <w:jc w:val="both"/>
        <w:rPr>
          <w:rFonts w:eastAsia="PalatinoLinotype" w:cs="Times New Roman"/>
          <w:b/>
          <w:bCs/>
          <w:szCs w:val="22"/>
        </w:rPr>
      </w:pPr>
      <w:r w:rsidRPr="00CE36EF">
        <w:rPr>
          <w:rFonts w:eastAsia="PalatinoLinotype" w:cs="Times New Roman"/>
          <w:b/>
          <w:bCs/>
          <w:szCs w:val="22"/>
        </w:rPr>
        <w:tab/>
        <w:t>brutto ………………….</w:t>
      </w:r>
    </w:p>
    <w:p w14:paraId="2A9C5E73" w14:textId="77777777" w:rsidR="008B028C" w:rsidRPr="00CE36EF" w:rsidRDefault="008B028C" w:rsidP="008B028C">
      <w:pPr>
        <w:tabs>
          <w:tab w:val="left" w:pos="284"/>
        </w:tabs>
        <w:autoSpaceDE w:val="0"/>
        <w:spacing w:line="276" w:lineRule="auto"/>
        <w:ind w:left="284" w:hanging="295"/>
        <w:jc w:val="both"/>
        <w:rPr>
          <w:rFonts w:eastAsia="PalatinoLinotype" w:cs="Times New Roman"/>
          <w:b/>
          <w:bCs/>
          <w:szCs w:val="22"/>
        </w:rPr>
      </w:pPr>
      <w:r w:rsidRPr="00CE36EF">
        <w:rPr>
          <w:rFonts w:eastAsia="PalatinoLinotype" w:cs="Times New Roman"/>
          <w:b/>
          <w:bCs/>
          <w:szCs w:val="22"/>
        </w:rPr>
        <w:tab/>
        <w:t>słownie …………………</w:t>
      </w:r>
    </w:p>
    <w:p w14:paraId="4BE03AF1" w14:textId="77777777" w:rsidR="008B028C" w:rsidRPr="00CE36EF" w:rsidRDefault="008B028C" w:rsidP="008B028C">
      <w:pPr>
        <w:tabs>
          <w:tab w:val="left" w:pos="284"/>
        </w:tabs>
        <w:autoSpaceDE w:val="0"/>
        <w:spacing w:line="276" w:lineRule="auto"/>
        <w:ind w:left="284" w:hanging="295"/>
        <w:jc w:val="both"/>
        <w:rPr>
          <w:rFonts w:eastAsia="PalatinoLinotype" w:cs="Times New Roman"/>
          <w:b/>
          <w:bCs/>
          <w:szCs w:val="22"/>
        </w:rPr>
      </w:pPr>
    </w:p>
    <w:p w14:paraId="74420F3B" w14:textId="77777777" w:rsidR="008B028C" w:rsidRPr="00CE36EF" w:rsidRDefault="008B028C" w:rsidP="008B028C">
      <w:pPr>
        <w:tabs>
          <w:tab w:val="left" w:pos="284"/>
        </w:tabs>
        <w:autoSpaceDE w:val="0"/>
        <w:spacing w:line="276" w:lineRule="auto"/>
        <w:ind w:left="284" w:hanging="295"/>
        <w:jc w:val="both"/>
        <w:rPr>
          <w:rFonts w:eastAsia="PalatinoLinotype" w:cs="Times New Roman"/>
          <w:b/>
          <w:bCs/>
          <w:szCs w:val="22"/>
        </w:rPr>
      </w:pPr>
    </w:p>
    <w:p w14:paraId="254F48EA" w14:textId="49B7933B" w:rsidR="008B028C" w:rsidRDefault="008B028C" w:rsidP="00941FAD">
      <w:pPr>
        <w:numPr>
          <w:ilvl w:val="0"/>
          <w:numId w:val="11"/>
        </w:numPr>
        <w:tabs>
          <w:tab w:val="left" w:pos="360"/>
        </w:tabs>
        <w:autoSpaceDE w:val="0"/>
        <w:ind w:left="284" w:hanging="284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Fakturę należy wystawić na </w:t>
      </w:r>
      <w:r w:rsidR="00941FAD">
        <w:rPr>
          <w:rFonts w:cs="Times New Roman"/>
          <w:szCs w:val="22"/>
        </w:rPr>
        <w:t>następujące dane:</w:t>
      </w:r>
    </w:p>
    <w:p w14:paraId="397C1A02" w14:textId="77777777" w:rsidR="00AA74C1" w:rsidRDefault="00AA74C1" w:rsidP="00AA74C1">
      <w:pPr>
        <w:ind w:left="720"/>
        <w:jc w:val="both"/>
        <w:rPr>
          <w:b/>
          <w:bCs/>
          <w:lang w:eastAsia="pl-PL"/>
        </w:rPr>
      </w:pPr>
      <w:r>
        <w:rPr>
          <w:b/>
          <w:bCs/>
        </w:rPr>
        <w:t>Nabywca: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Odbiorca:</w:t>
      </w:r>
    </w:p>
    <w:p w14:paraId="68FE8A67" w14:textId="77777777" w:rsidR="00AA74C1" w:rsidRDefault="00AA74C1" w:rsidP="00AA74C1">
      <w:pPr>
        <w:ind w:left="720" w:right="1701"/>
        <w:jc w:val="both"/>
        <w:rPr>
          <w:rFonts w:ascii="Calibri" w:hAnsi="Calibri" w:cs="Calibri"/>
          <w:sz w:val="22"/>
          <w:szCs w:val="22"/>
          <w:lang w:eastAsia="en-US"/>
        </w:rPr>
      </w:pPr>
      <w:r>
        <w:t xml:space="preserve">Gmina Chotcza  </w:t>
      </w:r>
      <w:r>
        <w:tab/>
      </w:r>
      <w:r>
        <w:tab/>
      </w:r>
      <w:r>
        <w:tab/>
      </w:r>
      <w:r>
        <w:tab/>
        <w:t xml:space="preserve">Urząd Gminy w Chotczy </w:t>
      </w:r>
    </w:p>
    <w:p w14:paraId="08107CCB" w14:textId="77777777" w:rsidR="00AA74C1" w:rsidRDefault="00AA74C1" w:rsidP="00AA74C1">
      <w:pPr>
        <w:ind w:left="720"/>
        <w:jc w:val="both"/>
      </w:pPr>
      <w:r>
        <w:t>Chotcza-Józefów 60</w:t>
      </w:r>
      <w:r>
        <w:tab/>
      </w:r>
      <w:r>
        <w:tab/>
      </w:r>
      <w:r>
        <w:tab/>
      </w:r>
      <w:r>
        <w:tab/>
        <w:t>Chotcza-Józefów 60</w:t>
      </w:r>
    </w:p>
    <w:p w14:paraId="7B903662" w14:textId="77777777" w:rsidR="00AA74C1" w:rsidRDefault="00AA74C1" w:rsidP="00AA74C1">
      <w:pPr>
        <w:ind w:left="720"/>
        <w:jc w:val="both"/>
      </w:pPr>
      <w:r>
        <w:t>27-312 Chotcza</w:t>
      </w:r>
      <w:r>
        <w:tab/>
      </w:r>
      <w:r>
        <w:tab/>
      </w:r>
      <w:r>
        <w:tab/>
      </w:r>
      <w:r>
        <w:tab/>
        <w:t>27-312 Chotcza</w:t>
      </w:r>
    </w:p>
    <w:p w14:paraId="5FA4A0BE" w14:textId="55723369" w:rsidR="00941FAD" w:rsidRPr="00AA74C1" w:rsidRDefault="00AA74C1" w:rsidP="00AA74C1">
      <w:pPr>
        <w:ind w:left="720"/>
        <w:jc w:val="both"/>
      </w:pPr>
      <w:r>
        <w:t>NIP: 5090066518</w:t>
      </w:r>
      <w:r>
        <w:tab/>
      </w:r>
    </w:p>
    <w:p w14:paraId="6DAD03DC" w14:textId="77777777" w:rsidR="008B028C" w:rsidRPr="00CE36EF" w:rsidRDefault="008B028C" w:rsidP="008B028C">
      <w:pPr>
        <w:tabs>
          <w:tab w:val="left" w:pos="284"/>
        </w:tabs>
        <w:autoSpaceDE w:val="0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szCs w:val="22"/>
        </w:rPr>
        <w:t xml:space="preserve">3. </w:t>
      </w:r>
      <w:r w:rsidRPr="00CE36EF">
        <w:rPr>
          <w:rFonts w:cs="Times New Roman"/>
          <w:color w:val="000000"/>
          <w:szCs w:val="22"/>
        </w:rPr>
        <w:t xml:space="preserve">Zapłata za wykonanie przedmiotu umowy nastąpi na podstawie prawidłowo wystawionej </w:t>
      </w:r>
    </w:p>
    <w:p w14:paraId="2179FA5F" w14:textId="77777777" w:rsidR="008B028C" w:rsidRPr="00CE36EF" w:rsidRDefault="008B028C" w:rsidP="008B028C">
      <w:pPr>
        <w:autoSpaceDE w:val="0"/>
        <w:ind w:left="142" w:hanging="284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 xml:space="preserve">      f</w:t>
      </w:r>
      <w:bookmarkStart w:id="2" w:name="_GoBack"/>
      <w:bookmarkEnd w:id="2"/>
      <w:r w:rsidRPr="00CE36EF">
        <w:rPr>
          <w:rFonts w:cs="Times New Roman"/>
          <w:color w:val="000000"/>
          <w:szCs w:val="22"/>
        </w:rPr>
        <w:t>aktury.</w:t>
      </w:r>
    </w:p>
    <w:p w14:paraId="528A3907" w14:textId="13561A32" w:rsidR="008B028C" w:rsidRPr="00CE36EF" w:rsidRDefault="008B028C" w:rsidP="008B028C">
      <w:pPr>
        <w:autoSpaceDE w:val="0"/>
        <w:jc w:val="both"/>
        <w:rPr>
          <w:rFonts w:cs="Times New Roman"/>
          <w:szCs w:val="22"/>
        </w:rPr>
      </w:pPr>
      <w:r w:rsidRPr="00CE36EF">
        <w:rPr>
          <w:rFonts w:cs="Times New Roman"/>
          <w:color w:val="000000"/>
          <w:szCs w:val="22"/>
        </w:rPr>
        <w:t xml:space="preserve">4. </w:t>
      </w:r>
      <w:r w:rsidRPr="00CE36EF">
        <w:rPr>
          <w:rFonts w:cs="Times New Roman"/>
          <w:szCs w:val="22"/>
        </w:rPr>
        <w:t>Podstawę wystawienia faktury stanowić będzie protokół zda</w:t>
      </w:r>
      <w:r w:rsidR="00941FAD">
        <w:rPr>
          <w:rFonts w:cs="Times New Roman"/>
          <w:szCs w:val="22"/>
        </w:rPr>
        <w:t xml:space="preserve">wczo-odbiorczy podpisany przez </w:t>
      </w:r>
      <w:r w:rsidRPr="00CE36EF">
        <w:rPr>
          <w:rFonts w:cs="Times New Roman"/>
          <w:szCs w:val="22"/>
        </w:rPr>
        <w:t>obie strony.</w:t>
      </w:r>
    </w:p>
    <w:p w14:paraId="4D6EEF08" w14:textId="77777777" w:rsidR="00AA74C1" w:rsidRDefault="008B028C" w:rsidP="00AA74C1">
      <w:pPr>
        <w:tabs>
          <w:tab w:val="left" w:pos="284"/>
        </w:tabs>
        <w:autoSpaceDE w:val="0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5. Zapłata za wykonany przedmiot umowy nastąpi przelewem na konto podane przez Wykonawcę,  </w:t>
      </w:r>
    </w:p>
    <w:p w14:paraId="5FA01F04" w14:textId="0E0C40B1" w:rsidR="008B028C" w:rsidRPr="00CE36EF" w:rsidRDefault="00AA74C1" w:rsidP="00AA74C1">
      <w:pPr>
        <w:tabs>
          <w:tab w:val="left" w:pos="284"/>
        </w:tabs>
        <w:autoSpaceDE w:val="0"/>
        <w:jc w:val="both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6. </w:t>
      </w:r>
      <w:r w:rsidR="008B028C" w:rsidRPr="00CE36EF">
        <w:rPr>
          <w:rFonts w:cs="Times New Roman"/>
          <w:szCs w:val="22"/>
        </w:rPr>
        <w:t xml:space="preserve">po odbiorze </w:t>
      </w:r>
      <w:r>
        <w:rPr>
          <w:rFonts w:cs="Times New Roman"/>
          <w:szCs w:val="22"/>
        </w:rPr>
        <w:t>ciągnika</w:t>
      </w:r>
      <w:r w:rsidR="008B028C" w:rsidRPr="00CE36EF">
        <w:rPr>
          <w:rFonts w:cs="Times New Roman"/>
          <w:szCs w:val="22"/>
        </w:rPr>
        <w:t>, w terminie 30 dni od daty otrzymania prawidłowo wystawionej faktury.</w:t>
      </w:r>
    </w:p>
    <w:p w14:paraId="1CD2BF49" w14:textId="77777777" w:rsidR="008B028C" w:rsidRPr="00047AAE" w:rsidRDefault="008B028C" w:rsidP="008B028C">
      <w:pPr>
        <w:autoSpaceDE w:val="0"/>
        <w:jc w:val="both"/>
        <w:rPr>
          <w:rFonts w:cs="Times New Roman"/>
          <w:color w:val="000000"/>
          <w:szCs w:val="22"/>
        </w:rPr>
      </w:pPr>
    </w:p>
    <w:p w14:paraId="5C011D66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color w:val="000000"/>
          <w:szCs w:val="22"/>
        </w:rPr>
      </w:pPr>
      <w:r w:rsidRPr="00047AAE">
        <w:rPr>
          <w:rFonts w:cs="Times New Roman"/>
          <w:b/>
          <w:bCs/>
          <w:color w:val="000000"/>
          <w:szCs w:val="22"/>
        </w:rPr>
        <w:t>§ 5</w:t>
      </w:r>
    </w:p>
    <w:p w14:paraId="31D1AFA4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color w:val="000000"/>
          <w:szCs w:val="22"/>
        </w:rPr>
      </w:pPr>
      <w:r w:rsidRPr="00047AAE">
        <w:rPr>
          <w:rFonts w:cs="Times New Roman"/>
          <w:b/>
          <w:bCs/>
          <w:color w:val="000000"/>
          <w:szCs w:val="22"/>
        </w:rPr>
        <w:t>Odbiór przedmiotu umowy</w:t>
      </w:r>
    </w:p>
    <w:p w14:paraId="544BFB65" w14:textId="77777777" w:rsidR="008B028C" w:rsidRPr="00CE36EF" w:rsidRDefault="008B028C" w:rsidP="00AA74C1">
      <w:pPr>
        <w:numPr>
          <w:ilvl w:val="0"/>
          <w:numId w:val="4"/>
        </w:numPr>
        <w:autoSpaceDE w:val="0"/>
        <w:ind w:left="284" w:hanging="284"/>
        <w:jc w:val="both"/>
        <w:rPr>
          <w:rFonts w:cs="Times New Roman"/>
          <w:szCs w:val="22"/>
        </w:rPr>
      </w:pPr>
      <w:r w:rsidRPr="00CE36EF">
        <w:rPr>
          <w:rFonts w:cs="Times New Roman"/>
          <w:sz w:val="22"/>
          <w:szCs w:val="22"/>
        </w:rPr>
        <w:t xml:space="preserve"> </w:t>
      </w:r>
      <w:r w:rsidRPr="00CE36EF">
        <w:rPr>
          <w:rFonts w:cs="Times New Roman"/>
          <w:szCs w:val="22"/>
        </w:rPr>
        <w:t>Zamawiający dokona odbioru przedmiotu umowy w siedzibie  Wykonawcy,  po uprzednim powiadomieniu przez Wykonawcę o gotowości do odbioru.</w:t>
      </w:r>
    </w:p>
    <w:p w14:paraId="01F84336" w14:textId="38AD7CE3" w:rsidR="008B028C" w:rsidRPr="00CE36EF" w:rsidRDefault="008B028C" w:rsidP="00AA74C1">
      <w:pPr>
        <w:numPr>
          <w:ilvl w:val="0"/>
          <w:numId w:val="4"/>
        </w:numPr>
        <w:autoSpaceDE w:val="0"/>
        <w:ind w:left="284" w:hanging="284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 xml:space="preserve"> Po odbiorze </w:t>
      </w:r>
      <w:r w:rsidR="00AA74C1">
        <w:rPr>
          <w:rFonts w:cs="Times New Roman"/>
          <w:color w:val="000000"/>
          <w:szCs w:val="22"/>
        </w:rPr>
        <w:t>ciągnika wraz z osprzętem</w:t>
      </w:r>
      <w:r w:rsidRPr="00CE36EF">
        <w:rPr>
          <w:rFonts w:cs="Times New Roman"/>
          <w:color w:val="000000"/>
          <w:szCs w:val="22"/>
        </w:rPr>
        <w:t xml:space="preserve">, zostanie sporządzony protokół odbioru, uwzględniający stwierdzone ewentualne wady i usterki oraz terminy ich usunięcia, podpisany przez przedstawicieli obu stron. </w:t>
      </w:r>
    </w:p>
    <w:p w14:paraId="2C372936" w14:textId="77777777" w:rsidR="008B028C" w:rsidRPr="00CE36EF" w:rsidRDefault="008B028C" w:rsidP="00AA74C1">
      <w:pPr>
        <w:numPr>
          <w:ilvl w:val="0"/>
          <w:numId w:val="4"/>
        </w:numPr>
        <w:tabs>
          <w:tab w:val="left" w:pos="284"/>
        </w:tabs>
        <w:autoSpaceDE w:val="0"/>
        <w:ind w:left="284" w:hanging="284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>Po usunięciu wad i usterek stwierdzonych w protokole odbioru, Wykonawca powiadomi pisemnie Zamawiającego, który niezwłocznie przystąpi do odbioru pojazdu.</w:t>
      </w:r>
    </w:p>
    <w:p w14:paraId="5B34D81B" w14:textId="06C18225" w:rsidR="008B028C" w:rsidRPr="00CE36EF" w:rsidRDefault="008B028C" w:rsidP="00AA74C1">
      <w:pPr>
        <w:numPr>
          <w:ilvl w:val="0"/>
          <w:numId w:val="4"/>
        </w:numPr>
        <w:autoSpaceDE w:val="0"/>
        <w:ind w:left="284" w:hanging="284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Wykonawca zobowiązuje się wraz z </w:t>
      </w:r>
      <w:r w:rsidR="00AA74C1">
        <w:rPr>
          <w:rFonts w:cs="Times New Roman"/>
          <w:szCs w:val="22"/>
        </w:rPr>
        <w:t>ciągnikiem</w:t>
      </w:r>
      <w:r w:rsidRPr="00CE36EF">
        <w:rPr>
          <w:rFonts w:cs="Times New Roman"/>
          <w:szCs w:val="22"/>
        </w:rPr>
        <w:t xml:space="preserve"> dostarczyć Zamawiającemu odpowiednie instrukcje obsługi niezbędne do prawidłowej obsługi </w:t>
      </w:r>
      <w:r w:rsidR="00AA74C1">
        <w:rPr>
          <w:rFonts w:cs="Times New Roman"/>
          <w:szCs w:val="22"/>
        </w:rPr>
        <w:t>ciągnika</w:t>
      </w:r>
      <w:r w:rsidRPr="00CE36EF">
        <w:rPr>
          <w:rFonts w:cs="Times New Roman"/>
          <w:szCs w:val="22"/>
        </w:rPr>
        <w:t>.</w:t>
      </w:r>
    </w:p>
    <w:p w14:paraId="15536C56" w14:textId="234BAF98" w:rsidR="008B028C" w:rsidRPr="00CE36EF" w:rsidRDefault="008B028C" w:rsidP="00AA74C1">
      <w:pPr>
        <w:numPr>
          <w:ilvl w:val="0"/>
          <w:numId w:val="4"/>
        </w:numPr>
        <w:autoSpaceDE w:val="0"/>
        <w:ind w:left="284" w:hanging="284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 Szkolenie z zakresu podstawowej obsługi </w:t>
      </w:r>
      <w:r w:rsidR="00AA74C1">
        <w:rPr>
          <w:rFonts w:cs="Times New Roman"/>
          <w:szCs w:val="22"/>
        </w:rPr>
        <w:t>ciągnika</w:t>
      </w:r>
      <w:r w:rsidRPr="00CE36EF">
        <w:rPr>
          <w:rFonts w:cs="Times New Roman"/>
          <w:szCs w:val="22"/>
        </w:rPr>
        <w:t>, nastąpi w terminie odbioru przedmiotu umowy w siedzibie Wykonawcy.</w:t>
      </w:r>
    </w:p>
    <w:p w14:paraId="3C6FE1A1" w14:textId="65C894AD" w:rsidR="008B028C" w:rsidRPr="00CE36EF" w:rsidRDefault="008B028C" w:rsidP="00AA74C1">
      <w:pPr>
        <w:numPr>
          <w:ilvl w:val="0"/>
          <w:numId w:val="4"/>
        </w:numPr>
        <w:autoSpaceDE w:val="0"/>
        <w:ind w:left="284" w:hanging="284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 xml:space="preserve"> Z chwilą wydania </w:t>
      </w:r>
      <w:r w:rsidRPr="00CE36EF">
        <w:rPr>
          <w:rFonts w:cs="Times New Roman"/>
          <w:szCs w:val="22"/>
        </w:rPr>
        <w:t>przedmiotu umowy Zamawiającemu</w:t>
      </w:r>
      <w:r w:rsidRPr="00CE36EF">
        <w:rPr>
          <w:rFonts w:cs="Times New Roman"/>
          <w:color w:val="000000"/>
          <w:szCs w:val="22"/>
        </w:rPr>
        <w:t>, przechod</w:t>
      </w:r>
      <w:r w:rsidR="00AA74C1">
        <w:rPr>
          <w:rFonts w:cs="Times New Roman"/>
          <w:color w:val="000000"/>
          <w:szCs w:val="22"/>
        </w:rPr>
        <w:t xml:space="preserve">zą na niego wszelkie  korzyści </w:t>
      </w:r>
      <w:r w:rsidRPr="00CE36EF">
        <w:rPr>
          <w:rFonts w:cs="Times New Roman"/>
          <w:color w:val="000000"/>
          <w:szCs w:val="22"/>
        </w:rPr>
        <w:t>i obciążenia związane z jego utrzymaniem, jak również ryzyko przypadkowej utraty lub uszkodzenia.</w:t>
      </w:r>
    </w:p>
    <w:p w14:paraId="2B2FB4C8" w14:textId="665EA937" w:rsidR="008B028C" w:rsidRPr="00AA74C1" w:rsidRDefault="008B028C" w:rsidP="00AA74C1">
      <w:pPr>
        <w:numPr>
          <w:ilvl w:val="0"/>
          <w:numId w:val="4"/>
        </w:numPr>
        <w:autoSpaceDE w:val="0"/>
        <w:ind w:left="284" w:hanging="284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 Po bezusterkowym odbiorze przedm</w:t>
      </w:r>
      <w:r w:rsidR="00AA74C1">
        <w:rPr>
          <w:rFonts w:cs="Times New Roman"/>
          <w:szCs w:val="22"/>
        </w:rPr>
        <w:t>iotu umowy Wykonawca przekaże</w:t>
      </w:r>
      <w:r w:rsidRPr="00CE36EF">
        <w:rPr>
          <w:rFonts w:cs="Times New Roman"/>
          <w:szCs w:val="22"/>
        </w:rPr>
        <w:t xml:space="preserve"> </w:t>
      </w:r>
      <w:r w:rsidR="00AA74C1">
        <w:rPr>
          <w:rFonts w:cs="Times New Roman"/>
          <w:szCs w:val="22"/>
        </w:rPr>
        <w:t>ciągnik rolniczy</w:t>
      </w:r>
      <w:r w:rsidRPr="00CE36EF">
        <w:rPr>
          <w:rFonts w:cs="Times New Roman"/>
          <w:szCs w:val="22"/>
        </w:rPr>
        <w:t xml:space="preserve"> </w:t>
      </w:r>
      <w:r w:rsidR="00AA74C1">
        <w:rPr>
          <w:rFonts w:cs="Times New Roman"/>
          <w:szCs w:val="22"/>
        </w:rPr>
        <w:br/>
      </w:r>
      <w:r w:rsidR="00AA74C1" w:rsidRPr="00AA74C1">
        <w:rPr>
          <w:rFonts w:cs="Times New Roman"/>
          <w:szCs w:val="22"/>
        </w:rPr>
        <w:t>z siedziby Wykonawcy do siedziby Zamawiającego.</w:t>
      </w:r>
    </w:p>
    <w:p w14:paraId="60372795" w14:textId="77777777" w:rsidR="008B028C" w:rsidRPr="00CE36EF" w:rsidRDefault="008B028C" w:rsidP="008B028C">
      <w:pPr>
        <w:autoSpaceDE w:val="0"/>
        <w:jc w:val="right"/>
        <w:rPr>
          <w:rFonts w:cs="Times New Roman"/>
          <w:color w:val="000000"/>
          <w:sz w:val="22"/>
          <w:szCs w:val="22"/>
        </w:rPr>
      </w:pPr>
    </w:p>
    <w:p w14:paraId="3EF6718B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color w:val="000000"/>
          <w:szCs w:val="22"/>
        </w:rPr>
      </w:pPr>
      <w:r w:rsidRPr="00047AAE">
        <w:rPr>
          <w:rFonts w:cs="Times New Roman"/>
          <w:b/>
          <w:bCs/>
          <w:color w:val="000000"/>
          <w:szCs w:val="22"/>
        </w:rPr>
        <w:t>§ 6</w:t>
      </w:r>
    </w:p>
    <w:p w14:paraId="0F6EC95A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color w:val="000000"/>
          <w:szCs w:val="22"/>
        </w:rPr>
      </w:pPr>
      <w:r w:rsidRPr="00047AAE">
        <w:rPr>
          <w:rFonts w:cs="Times New Roman"/>
          <w:b/>
          <w:bCs/>
          <w:color w:val="000000"/>
          <w:szCs w:val="22"/>
        </w:rPr>
        <w:t>Gwarancja</w:t>
      </w:r>
    </w:p>
    <w:p w14:paraId="282F2BBB" w14:textId="77777777" w:rsidR="008B028C" w:rsidRPr="00CE36EF" w:rsidRDefault="008B028C" w:rsidP="008B028C">
      <w:pPr>
        <w:numPr>
          <w:ilvl w:val="0"/>
          <w:numId w:val="5"/>
        </w:numPr>
        <w:tabs>
          <w:tab w:val="left" w:pos="284"/>
        </w:tabs>
        <w:autoSpaceDE w:val="0"/>
        <w:ind w:left="142" w:hanging="142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>Wykonawca na przedmiot umowy udziela gwarancji, która wynosi:…….  miesięcy</w:t>
      </w:r>
    </w:p>
    <w:p w14:paraId="34AD7AF4" w14:textId="19A59383" w:rsidR="008B028C" w:rsidRPr="00CE36EF" w:rsidRDefault="008B028C" w:rsidP="00AA74C1">
      <w:pPr>
        <w:numPr>
          <w:ilvl w:val="0"/>
          <w:numId w:val="5"/>
        </w:numPr>
        <w:tabs>
          <w:tab w:val="left" w:pos="284"/>
        </w:tabs>
        <w:autoSpaceDE w:val="0"/>
        <w:ind w:left="142" w:hanging="142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Bieg terminu gwarancji </w:t>
      </w:r>
      <w:r w:rsidR="00AA74C1">
        <w:rPr>
          <w:rFonts w:cs="Times New Roman"/>
          <w:szCs w:val="22"/>
        </w:rPr>
        <w:t>ciągnika</w:t>
      </w:r>
      <w:r w:rsidRPr="00CE36EF">
        <w:rPr>
          <w:rFonts w:cs="Times New Roman"/>
          <w:szCs w:val="22"/>
        </w:rPr>
        <w:t xml:space="preserve"> rozpoczyna się w dniu dokonania przez Zamawiającego </w:t>
      </w:r>
      <w:r w:rsidRPr="00CE36EF">
        <w:rPr>
          <w:rFonts w:cs="Times New Roman"/>
          <w:szCs w:val="22"/>
        </w:rPr>
        <w:tab/>
        <w:t>odbioru przedmiotu umowy potwierdzonego podpisaniem protokołu odbioru.</w:t>
      </w:r>
    </w:p>
    <w:p w14:paraId="7E52AA32" w14:textId="167AC01E" w:rsidR="008B028C" w:rsidRPr="00CE36EF" w:rsidRDefault="008B028C" w:rsidP="00AA74C1">
      <w:pPr>
        <w:numPr>
          <w:ilvl w:val="0"/>
          <w:numId w:val="5"/>
        </w:numPr>
        <w:tabs>
          <w:tab w:val="left" w:pos="284"/>
        </w:tabs>
        <w:autoSpaceDE w:val="0"/>
        <w:ind w:left="284" w:hanging="284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W okresie gwarancji naprawy </w:t>
      </w:r>
      <w:r w:rsidR="00AA74C1">
        <w:rPr>
          <w:rFonts w:cs="Times New Roman"/>
          <w:szCs w:val="22"/>
        </w:rPr>
        <w:t>ciągnika, jak i osprzętu</w:t>
      </w:r>
      <w:r w:rsidRPr="00CE36EF">
        <w:rPr>
          <w:rFonts w:cs="Times New Roman"/>
          <w:szCs w:val="22"/>
        </w:rPr>
        <w:t xml:space="preserve"> wykonywane będą przez serwis Wykonawcy w siedzibie Użytkownika lub w miejscu przez niego wskazanym. </w:t>
      </w:r>
    </w:p>
    <w:p w14:paraId="4ADFE10D" w14:textId="2475C135" w:rsidR="00CE36EF" w:rsidRPr="00AA74C1" w:rsidRDefault="008B028C" w:rsidP="00884EEB">
      <w:pPr>
        <w:numPr>
          <w:ilvl w:val="0"/>
          <w:numId w:val="5"/>
        </w:numPr>
        <w:tabs>
          <w:tab w:val="left" w:pos="284"/>
        </w:tabs>
        <w:autoSpaceDE w:val="0"/>
        <w:ind w:left="284" w:hanging="284"/>
        <w:jc w:val="both"/>
        <w:rPr>
          <w:rFonts w:cs="Times New Roman"/>
          <w:color w:val="000000"/>
          <w:sz w:val="22"/>
          <w:szCs w:val="22"/>
        </w:rPr>
      </w:pPr>
      <w:r w:rsidRPr="00AA74C1">
        <w:rPr>
          <w:rFonts w:cs="Times New Roman"/>
          <w:szCs w:val="22"/>
        </w:rPr>
        <w:lastRenderedPageBreak/>
        <w:t xml:space="preserve">W okresie gwarancji naprawy gwarancyjne </w:t>
      </w:r>
      <w:r w:rsidR="00AA74C1">
        <w:rPr>
          <w:rFonts w:cs="Times New Roman"/>
          <w:szCs w:val="22"/>
        </w:rPr>
        <w:t xml:space="preserve">leżą po stronie Wykonawcy. </w:t>
      </w:r>
    </w:p>
    <w:p w14:paraId="5B0C608D" w14:textId="77777777" w:rsidR="00AA74C1" w:rsidRPr="00CE36EF" w:rsidRDefault="00AA74C1" w:rsidP="00AA74C1">
      <w:pPr>
        <w:tabs>
          <w:tab w:val="left" w:pos="284"/>
        </w:tabs>
        <w:autoSpaceDE w:val="0"/>
        <w:ind w:left="284"/>
        <w:jc w:val="both"/>
        <w:rPr>
          <w:rFonts w:cs="Times New Roman"/>
          <w:color w:val="000000"/>
          <w:sz w:val="22"/>
          <w:szCs w:val="22"/>
        </w:rPr>
      </w:pPr>
    </w:p>
    <w:p w14:paraId="69B55044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color w:val="000000"/>
          <w:szCs w:val="22"/>
        </w:rPr>
      </w:pPr>
      <w:r w:rsidRPr="00047AAE">
        <w:rPr>
          <w:rFonts w:cs="Times New Roman"/>
          <w:b/>
          <w:bCs/>
          <w:color w:val="000000"/>
          <w:szCs w:val="22"/>
        </w:rPr>
        <w:t>§ 7</w:t>
      </w:r>
    </w:p>
    <w:p w14:paraId="6BD539DC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color w:val="000000"/>
          <w:szCs w:val="22"/>
        </w:rPr>
      </w:pPr>
      <w:r w:rsidRPr="00047AAE">
        <w:rPr>
          <w:rFonts w:cs="Times New Roman"/>
          <w:b/>
          <w:bCs/>
          <w:color w:val="000000"/>
          <w:szCs w:val="22"/>
        </w:rPr>
        <w:t>Kary umowne</w:t>
      </w:r>
    </w:p>
    <w:p w14:paraId="6E19A21B" w14:textId="0591FB9B" w:rsidR="008B028C" w:rsidRPr="00CE36EF" w:rsidRDefault="008B028C" w:rsidP="008B028C">
      <w:pPr>
        <w:numPr>
          <w:ilvl w:val="0"/>
          <w:numId w:val="6"/>
        </w:numPr>
        <w:autoSpaceDE w:val="0"/>
        <w:ind w:left="284" w:hanging="284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 w:val="22"/>
          <w:szCs w:val="22"/>
        </w:rPr>
        <w:t xml:space="preserve"> </w:t>
      </w:r>
      <w:r w:rsidRPr="00CE36EF">
        <w:rPr>
          <w:rFonts w:cs="Times New Roman"/>
          <w:color w:val="000000"/>
          <w:szCs w:val="22"/>
        </w:rPr>
        <w:t>Strony ustalają,</w:t>
      </w:r>
      <w:r w:rsidR="00AA74C1">
        <w:rPr>
          <w:rFonts w:cs="Times New Roman"/>
          <w:color w:val="000000"/>
          <w:szCs w:val="22"/>
        </w:rPr>
        <w:t xml:space="preserve"> że wiążącą ich formą</w:t>
      </w:r>
      <w:r w:rsidRPr="00CE36EF">
        <w:rPr>
          <w:rFonts w:cs="Times New Roman"/>
          <w:color w:val="000000"/>
          <w:szCs w:val="22"/>
        </w:rPr>
        <w:t xml:space="preserve"> odszkodowania będą kary umowne.</w:t>
      </w:r>
    </w:p>
    <w:p w14:paraId="686CE94E" w14:textId="5481DD01" w:rsidR="008B028C" w:rsidRPr="00CE36EF" w:rsidRDefault="008B028C" w:rsidP="008B028C">
      <w:pPr>
        <w:numPr>
          <w:ilvl w:val="0"/>
          <w:numId w:val="6"/>
        </w:numPr>
        <w:autoSpaceDE w:val="0"/>
        <w:ind w:left="284" w:hanging="284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 xml:space="preserve"> Wykonawca zapłaci Zamawiającemu kary umowne w następujących przypadkach </w:t>
      </w:r>
      <w:r w:rsidR="00AA74C1">
        <w:rPr>
          <w:rFonts w:cs="Times New Roman"/>
          <w:color w:val="000000"/>
          <w:szCs w:val="22"/>
        </w:rPr>
        <w:br/>
      </w:r>
      <w:r w:rsidRPr="00CE36EF">
        <w:rPr>
          <w:rFonts w:cs="Times New Roman"/>
          <w:color w:val="000000"/>
          <w:szCs w:val="22"/>
        </w:rPr>
        <w:t>i w następującej wysokości:</w:t>
      </w:r>
    </w:p>
    <w:p w14:paraId="353F4D26" w14:textId="77777777" w:rsidR="008B028C" w:rsidRPr="00CE36EF" w:rsidRDefault="008B028C" w:rsidP="008B028C">
      <w:pPr>
        <w:numPr>
          <w:ilvl w:val="0"/>
          <w:numId w:val="7"/>
        </w:numPr>
        <w:autoSpaceDE w:val="0"/>
        <w:ind w:left="567" w:hanging="283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>za zwłokę w wykonaniu przedmiotu umowy w wysokości 0,05% wynagrodzenia umownego brutto za każdy dzień zwłoki,</w:t>
      </w:r>
    </w:p>
    <w:p w14:paraId="587F6F4A" w14:textId="576E39EF" w:rsidR="008B028C" w:rsidRPr="00CE36EF" w:rsidRDefault="008B028C" w:rsidP="008B028C">
      <w:pPr>
        <w:numPr>
          <w:ilvl w:val="0"/>
          <w:numId w:val="7"/>
        </w:numPr>
        <w:autoSpaceDE w:val="0"/>
        <w:ind w:left="567" w:hanging="283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>za odstąpienie od umowy z przyczyn zależnych od Wykonawcy w wysokości 10% wynagrodzenia umownego brutto</w:t>
      </w:r>
    </w:p>
    <w:p w14:paraId="3AB163EF" w14:textId="77777777" w:rsidR="00CE38A3" w:rsidRPr="00CE36EF" w:rsidRDefault="00CE38A3" w:rsidP="00CE38A3">
      <w:pPr>
        <w:autoSpaceDE w:val="0"/>
        <w:ind w:left="567"/>
        <w:jc w:val="both"/>
        <w:rPr>
          <w:rFonts w:cs="Times New Roman"/>
          <w:color w:val="000000"/>
          <w:sz w:val="22"/>
          <w:szCs w:val="22"/>
        </w:rPr>
      </w:pPr>
    </w:p>
    <w:p w14:paraId="477ABE35" w14:textId="77777777" w:rsidR="00CE36EF" w:rsidRPr="00CE36EF" w:rsidRDefault="00CE36EF" w:rsidP="00CE38A3">
      <w:pPr>
        <w:autoSpaceDE w:val="0"/>
        <w:ind w:left="567"/>
        <w:jc w:val="both"/>
        <w:rPr>
          <w:rFonts w:cs="Times New Roman"/>
          <w:color w:val="000000"/>
          <w:sz w:val="22"/>
          <w:szCs w:val="22"/>
        </w:rPr>
      </w:pPr>
    </w:p>
    <w:p w14:paraId="2BDD4479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color w:val="000000"/>
          <w:szCs w:val="22"/>
        </w:rPr>
      </w:pPr>
      <w:r w:rsidRPr="00047AAE">
        <w:rPr>
          <w:rFonts w:cs="Times New Roman"/>
          <w:b/>
          <w:bCs/>
          <w:color w:val="000000"/>
          <w:szCs w:val="22"/>
        </w:rPr>
        <w:t>§ 8</w:t>
      </w:r>
    </w:p>
    <w:p w14:paraId="6298A095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szCs w:val="22"/>
        </w:rPr>
      </w:pPr>
      <w:r w:rsidRPr="00047AAE">
        <w:rPr>
          <w:rFonts w:cs="Times New Roman"/>
          <w:b/>
          <w:bCs/>
          <w:szCs w:val="22"/>
        </w:rPr>
        <w:t>Zmiana umowy</w:t>
      </w:r>
    </w:p>
    <w:p w14:paraId="1455710A" w14:textId="77777777" w:rsidR="008B028C" w:rsidRPr="00CE36EF" w:rsidRDefault="008B028C" w:rsidP="008B028C">
      <w:pPr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>Wszelkie zmiany i uzupełnienia niniejszej umowy mogą być dokonywane pod rygorem nieważności wyłącznie za zgodą obu stron, wyrażoną w formie pisemnego aneksu podpisanego przez obie strony.</w:t>
      </w:r>
    </w:p>
    <w:p w14:paraId="2CDE383E" w14:textId="2A16450F" w:rsidR="008B028C" w:rsidRPr="00CE36EF" w:rsidRDefault="008B028C" w:rsidP="008B028C">
      <w:pPr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 xml:space="preserve">Zgodnie z art. 455 ust.1 ustawy Pzp, dopuszczają możliwość zmiany niniejszej umowy </w:t>
      </w:r>
      <w:r w:rsidR="00572DD9" w:rsidRPr="00CE36EF">
        <w:rPr>
          <w:rFonts w:cs="Times New Roman"/>
          <w:color w:val="000000"/>
          <w:szCs w:val="22"/>
        </w:rPr>
        <w:br/>
      </w:r>
      <w:r w:rsidRPr="00CE36EF">
        <w:rPr>
          <w:rFonts w:cs="Times New Roman"/>
          <w:color w:val="000000"/>
          <w:szCs w:val="22"/>
        </w:rPr>
        <w:t>w następujących przypadkach:</w:t>
      </w:r>
    </w:p>
    <w:p w14:paraId="6420716C" w14:textId="77777777" w:rsidR="008B028C" w:rsidRPr="00CE36EF" w:rsidRDefault="008B028C" w:rsidP="008B028C">
      <w:pPr>
        <w:numPr>
          <w:ilvl w:val="0"/>
          <w:numId w:val="2"/>
        </w:numPr>
        <w:ind w:left="567" w:hanging="283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>w razie zmian bezwzględnie obowiązujących przepisów prawa, których treść oddziałuje pośrednio lub bezpośrednio na postanowienia umowy – poprzez dostosowanie treści umowy do tych zmian</w:t>
      </w:r>
    </w:p>
    <w:p w14:paraId="160E7E67" w14:textId="6C11172A" w:rsidR="00197DD4" w:rsidRPr="00197DD4" w:rsidRDefault="008B028C" w:rsidP="00197DD4">
      <w:pPr>
        <w:numPr>
          <w:ilvl w:val="0"/>
          <w:numId w:val="2"/>
        </w:numPr>
        <w:ind w:left="426" w:hanging="142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>w razie zmiany terminu wykonania umowy z powodu:</w:t>
      </w:r>
    </w:p>
    <w:p w14:paraId="256176DC" w14:textId="77777777" w:rsidR="008B028C" w:rsidRDefault="008B028C" w:rsidP="009A6E82">
      <w:pPr>
        <w:numPr>
          <w:ilvl w:val="0"/>
          <w:numId w:val="3"/>
        </w:numPr>
        <w:ind w:left="993" w:hanging="426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>wystąpienia uzasadnionych dodatkowych okoliczności, a niemożliwych do przewidzenia przed zawarciem umowy, w tym siły wyższej, np. wystąpienia zdarzenia losowego wywołanego przez czynniki zewnętrzne, którego nie można było przewidzieć z pewnością, w szczególności zagrażające bezpośrednio życiu lub zdrowiu ludzi lub grożącego powstaniu szkody w znacznych rozmiarach,</w:t>
      </w:r>
    </w:p>
    <w:p w14:paraId="66B297FF" w14:textId="2406F206" w:rsidR="00197DD4" w:rsidRPr="00197DD4" w:rsidRDefault="00197DD4" w:rsidP="00197DD4">
      <w:pPr>
        <w:numPr>
          <w:ilvl w:val="0"/>
          <w:numId w:val="3"/>
        </w:numPr>
        <w:ind w:left="993" w:hanging="426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 xml:space="preserve">nie </w:t>
      </w:r>
      <w:r w:rsidR="00347AC2">
        <w:rPr>
          <w:rFonts w:cs="Times New Roman"/>
          <w:color w:val="000000"/>
          <w:szCs w:val="22"/>
        </w:rPr>
        <w:t>otrzymania</w:t>
      </w:r>
      <w:r w:rsidRPr="00CE36EF">
        <w:rPr>
          <w:rFonts w:cs="Times New Roman"/>
          <w:color w:val="000000"/>
          <w:szCs w:val="22"/>
        </w:rPr>
        <w:t xml:space="preserve"> środków zewnętrznych na sfinansowanie części zamówienia</w:t>
      </w:r>
      <w:r>
        <w:rPr>
          <w:rFonts w:cs="Times New Roman"/>
          <w:color w:val="000000"/>
          <w:szCs w:val="22"/>
        </w:rPr>
        <w:t xml:space="preserve"> </w:t>
      </w:r>
    </w:p>
    <w:p w14:paraId="271993D1" w14:textId="3EB799DA" w:rsidR="008B028C" w:rsidRPr="00CE36EF" w:rsidRDefault="008B028C" w:rsidP="009A6E82">
      <w:pPr>
        <w:numPr>
          <w:ilvl w:val="0"/>
          <w:numId w:val="3"/>
        </w:numPr>
        <w:ind w:left="993" w:hanging="426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>działania osób trzecich uniemożliwiające wykonanie umowy, które to działania nie są konsekwencją winy którejkolwiek ze Stron.</w:t>
      </w:r>
    </w:p>
    <w:p w14:paraId="0BADF34A" w14:textId="209C01A2" w:rsidR="000358E7" w:rsidRPr="00CE36EF" w:rsidRDefault="000358E7" w:rsidP="009A6E82">
      <w:pPr>
        <w:pStyle w:val="Akapitzlist"/>
        <w:widowControl/>
        <w:numPr>
          <w:ilvl w:val="0"/>
          <w:numId w:val="3"/>
        </w:numPr>
        <w:tabs>
          <w:tab w:val="num" w:pos="1276"/>
        </w:tabs>
        <w:spacing w:line="276" w:lineRule="auto"/>
        <w:ind w:left="993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>wystąpienia „siły wyższej” rozumianej jako wydarzenie zewnętrzne, niemożliwe lub prawie niemożliwe do przewidzenia i poza kontrolą stron umowy np. powodzie, pożary, epidemie, wojna, zamieszki, akty wandalizmu, strajki, zakazy importu i eksportu, blokady granic i portów oraz inne podobne zdarzenia poza kontrola stron umowy, występujące po podpisaniu umowy, a powodujące niemożliwość bądź znaczne utrudnienie wywiązania się z umowy. Termin wykonania umowy może zostać przedłużony o czas trwania okoliczności podyktowanych lub wynikających z siły wyższej.</w:t>
      </w:r>
    </w:p>
    <w:p w14:paraId="2B5B18DA" w14:textId="5555AEB0" w:rsidR="000358E7" w:rsidRPr="00CE36EF" w:rsidRDefault="000358E7" w:rsidP="000358E7">
      <w:pPr>
        <w:pStyle w:val="Akapitzlist"/>
        <w:widowControl/>
        <w:numPr>
          <w:ilvl w:val="0"/>
          <w:numId w:val="3"/>
        </w:numPr>
        <w:tabs>
          <w:tab w:val="num" w:pos="1276"/>
        </w:tabs>
        <w:spacing w:line="276" w:lineRule="auto"/>
        <w:ind w:left="993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>konieczności pozyskania nieprzewidzianych wcześniej dokumentów, zaświadczeń, certyfikatów, decyzji itp. w szczególności w wyniku zmiany przepisów prawa w trakcie realizacji umowy, powodujących konieczność dostosowania przedmiotu dostawy. Termin wykonania umowy może zostać przedłużony o czas niezbędny dla pozyskania dodatkowych dokumentów.</w:t>
      </w:r>
    </w:p>
    <w:p w14:paraId="60D53B29" w14:textId="63AE2BF4" w:rsidR="000358E7" w:rsidRPr="00CE36EF" w:rsidRDefault="000358E7" w:rsidP="000358E7">
      <w:pPr>
        <w:pStyle w:val="Akapitzlist"/>
        <w:widowControl/>
        <w:numPr>
          <w:ilvl w:val="0"/>
          <w:numId w:val="3"/>
        </w:numPr>
        <w:tabs>
          <w:tab w:val="num" w:pos="1276"/>
        </w:tabs>
        <w:spacing w:line="276" w:lineRule="auto"/>
        <w:ind w:left="993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konieczności zmiany opisu przedmiotu zamówienia lub innych załączników do SWZ, wykonanej ze względu na stwierdzone wady w dokumentach. </w:t>
      </w:r>
      <w:bookmarkStart w:id="3" w:name="_Hlk100904597"/>
      <w:r w:rsidRPr="00CE36EF">
        <w:rPr>
          <w:rFonts w:cs="Times New Roman"/>
          <w:szCs w:val="22"/>
        </w:rPr>
        <w:t>Termin może zostać wydłużony o czas niezbędny na dokonanie tych zmian.</w:t>
      </w:r>
    </w:p>
    <w:bookmarkEnd w:id="3"/>
    <w:p w14:paraId="6F4B772C" w14:textId="06F00B48" w:rsidR="000358E7" w:rsidRPr="00CE36EF" w:rsidRDefault="000358E7" w:rsidP="000358E7">
      <w:pPr>
        <w:pStyle w:val="Akapitzlist"/>
        <w:widowControl/>
        <w:numPr>
          <w:ilvl w:val="0"/>
          <w:numId w:val="3"/>
        </w:numPr>
        <w:tabs>
          <w:tab w:val="num" w:pos="1276"/>
        </w:tabs>
        <w:spacing w:line="276" w:lineRule="auto"/>
        <w:ind w:left="993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konieczności  wprowadzenia  odmiennych rozwiązań od pierwotnie założonych </w:t>
      </w:r>
      <w:r w:rsidRPr="00CE36EF">
        <w:rPr>
          <w:rFonts w:cs="Times New Roman"/>
          <w:szCs w:val="22"/>
        </w:rPr>
        <w:br/>
        <w:t>w przedmiocie dostawy z powodów nie leżących po stronie Wykonawcy. Termin może zostać wydłużony o czas niezbędny na dokonanie tych zmian.</w:t>
      </w:r>
    </w:p>
    <w:p w14:paraId="3D27C6AD" w14:textId="38A7655E" w:rsidR="000358E7" w:rsidRPr="00CE36EF" w:rsidRDefault="000358E7" w:rsidP="000358E7">
      <w:pPr>
        <w:pStyle w:val="Akapitzlist"/>
        <w:widowControl/>
        <w:numPr>
          <w:ilvl w:val="0"/>
          <w:numId w:val="3"/>
        </w:numPr>
        <w:tabs>
          <w:tab w:val="num" w:pos="1276"/>
        </w:tabs>
        <w:spacing w:line="276" w:lineRule="auto"/>
        <w:ind w:left="993" w:right="57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wystąpienie dodatkowych elementów dostawy wpływających na termin realizacji podstawowego zakresu zamówienia. Termin może zostać wydłużony </w:t>
      </w:r>
      <w:r w:rsidRPr="00CE36EF">
        <w:rPr>
          <w:rFonts w:cs="Times New Roman"/>
          <w:szCs w:val="22"/>
        </w:rPr>
        <w:br/>
        <w:t>o czas niezbędny na wykonanie tych robot.</w:t>
      </w:r>
    </w:p>
    <w:p w14:paraId="39FD9FB5" w14:textId="3A360D33" w:rsidR="000358E7" w:rsidRPr="00CE36EF" w:rsidRDefault="000358E7" w:rsidP="000358E7">
      <w:pPr>
        <w:pStyle w:val="Akapitzlist"/>
        <w:widowControl/>
        <w:numPr>
          <w:ilvl w:val="0"/>
          <w:numId w:val="3"/>
        </w:numPr>
        <w:tabs>
          <w:tab w:val="num" w:pos="1276"/>
        </w:tabs>
        <w:spacing w:line="276" w:lineRule="auto"/>
        <w:ind w:left="993" w:right="57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wystąpienie niezawinionych przez Wykonawcę udokumentowanych opóźnień </w:t>
      </w:r>
      <w:r w:rsidRPr="00CE36EF">
        <w:rPr>
          <w:rFonts w:cs="Times New Roman"/>
          <w:szCs w:val="22"/>
        </w:rPr>
        <w:br/>
        <w:t>w dostawie, spowodowanych niedostępnością na rynku lub pojawieniem się na rynku komponentów lub materiałów, urządzeń nowszej generacji. Termin realizacji umowy może zostać przedłużony o czas trwania tych opóźnień.</w:t>
      </w:r>
    </w:p>
    <w:p w14:paraId="51E4B9D2" w14:textId="3C5BA232" w:rsidR="000358E7" w:rsidRPr="00CE36EF" w:rsidRDefault="000358E7" w:rsidP="000358E7">
      <w:pPr>
        <w:pStyle w:val="Akapitzlist"/>
        <w:widowControl/>
        <w:numPr>
          <w:ilvl w:val="1"/>
          <w:numId w:val="3"/>
        </w:numPr>
        <w:tabs>
          <w:tab w:val="num" w:pos="1276"/>
        </w:tabs>
        <w:spacing w:line="276" w:lineRule="auto"/>
        <w:ind w:left="993" w:right="57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>uzasadnionych zmian w sposobie wykonania przedmiotu zamówienia proponowanych przez Zamawiającego lub Wykonawcę, jeżeli te zmiany są korzystne dla stron i prowadzą do nie gorszych niż zakładane funkcji lub rezultatów. Termin może zostać wydłużony o czas niezbędny na wprowadzenie tych zmian.</w:t>
      </w:r>
    </w:p>
    <w:p w14:paraId="4EB989AD" w14:textId="0C7C890E" w:rsidR="000358E7" w:rsidRPr="00CE36EF" w:rsidRDefault="000358E7" w:rsidP="000358E7">
      <w:pPr>
        <w:pStyle w:val="Akapitzlist"/>
        <w:widowControl/>
        <w:numPr>
          <w:ilvl w:val="0"/>
          <w:numId w:val="13"/>
        </w:numPr>
        <w:tabs>
          <w:tab w:val="num" w:pos="1276"/>
        </w:tabs>
        <w:spacing w:line="276" w:lineRule="auto"/>
        <w:ind w:left="993" w:right="57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wstrzymania przez Zamawiającego wykonania dostawy, które nie wynikają </w:t>
      </w:r>
      <w:r w:rsidRPr="00CE36EF">
        <w:rPr>
          <w:rFonts w:cs="Times New Roman"/>
          <w:szCs w:val="22"/>
        </w:rPr>
        <w:br/>
        <w:t xml:space="preserve">z okoliczności leżących po stronie Wykonawcy (nie dotyczy okoliczności wstrzymania dostawy przez koordynatora ze strony Zamawiającego </w:t>
      </w:r>
      <w:r w:rsidRPr="00CE36EF">
        <w:rPr>
          <w:rFonts w:cs="Times New Roman"/>
          <w:szCs w:val="22"/>
        </w:rPr>
        <w:br/>
        <w:t>w przypadku stwierdzenia nieprawidłowości zawinionych przez Wykonawcę). Termin wykonania umowy może zostać przedłużony o czas wstrzymania dostawy.</w:t>
      </w:r>
    </w:p>
    <w:p w14:paraId="3EE38A43" w14:textId="12DD0ACC" w:rsidR="000358E7" w:rsidRPr="00CE36EF" w:rsidRDefault="000358E7" w:rsidP="00F215AC">
      <w:pPr>
        <w:pStyle w:val="Akapitzlist"/>
        <w:widowControl/>
        <w:numPr>
          <w:ilvl w:val="0"/>
          <w:numId w:val="13"/>
        </w:numPr>
        <w:tabs>
          <w:tab w:val="num" w:pos="1276"/>
        </w:tabs>
        <w:spacing w:line="276" w:lineRule="auto"/>
        <w:ind w:left="993" w:right="57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wprowadzenia zmian do umowy, o których mowa w art. 455 ust. 1 pkt 2) – 4) </w:t>
      </w:r>
      <w:r w:rsidRPr="00CE36EF">
        <w:rPr>
          <w:rFonts w:cs="Times New Roman"/>
          <w:szCs w:val="22"/>
        </w:rPr>
        <w:br/>
        <w:t xml:space="preserve">i ust. 2 ustawy Pzp. Termin wykonania umowy może zostać przedłużony </w:t>
      </w:r>
      <w:r w:rsidRPr="00CE36EF">
        <w:rPr>
          <w:rFonts w:cs="Times New Roman"/>
          <w:szCs w:val="22"/>
        </w:rPr>
        <w:br/>
        <w:t>o czas niezbędny na wprowadzenie zmian, o których mowa w art. 455 ust. 1 pkt 2) – 4) ustawy Pzp.</w:t>
      </w:r>
    </w:p>
    <w:p w14:paraId="754B6316" w14:textId="7CC093B5" w:rsidR="00366B32" w:rsidRPr="00CE36EF" w:rsidRDefault="00366B32" w:rsidP="00366B32">
      <w:pPr>
        <w:pStyle w:val="Akapitzlist"/>
        <w:widowControl/>
        <w:numPr>
          <w:ilvl w:val="0"/>
          <w:numId w:val="2"/>
        </w:numPr>
        <w:spacing w:line="276" w:lineRule="auto"/>
        <w:ind w:right="57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>Wprowadzenie odmiennych rozwiązań od pierwotnie założonych w przedmiocie dostawy, w szczególności w przypadku:</w:t>
      </w:r>
    </w:p>
    <w:p w14:paraId="682528D1" w14:textId="77777777" w:rsidR="00366B32" w:rsidRPr="00CE36EF" w:rsidRDefault="00366B32" w:rsidP="00F215AC">
      <w:pPr>
        <w:widowControl/>
        <w:numPr>
          <w:ilvl w:val="0"/>
          <w:numId w:val="15"/>
        </w:numPr>
        <w:spacing w:line="276" w:lineRule="auto"/>
        <w:ind w:left="993" w:right="57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opóźnień w dostawie sprzętu lub urządzeń do zamontowania spowodowanych niedostępnością na rynku (wycofanie z produkcji, zmiana obowiązującego prawa), </w:t>
      </w:r>
    </w:p>
    <w:p w14:paraId="749BD46E" w14:textId="77777777" w:rsidR="00366B32" w:rsidRPr="00CE36EF" w:rsidRDefault="00366B32" w:rsidP="00F215AC">
      <w:pPr>
        <w:widowControl/>
        <w:numPr>
          <w:ilvl w:val="0"/>
          <w:numId w:val="15"/>
        </w:numPr>
        <w:spacing w:line="276" w:lineRule="auto"/>
        <w:ind w:left="993" w:right="57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pojawienia się na rynku materiałów, urządzeń, sprzętu nowszej generacji, </w:t>
      </w:r>
    </w:p>
    <w:p w14:paraId="19317F7E" w14:textId="77777777" w:rsidR="00366B32" w:rsidRPr="00CE36EF" w:rsidRDefault="00366B32" w:rsidP="00F215AC">
      <w:pPr>
        <w:widowControl/>
        <w:numPr>
          <w:ilvl w:val="0"/>
          <w:numId w:val="15"/>
        </w:numPr>
        <w:spacing w:line="276" w:lineRule="auto"/>
        <w:ind w:left="993" w:right="57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możliwości poprawy jakości lub parametrów użytkowych sprzętu, w tym </w:t>
      </w:r>
      <w:r w:rsidRPr="00CE36EF">
        <w:rPr>
          <w:rFonts w:cs="Times New Roman"/>
          <w:szCs w:val="22"/>
        </w:rPr>
        <w:br/>
        <w:t xml:space="preserve">z uwagi na postęp technologiczny, </w:t>
      </w:r>
    </w:p>
    <w:p w14:paraId="1AF4BE3F" w14:textId="77777777" w:rsidR="00366B32" w:rsidRPr="00CE36EF" w:rsidRDefault="00366B32" w:rsidP="00F215AC">
      <w:pPr>
        <w:widowControl/>
        <w:numPr>
          <w:ilvl w:val="0"/>
          <w:numId w:val="15"/>
        </w:numPr>
        <w:spacing w:line="276" w:lineRule="auto"/>
        <w:ind w:left="993" w:right="57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bCs/>
          <w:szCs w:val="22"/>
        </w:rPr>
        <w:t>zmiany przepisów prawa wprowadzającej nowe wymagania co do sposobu realizacji dostawy</w:t>
      </w:r>
      <w:r w:rsidRPr="00CE36EF">
        <w:rPr>
          <w:rFonts w:cs="Times New Roman"/>
          <w:szCs w:val="22"/>
        </w:rPr>
        <w:t>,</w:t>
      </w:r>
    </w:p>
    <w:p w14:paraId="3A333694" w14:textId="77777777" w:rsidR="00366B32" w:rsidRPr="00CE36EF" w:rsidRDefault="00366B32" w:rsidP="00F215AC">
      <w:pPr>
        <w:widowControl/>
        <w:numPr>
          <w:ilvl w:val="0"/>
          <w:numId w:val="15"/>
        </w:numPr>
        <w:spacing w:line="276" w:lineRule="auto"/>
        <w:ind w:left="993" w:right="57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wystąpienia nieprzewidzianych w dokumentach zamówienia okoliczności powodujących konieczność zmiany opisu przedmiotu zamówienia, w tym </w:t>
      </w:r>
      <w:r w:rsidRPr="00CE36EF">
        <w:rPr>
          <w:rFonts w:cs="Times New Roman"/>
          <w:szCs w:val="22"/>
        </w:rPr>
        <w:br/>
        <w:t xml:space="preserve">w szczególności jeżeli informacje wynikające z opisu przedmiotu zamówienia okażą się nieprawidłowe, co spowoduje konieczność zmiany przedmiotu zamówienia w zakresie cech, funkcjonalności lub innych wymagań Zamawiającego odnoszących się do zamawianej dostawy, a także zmian rozwiązań technicznych, technologicznych lub materiałowych. </w:t>
      </w:r>
    </w:p>
    <w:p w14:paraId="59C18E60" w14:textId="77777777" w:rsidR="00366B32" w:rsidRPr="00CE36EF" w:rsidRDefault="00366B32" w:rsidP="00366B32">
      <w:pPr>
        <w:spacing w:line="276" w:lineRule="auto"/>
        <w:ind w:left="848" w:right="57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Wystąpienie powyższych okoliczności uprawnia strony do zmiany umowy </w:t>
      </w:r>
      <w:r w:rsidRPr="00CE36EF">
        <w:rPr>
          <w:rFonts w:cs="Times New Roman"/>
          <w:szCs w:val="22"/>
        </w:rPr>
        <w:br/>
        <w:t>w zakresie niezbędnym do jej prawidłowej realizacji.</w:t>
      </w:r>
    </w:p>
    <w:p w14:paraId="124B5B59" w14:textId="77777777" w:rsidR="00366B32" w:rsidRPr="00CE36EF" w:rsidRDefault="00366B32" w:rsidP="00366B32">
      <w:pPr>
        <w:widowControl/>
        <w:numPr>
          <w:ilvl w:val="0"/>
          <w:numId w:val="2"/>
        </w:numPr>
        <w:tabs>
          <w:tab w:val="num" w:pos="851"/>
        </w:tabs>
        <w:suppressAutoHyphens w:val="0"/>
        <w:autoSpaceDE w:val="0"/>
        <w:spacing w:line="276" w:lineRule="auto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  <w:lang w:eastAsia="pl-PL"/>
        </w:rPr>
        <w:t xml:space="preserve">Konieczność wyjaśnienia rozbieżności lub niejasności w rozumieniu pojęć użytych </w:t>
      </w:r>
      <w:r w:rsidRPr="00CE36EF">
        <w:rPr>
          <w:rFonts w:cs="Times New Roman"/>
          <w:szCs w:val="22"/>
          <w:lang w:eastAsia="pl-PL"/>
        </w:rPr>
        <w:br/>
        <w:t>w umowie, których nie można usunąć w inny sposób, a zmiana będzie umożliwiać usuniecie rozbieżności i doprecyzowanie umowy z celu jednoznacznej interpretacji jej zapisów przez strony.</w:t>
      </w:r>
    </w:p>
    <w:p w14:paraId="3CEB131D" w14:textId="77777777" w:rsidR="00366B32" w:rsidRPr="00CE36EF" w:rsidRDefault="00366B32" w:rsidP="00366B32">
      <w:pPr>
        <w:widowControl/>
        <w:numPr>
          <w:ilvl w:val="0"/>
          <w:numId w:val="2"/>
        </w:numPr>
        <w:tabs>
          <w:tab w:val="num" w:pos="851"/>
        </w:tabs>
        <w:suppressAutoHyphens w:val="0"/>
        <w:autoSpaceDE w:val="0"/>
        <w:spacing w:line="276" w:lineRule="auto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>Zmiana osób odpowiedzialnych za realizację obowiązków umownych po stronie Zamawiającego lub Wykonawcy, na skutek zdarzeń losowych, zmian kadrowo-personalnych, utraty stanowiska, itp.</w:t>
      </w:r>
    </w:p>
    <w:p w14:paraId="6ECEC9A9" w14:textId="2440D6A2" w:rsidR="000358E7" w:rsidRPr="00CE36EF" w:rsidRDefault="00366B32" w:rsidP="00366B32">
      <w:pPr>
        <w:pStyle w:val="Akapitzlist"/>
        <w:widowControl/>
        <w:numPr>
          <w:ilvl w:val="0"/>
          <w:numId w:val="1"/>
        </w:numPr>
        <w:spacing w:line="276" w:lineRule="auto"/>
        <w:ind w:left="284" w:right="57" w:hanging="284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Do każdej propozycji zmiany, inicjujący zmianę przedstawi opis propozycji zmiany, </w:t>
      </w:r>
      <w:r w:rsidRPr="00CE36EF">
        <w:rPr>
          <w:rFonts w:cs="Times New Roman"/>
          <w:szCs w:val="22"/>
        </w:rPr>
        <w:br/>
        <w:t>w tym wpływ na termin wykonania zamówienia oraz uzasadnienie zmiany.</w:t>
      </w:r>
    </w:p>
    <w:p w14:paraId="1B486DC1" w14:textId="77777777" w:rsidR="008B028C" w:rsidRPr="00CE36EF" w:rsidRDefault="008B028C" w:rsidP="008B028C">
      <w:pPr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Zmiana umowy wymaga  przedstawienia pisemnego wniosku dotyczącego proponowanej zmiany wraz z uzasadnieniem. </w:t>
      </w:r>
    </w:p>
    <w:p w14:paraId="44A73AC3" w14:textId="77777777" w:rsidR="008B028C" w:rsidRPr="00CE36EF" w:rsidRDefault="008B028C" w:rsidP="008B028C">
      <w:pPr>
        <w:numPr>
          <w:ilvl w:val="0"/>
          <w:numId w:val="1"/>
        </w:numPr>
        <w:tabs>
          <w:tab w:val="left" w:pos="284"/>
          <w:tab w:val="left" w:pos="426"/>
        </w:tabs>
        <w:ind w:hanging="720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>Zmiana umowy wymaga formy pisemnej pod rygorem nieważności.</w:t>
      </w:r>
    </w:p>
    <w:p w14:paraId="5E8626C6" w14:textId="77777777" w:rsidR="008B028C" w:rsidRPr="00CE36EF" w:rsidRDefault="008B028C" w:rsidP="008B028C">
      <w:pPr>
        <w:autoSpaceDE w:val="0"/>
        <w:jc w:val="both"/>
        <w:rPr>
          <w:rFonts w:eastAsia="TimesNewRoman" w:cs="Times New Roman"/>
          <w:b/>
          <w:color w:val="FF0000"/>
          <w:sz w:val="22"/>
          <w:szCs w:val="22"/>
        </w:rPr>
      </w:pPr>
    </w:p>
    <w:p w14:paraId="5B8A7543" w14:textId="77777777" w:rsidR="008B028C" w:rsidRPr="00CE36EF" w:rsidRDefault="008B028C" w:rsidP="008B028C">
      <w:pPr>
        <w:autoSpaceDE w:val="0"/>
        <w:jc w:val="center"/>
        <w:rPr>
          <w:rFonts w:eastAsia="TimesNewRoman" w:cs="Times New Roman"/>
          <w:b/>
          <w:color w:val="FF0000"/>
          <w:sz w:val="22"/>
          <w:szCs w:val="22"/>
        </w:rPr>
      </w:pPr>
    </w:p>
    <w:p w14:paraId="6E9B1634" w14:textId="77777777" w:rsidR="00CE36EF" w:rsidRPr="00CE36EF" w:rsidRDefault="00CE36EF" w:rsidP="008B028C">
      <w:pPr>
        <w:autoSpaceDE w:val="0"/>
        <w:jc w:val="center"/>
        <w:rPr>
          <w:rFonts w:eastAsia="TimesNewRoman" w:cs="Times New Roman"/>
          <w:b/>
          <w:color w:val="FF0000"/>
          <w:sz w:val="22"/>
          <w:szCs w:val="22"/>
        </w:rPr>
      </w:pPr>
    </w:p>
    <w:p w14:paraId="69C1646D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color w:val="000000"/>
          <w:szCs w:val="22"/>
        </w:rPr>
      </w:pPr>
      <w:r w:rsidRPr="00047AAE">
        <w:rPr>
          <w:rFonts w:cs="Times New Roman"/>
          <w:b/>
          <w:bCs/>
          <w:color w:val="000000"/>
          <w:szCs w:val="22"/>
        </w:rPr>
        <w:t>§ 9</w:t>
      </w:r>
    </w:p>
    <w:p w14:paraId="3B36A8AD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color w:val="000000"/>
          <w:szCs w:val="22"/>
        </w:rPr>
      </w:pPr>
      <w:r w:rsidRPr="00047AAE">
        <w:rPr>
          <w:rFonts w:cs="Times New Roman"/>
          <w:b/>
          <w:bCs/>
          <w:color w:val="000000"/>
          <w:szCs w:val="22"/>
        </w:rPr>
        <w:t>Odst</w:t>
      </w:r>
      <w:r w:rsidRPr="00047AAE">
        <w:rPr>
          <w:rFonts w:cs="Times New Roman"/>
          <w:b/>
          <w:color w:val="000000"/>
          <w:szCs w:val="22"/>
        </w:rPr>
        <w:t>ą</w:t>
      </w:r>
      <w:r w:rsidRPr="00047AAE">
        <w:rPr>
          <w:rFonts w:cs="Times New Roman"/>
          <w:b/>
          <w:bCs/>
          <w:color w:val="000000"/>
          <w:szCs w:val="22"/>
        </w:rPr>
        <w:t>pienie od umowy</w:t>
      </w:r>
    </w:p>
    <w:p w14:paraId="3AF1D116" w14:textId="77777777" w:rsidR="008B028C" w:rsidRPr="00CE36EF" w:rsidRDefault="008B028C" w:rsidP="008B028C">
      <w:pPr>
        <w:numPr>
          <w:ilvl w:val="2"/>
          <w:numId w:val="8"/>
        </w:numPr>
        <w:tabs>
          <w:tab w:val="clear" w:pos="1637"/>
          <w:tab w:val="left" w:pos="284"/>
        </w:tabs>
        <w:autoSpaceDE w:val="0"/>
        <w:ind w:left="0" w:firstLine="0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>Zamawiający zastrzega sobie prawo do odstąpienia od umowy w przypadku określonym</w:t>
      </w:r>
    </w:p>
    <w:p w14:paraId="69EF0378" w14:textId="77777777" w:rsidR="008B028C" w:rsidRPr="00CE36EF" w:rsidRDefault="008B028C" w:rsidP="008B028C">
      <w:pPr>
        <w:autoSpaceDE w:val="0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 xml:space="preserve">    w art.456 ustawy „Prawo Zamówień Publicznych”.</w:t>
      </w:r>
    </w:p>
    <w:p w14:paraId="6E7A7774" w14:textId="77777777" w:rsidR="00CE36EF" w:rsidRPr="00CE36EF" w:rsidRDefault="00CE36EF" w:rsidP="008B028C">
      <w:pPr>
        <w:autoSpaceDE w:val="0"/>
        <w:jc w:val="center"/>
        <w:rPr>
          <w:rFonts w:cs="Times New Roman"/>
          <w:color w:val="000000"/>
          <w:sz w:val="22"/>
          <w:szCs w:val="22"/>
        </w:rPr>
      </w:pPr>
    </w:p>
    <w:p w14:paraId="6B458E0E" w14:textId="77777777" w:rsidR="00CE36EF" w:rsidRPr="00CE36EF" w:rsidRDefault="00CE36EF" w:rsidP="008B028C">
      <w:pPr>
        <w:autoSpaceDE w:val="0"/>
        <w:jc w:val="center"/>
        <w:rPr>
          <w:rFonts w:cs="Times New Roman"/>
          <w:color w:val="000000"/>
          <w:sz w:val="22"/>
          <w:szCs w:val="22"/>
        </w:rPr>
      </w:pPr>
    </w:p>
    <w:p w14:paraId="76DF465B" w14:textId="77777777" w:rsidR="00CE36EF" w:rsidRPr="00CE36EF" w:rsidRDefault="00CE36EF" w:rsidP="008B028C">
      <w:pPr>
        <w:autoSpaceDE w:val="0"/>
        <w:jc w:val="center"/>
        <w:rPr>
          <w:rFonts w:cs="Times New Roman"/>
          <w:color w:val="000000"/>
          <w:sz w:val="22"/>
          <w:szCs w:val="22"/>
        </w:rPr>
      </w:pPr>
    </w:p>
    <w:p w14:paraId="0C01C832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color w:val="000000"/>
          <w:szCs w:val="22"/>
        </w:rPr>
      </w:pPr>
      <w:r w:rsidRPr="00047AAE">
        <w:rPr>
          <w:rFonts w:cs="Times New Roman"/>
          <w:b/>
          <w:bCs/>
          <w:color w:val="000000"/>
          <w:szCs w:val="22"/>
        </w:rPr>
        <w:t>§ 10</w:t>
      </w:r>
    </w:p>
    <w:p w14:paraId="3B69EB06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color w:val="000000"/>
          <w:szCs w:val="22"/>
        </w:rPr>
      </w:pPr>
      <w:r w:rsidRPr="00047AAE">
        <w:rPr>
          <w:rFonts w:cs="Times New Roman"/>
          <w:b/>
          <w:bCs/>
          <w:color w:val="000000"/>
          <w:szCs w:val="22"/>
        </w:rPr>
        <w:t>Postanowienia ko</w:t>
      </w:r>
      <w:r w:rsidRPr="00047AAE">
        <w:rPr>
          <w:rFonts w:cs="Times New Roman"/>
          <w:b/>
          <w:color w:val="000000"/>
          <w:szCs w:val="22"/>
        </w:rPr>
        <w:t>ń</w:t>
      </w:r>
      <w:r w:rsidRPr="00047AAE">
        <w:rPr>
          <w:rFonts w:cs="Times New Roman"/>
          <w:b/>
          <w:bCs/>
          <w:color w:val="000000"/>
          <w:szCs w:val="22"/>
        </w:rPr>
        <w:t>cowe</w:t>
      </w:r>
    </w:p>
    <w:p w14:paraId="696A1C3F" w14:textId="77777777" w:rsidR="008B028C" w:rsidRPr="00CE36EF" w:rsidRDefault="008B028C" w:rsidP="008B028C">
      <w:pPr>
        <w:numPr>
          <w:ilvl w:val="3"/>
          <w:numId w:val="9"/>
        </w:numPr>
        <w:tabs>
          <w:tab w:val="left" w:pos="284"/>
        </w:tabs>
        <w:autoSpaceDE w:val="0"/>
        <w:ind w:left="284" w:hanging="284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>W sprawach nie uregulowanych postanowieniami niniejszej umowy maja zastosowanie przepisy Kodeksu Cywilnego i przepisy ustawy „Prawo Zamówień Publicznych”.</w:t>
      </w:r>
    </w:p>
    <w:p w14:paraId="26CA7946" w14:textId="77777777" w:rsidR="008B028C" w:rsidRPr="00CE36EF" w:rsidRDefault="008B028C" w:rsidP="008B028C">
      <w:pPr>
        <w:numPr>
          <w:ilvl w:val="0"/>
          <w:numId w:val="9"/>
        </w:numPr>
        <w:tabs>
          <w:tab w:val="left" w:pos="284"/>
        </w:tabs>
        <w:autoSpaceDE w:val="0"/>
        <w:ind w:left="284" w:hanging="284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szCs w:val="22"/>
        </w:rPr>
        <w:t xml:space="preserve">Umowę sporządzono w 2 jednobrzmiących egzemplarzach, </w:t>
      </w:r>
      <w:r w:rsidRPr="00CE36EF">
        <w:rPr>
          <w:rFonts w:cs="Times New Roman"/>
          <w:color w:val="000000"/>
          <w:szCs w:val="22"/>
        </w:rPr>
        <w:t>po 1 egzemplarzu</w:t>
      </w:r>
      <w:r w:rsidRPr="00CE36EF">
        <w:rPr>
          <w:rFonts w:cs="Times New Roman"/>
          <w:szCs w:val="22"/>
        </w:rPr>
        <w:t xml:space="preserve"> dla Zamawiającego  i  Wykonawcy</w:t>
      </w:r>
    </w:p>
    <w:p w14:paraId="75633138" w14:textId="77777777" w:rsidR="00C337AC" w:rsidRPr="00CE36EF" w:rsidRDefault="00C337AC" w:rsidP="00C337AC">
      <w:pPr>
        <w:tabs>
          <w:tab w:val="left" w:pos="284"/>
        </w:tabs>
        <w:autoSpaceDE w:val="0"/>
        <w:jc w:val="both"/>
        <w:rPr>
          <w:rFonts w:cs="Times New Roman"/>
          <w:sz w:val="22"/>
          <w:szCs w:val="22"/>
        </w:rPr>
      </w:pPr>
    </w:p>
    <w:p w14:paraId="79643A9C" w14:textId="77777777" w:rsidR="00C337AC" w:rsidRPr="00CE36EF" w:rsidRDefault="00C337AC" w:rsidP="00C337AC">
      <w:pPr>
        <w:tabs>
          <w:tab w:val="left" w:pos="284"/>
        </w:tabs>
        <w:autoSpaceDE w:val="0"/>
        <w:jc w:val="both"/>
        <w:rPr>
          <w:rFonts w:cs="Times New Roman"/>
          <w:color w:val="000000"/>
          <w:sz w:val="22"/>
          <w:szCs w:val="22"/>
        </w:rPr>
      </w:pPr>
    </w:p>
    <w:p w14:paraId="409B4AD8" w14:textId="77777777" w:rsidR="008B028C" w:rsidRPr="00CE36EF" w:rsidRDefault="008B028C" w:rsidP="008B028C">
      <w:pPr>
        <w:autoSpaceDE w:val="0"/>
        <w:jc w:val="both"/>
        <w:rPr>
          <w:rFonts w:cs="Times New Roman"/>
          <w:sz w:val="22"/>
          <w:szCs w:val="22"/>
        </w:rPr>
      </w:pPr>
    </w:p>
    <w:p w14:paraId="20932733" w14:textId="77777777" w:rsidR="008B028C" w:rsidRPr="00CE36EF" w:rsidRDefault="008B028C" w:rsidP="008B028C">
      <w:pPr>
        <w:autoSpaceDE w:val="0"/>
        <w:jc w:val="both"/>
        <w:rPr>
          <w:rFonts w:cs="Times New Roman"/>
          <w:b/>
          <w:bCs/>
          <w:color w:val="000000"/>
          <w:sz w:val="22"/>
          <w:szCs w:val="22"/>
        </w:rPr>
      </w:pPr>
      <w:r w:rsidRPr="00CE36EF">
        <w:rPr>
          <w:rFonts w:cs="Times New Roman"/>
          <w:b/>
          <w:bCs/>
          <w:color w:val="000000"/>
          <w:sz w:val="22"/>
          <w:szCs w:val="22"/>
        </w:rPr>
        <w:t xml:space="preserve">  ZAMAWIAJ</w:t>
      </w:r>
      <w:r w:rsidRPr="00CE36EF">
        <w:rPr>
          <w:rFonts w:cs="Times New Roman"/>
          <w:b/>
          <w:color w:val="000000"/>
          <w:sz w:val="22"/>
          <w:szCs w:val="22"/>
        </w:rPr>
        <w:t>Ą</w:t>
      </w:r>
      <w:r w:rsidRPr="00CE36EF">
        <w:rPr>
          <w:rFonts w:cs="Times New Roman"/>
          <w:b/>
          <w:bCs/>
          <w:color w:val="000000"/>
          <w:sz w:val="22"/>
          <w:szCs w:val="22"/>
        </w:rPr>
        <w:t>CY                                                                               WYKONAWCA</w:t>
      </w:r>
    </w:p>
    <w:p w14:paraId="48538420" w14:textId="77777777" w:rsidR="008B028C" w:rsidRPr="00CE36EF" w:rsidRDefault="008B028C" w:rsidP="008B028C">
      <w:pPr>
        <w:jc w:val="both"/>
        <w:rPr>
          <w:rFonts w:cs="Times New Roman"/>
          <w:sz w:val="22"/>
          <w:szCs w:val="22"/>
        </w:rPr>
      </w:pPr>
    </w:p>
    <w:p w14:paraId="4700AD18" w14:textId="77777777" w:rsidR="0059374D" w:rsidRPr="00CE36EF" w:rsidRDefault="0059374D">
      <w:pPr>
        <w:rPr>
          <w:rFonts w:cs="Times New Roman"/>
        </w:rPr>
      </w:pPr>
    </w:p>
    <w:sectPr w:rsidR="0059374D" w:rsidRPr="00CE36E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2C5E89" w14:textId="77777777" w:rsidR="00651633" w:rsidRDefault="00651633" w:rsidP="008B028C">
      <w:r>
        <w:separator/>
      </w:r>
    </w:p>
  </w:endnote>
  <w:endnote w:type="continuationSeparator" w:id="0">
    <w:p w14:paraId="6A92F818" w14:textId="77777777" w:rsidR="00651633" w:rsidRDefault="00651633" w:rsidP="008B0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Linotype">
    <w:altName w:val="'Times New Ro"/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MS Mincho"/>
    <w:charset w:val="EE"/>
    <w:family w:val="auto"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2971299"/>
      <w:docPartObj>
        <w:docPartGallery w:val="Page Numbers (Bottom of Page)"/>
        <w:docPartUnique/>
      </w:docPartObj>
    </w:sdtPr>
    <w:sdtEndPr/>
    <w:sdtContent>
      <w:p w14:paraId="27E66722" w14:textId="452173EF" w:rsidR="008B028C" w:rsidRDefault="008B028C">
        <w:pPr>
          <w:pStyle w:val="Stopka"/>
          <w:jc w:val="right"/>
        </w:pPr>
        <w:r>
          <w:t xml:space="preserve">Strona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5E56BE">
          <w:rPr>
            <w:noProof/>
          </w:rPr>
          <w:t>5</w:t>
        </w:r>
        <w:r>
          <w:fldChar w:fldCharType="end"/>
        </w:r>
        <w:r>
          <w:t xml:space="preserve"> </w:t>
        </w:r>
      </w:p>
    </w:sdtContent>
  </w:sdt>
  <w:p w14:paraId="4D0F58FE" w14:textId="77777777" w:rsidR="008B028C" w:rsidRDefault="008B028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2EC0B2" w14:textId="77777777" w:rsidR="00651633" w:rsidRDefault="00651633" w:rsidP="008B028C">
      <w:r>
        <w:separator/>
      </w:r>
    </w:p>
  </w:footnote>
  <w:footnote w:type="continuationSeparator" w:id="0">
    <w:p w14:paraId="7DF38512" w14:textId="77777777" w:rsidR="00651633" w:rsidRDefault="00651633" w:rsidP="008B02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ECF0A5" w14:textId="27672FC9" w:rsidR="008B028C" w:rsidRPr="002D2879" w:rsidRDefault="008B028C" w:rsidP="002D2879">
    <w:pPr>
      <w:jc w:val="right"/>
      <w:rPr>
        <w:rFonts w:ascii="Arial" w:hAnsi="Arial" w:cs="Arial"/>
        <w:sz w:val="22"/>
        <w:szCs w:val="22"/>
      </w:rPr>
    </w:pPr>
    <w:r w:rsidRPr="00572DD9">
      <w:rPr>
        <w:rFonts w:ascii="Arial" w:hAnsi="Arial" w:cs="Arial"/>
        <w:sz w:val="22"/>
        <w:szCs w:val="22"/>
      </w:rPr>
      <w:t xml:space="preserve">Nr sprawy: </w:t>
    </w:r>
    <w:r w:rsidR="00941FAD">
      <w:rPr>
        <w:rFonts w:ascii="Arial" w:hAnsi="Arial" w:cs="Arial"/>
        <w:sz w:val="22"/>
        <w:szCs w:val="22"/>
      </w:rPr>
      <w:t>ZP.271.1.10.2024</w:t>
    </w:r>
  </w:p>
  <w:p w14:paraId="26D8B5EC" w14:textId="77777777" w:rsidR="008B028C" w:rsidRPr="002D2879" w:rsidRDefault="008B028C">
    <w:pPr>
      <w:pStyle w:val="Nagwek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D"/>
    <w:multiLevelType w:val="singleLevel"/>
    <w:tmpl w:val="4BA08EB2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position w:val="0"/>
        <w:sz w:val="22"/>
        <w:szCs w:val="22"/>
        <w:vertAlign w:val="baseline"/>
      </w:rPr>
    </w:lvl>
  </w:abstractNum>
  <w:abstractNum w:abstractNumId="1">
    <w:nsid w:val="018B513B"/>
    <w:multiLevelType w:val="hybridMultilevel"/>
    <w:tmpl w:val="F2B46D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202D29"/>
    <w:multiLevelType w:val="hybridMultilevel"/>
    <w:tmpl w:val="764A54A6"/>
    <w:lvl w:ilvl="0" w:tplc="DA101E7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000E52"/>
    <w:multiLevelType w:val="hybridMultilevel"/>
    <w:tmpl w:val="FF1EBB14"/>
    <w:lvl w:ilvl="0" w:tplc="D0DC0E50">
      <w:start w:val="2"/>
      <w:numFmt w:val="decimal"/>
      <w:lvlText w:val="%1."/>
      <w:lvlJc w:val="left"/>
      <w:pPr>
        <w:ind w:left="1208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0F4623"/>
    <w:multiLevelType w:val="hybridMultilevel"/>
    <w:tmpl w:val="D2267C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854B59"/>
    <w:multiLevelType w:val="multilevel"/>
    <w:tmpl w:val="D53CFA86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6">
    <w:nsid w:val="20A21A43"/>
    <w:multiLevelType w:val="hybridMultilevel"/>
    <w:tmpl w:val="EA5A322E"/>
    <w:lvl w:ilvl="0" w:tplc="1078529E">
      <w:start w:val="10"/>
      <w:numFmt w:val="lowerLetter"/>
      <w:lvlText w:val="%1)"/>
      <w:lvlJc w:val="left"/>
      <w:pPr>
        <w:ind w:left="186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7">
    <w:nsid w:val="27FA5266"/>
    <w:multiLevelType w:val="hybridMultilevel"/>
    <w:tmpl w:val="B37C1684"/>
    <w:lvl w:ilvl="0" w:tplc="8C425F4E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B1026B"/>
    <w:multiLevelType w:val="hybridMultilevel"/>
    <w:tmpl w:val="B30A2C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61CE9"/>
    <w:multiLevelType w:val="hybridMultilevel"/>
    <w:tmpl w:val="8F5E973C"/>
    <w:lvl w:ilvl="0" w:tplc="BC4C6324">
      <w:start w:val="3"/>
      <w:numFmt w:val="decimal"/>
      <w:lvlText w:val="%1)"/>
      <w:lvlJc w:val="left"/>
      <w:pPr>
        <w:ind w:left="1208" w:hanging="360"/>
      </w:pPr>
      <w:rPr>
        <w:rFonts w:ascii="Arial" w:hAnsi="Arial" w:hint="default"/>
        <w:b w:val="0"/>
        <w:i w:val="0"/>
        <w:position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AC5D43"/>
    <w:multiLevelType w:val="hybridMultilevel"/>
    <w:tmpl w:val="879E40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82727D"/>
    <w:multiLevelType w:val="hybridMultilevel"/>
    <w:tmpl w:val="7D54696A"/>
    <w:lvl w:ilvl="0" w:tplc="128243E4">
      <w:start w:val="1"/>
      <w:numFmt w:val="lowerLetter"/>
      <w:lvlText w:val="%1)"/>
      <w:lvlJc w:val="left"/>
      <w:pPr>
        <w:ind w:left="1208" w:hanging="360"/>
      </w:pPr>
      <w:rPr>
        <w:rFonts w:ascii="Arial" w:hAnsi="Arial" w:hint="default"/>
        <w:b w:val="0"/>
        <w:i w:val="0"/>
        <w:sz w:val="22"/>
      </w:rPr>
    </w:lvl>
    <w:lvl w:ilvl="1" w:tplc="FFFFFFFF" w:tentative="1">
      <w:start w:val="1"/>
      <w:numFmt w:val="bullet"/>
      <w:lvlText w:val="o"/>
      <w:lvlJc w:val="left"/>
      <w:pPr>
        <w:ind w:left="19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8" w:hanging="360"/>
      </w:pPr>
      <w:rPr>
        <w:rFonts w:ascii="Wingdings" w:hAnsi="Wingdings" w:hint="default"/>
      </w:rPr>
    </w:lvl>
  </w:abstractNum>
  <w:abstractNum w:abstractNumId="12">
    <w:nsid w:val="48506024"/>
    <w:multiLevelType w:val="multilevel"/>
    <w:tmpl w:val="072EE59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637"/>
        </w:tabs>
        <w:ind w:left="1637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48761C93"/>
    <w:multiLevelType w:val="hybridMultilevel"/>
    <w:tmpl w:val="EF66C63E"/>
    <w:lvl w:ilvl="0" w:tplc="DA101E7C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E43EB7"/>
    <w:multiLevelType w:val="hybridMultilevel"/>
    <w:tmpl w:val="879E40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5E0636"/>
    <w:multiLevelType w:val="hybridMultilevel"/>
    <w:tmpl w:val="44D2B922"/>
    <w:lvl w:ilvl="0" w:tplc="C7F0C19E">
      <w:start w:val="1"/>
      <w:numFmt w:val="lowerLetter"/>
      <w:lvlText w:val="%1)"/>
      <w:lvlJc w:val="left"/>
      <w:pPr>
        <w:ind w:left="1146" w:hanging="360"/>
      </w:pPr>
      <w:rPr>
        <w:color w:val="000000"/>
      </w:rPr>
    </w:lvl>
    <w:lvl w:ilvl="1" w:tplc="C62AC682">
      <w:start w:val="1"/>
      <w:numFmt w:val="lowerRoman"/>
      <w:lvlText w:val="%2)"/>
      <w:lvlJc w:val="left"/>
      <w:pPr>
        <w:ind w:left="1866" w:hanging="360"/>
      </w:pPr>
      <w:rPr>
        <w:rFonts w:ascii="Arial" w:eastAsia="SimSu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C9E00B9"/>
    <w:multiLevelType w:val="hybridMultilevel"/>
    <w:tmpl w:val="DB32C7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C370344"/>
    <w:multiLevelType w:val="hybridMultilevel"/>
    <w:tmpl w:val="4A24C0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"/>
  </w:num>
  <w:num w:numId="3">
    <w:abstractNumId w:val="15"/>
  </w:num>
  <w:num w:numId="4">
    <w:abstractNumId w:val="2"/>
  </w:num>
  <w:num w:numId="5">
    <w:abstractNumId w:val="13"/>
  </w:num>
  <w:num w:numId="6">
    <w:abstractNumId w:val="16"/>
  </w:num>
  <w:num w:numId="7">
    <w:abstractNumId w:val="8"/>
  </w:num>
  <w:num w:numId="8">
    <w:abstractNumId w:val="12"/>
  </w:num>
  <w:num w:numId="9">
    <w:abstractNumId w:val="4"/>
  </w:num>
  <w:num w:numId="10">
    <w:abstractNumId w:val="14"/>
  </w:num>
  <w:num w:numId="11">
    <w:abstractNumId w:val="10"/>
  </w:num>
  <w:num w:numId="12">
    <w:abstractNumId w:val="5"/>
  </w:num>
  <w:num w:numId="13">
    <w:abstractNumId w:val="6"/>
  </w:num>
  <w:num w:numId="14">
    <w:abstractNumId w:val="0"/>
  </w:num>
  <w:num w:numId="15">
    <w:abstractNumId w:val="11"/>
  </w:num>
  <w:num w:numId="16">
    <w:abstractNumId w:val="9"/>
  </w:num>
  <w:num w:numId="17">
    <w:abstractNumId w:val="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3A2"/>
    <w:rsid w:val="000009C0"/>
    <w:rsid w:val="000358E7"/>
    <w:rsid w:val="00047AAE"/>
    <w:rsid w:val="000838A6"/>
    <w:rsid w:val="0013017E"/>
    <w:rsid w:val="001663A2"/>
    <w:rsid w:val="00197DD4"/>
    <w:rsid w:val="001C77FB"/>
    <w:rsid w:val="002422C6"/>
    <w:rsid w:val="002D2879"/>
    <w:rsid w:val="00347AC2"/>
    <w:rsid w:val="0036124E"/>
    <w:rsid w:val="00363395"/>
    <w:rsid w:val="00366B32"/>
    <w:rsid w:val="003F0839"/>
    <w:rsid w:val="00572DD9"/>
    <w:rsid w:val="0059374D"/>
    <w:rsid w:val="005B1B07"/>
    <w:rsid w:val="005E56BE"/>
    <w:rsid w:val="00650D6E"/>
    <w:rsid w:val="00651633"/>
    <w:rsid w:val="006742F5"/>
    <w:rsid w:val="0072326D"/>
    <w:rsid w:val="008B028C"/>
    <w:rsid w:val="00901227"/>
    <w:rsid w:val="00941FAD"/>
    <w:rsid w:val="009A6E82"/>
    <w:rsid w:val="00A57A6E"/>
    <w:rsid w:val="00AA3F43"/>
    <w:rsid w:val="00AA74C1"/>
    <w:rsid w:val="00BB302C"/>
    <w:rsid w:val="00BB567F"/>
    <w:rsid w:val="00C337AC"/>
    <w:rsid w:val="00C34030"/>
    <w:rsid w:val="00C44E9E"/>
    <w:rsid w:val="00C85C6A"/>
    <w:rsid w:val="00CA06B9"/>
    <w:rsid w:val="00CE36EF"/>
    <w:rsid w:val="00CE38A3"/>
    <w:rsid w:val="00D530DE"/>
    <w:rsid w:val="00D7658C"/>
    <w:rsid w:val="00D80DE3"/>
    <w:rsid w:val="00D95BA6"/>
    <w:rsid w:val="00E15363"/>
    <w:rsid w:val="00E55862"/>
    <w:rsid w:val="00EA6B18"/>
    <w:rsid w:val="00EC4FCE"/>
    <w:rsid w:val="00F215AC"/>
    <w:rsid w:val="00F3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EFE0A"/>
  <w15:chartTrackingRefBased/>
  <w15:docId w15:val="{A40F526F-EFEA-49FB-AE0B-95E9D5A5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028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028C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 w:cs="Times New Roman"/>
      <w:b/>
      <w:color w:val="21798E"/>
      <w:kern w:val="0"/>
      <w:sz w:val="28"/>
      <w:szCs w:val="20"/>
      <w:lang w:val="x-none" w:eastAsia="x-none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B02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B028C"/>
  </w:style>
  <w:style w:type="paragraph" w:styleId="Stopka">
    <w:name w:val="footer"/>
    <w:basedOn w:val="Normalny"/>
    <w:link w:val="StopkaZnak"/>
    <w:uiPriority w:val="99"/>
    <w:unhideWhenUsed/>
    <w:rsid w:val="008B02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028C"/>
  </w:style>
  <w:style w:type="character" w:customStyle="1" w:styleId="Nagwek1Znak">
    <w:name w:val="Nagłówek 1 Znak"/>
    <w:basedOn w:val="Domylnaczcionkaakapitu"/>
    <w:link w:val="Nagwek1"/>
    <w:uiPriority w:val="9"/>
    <w:rsid w:val="008B028C"/>
    <w:rPr>
      <w:rFonts w:ascii="Cambria" w:eastAsia="Times New Roman" w:hAnsi="Cambria" w:cs="Times New Roman"/>
      <w:b/>
      <w:color w:val="21798E"/>
      <w:sz w:val="28"/>
      <w:szCs w:val="20"/>
      <w:lang w:val="x-none" w:eastAsia="x-none"/>
    </w:rPr>
  </w:style>
  <w:style w:type="paragraph" w:styleId="Akapitzlist">
    <w:name w:val="List Paragraph"/>
    <w:basedOn w:val="Normalny"/>
    <w:uiPriority w:val="34"/>
    <w:qFormat/>
    <w:rsid w:val="000358E7"/>
    <w:pPr>
      <w:ind w:left="720"/>
      <w:contextualSpacing/>
    </w:pPr>
    <w:rPr>
      <w:szCs w:val="2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42F5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character" w:customStyle="1" w:styleId="PodtytuZnak">
    <w:name w:val="Podtytuł Znak"/>
    <w:basedOn w:val="Domylnaczcionkaakapitu"/>
    <w:link w:val="Podtytu"/>
    <w:uiPriority w:val="11"/>
    <w:rsid w:val="006742F5"/>
    <w:rPr>
      <w:rFonts w:eastAsiaTheme="minorEastAsia" w:cs="Mangal"/>
      <w:color w:val="5A5A5A" w:themeColor="text1" w:themeTint="A5"/>
      <w:spacing w:val="15"/>
      <w:kern w:val="1"/>
      <w:szCs w:val="20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7DD4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7DD4"/>
    <w:rPr>
      <w:rFonts w:ascii="Segoe UI" w:eastAsia="SimSun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7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5</Pages>
  <Words>1535</Words>
  <Characters>9216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Konto Microsoft</cp:lastModifiedBy>
  <cp:revision>15</cp:revision>
  <cp:lastPrinted>2023-03-09T06:51:00Z</cp:lastPrinted>
  <dcterms:created xsi:type="dcterms:W3CDTF">2021-05-17T10:00:00Z</dcterms:created>
  <dcterms:modified xsi:type="dcterms:W3CDTF">2024-09-17T06:18:00Z</dcterms:modified>
</cp:coreProperties>
</file>